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71BA" w14:textId="24ACEC8A" w:rsidR="00A36C16" w:rsidRDefault="00744BAD" w:rsidP="00A36C16">
      <w:pPr>
        <w:pStyle w:val="Heading1"/>
        <w:ind w:left="0"/>
        <w:jc w:val="center"/>
        <w:rPr>
          <w:rFonts w:ascii="Arial" w:hAnsi="Arial" w:cs="Arial"/>
          <w:sz w:val="36"/>
          <w:szCs w:val="36"/>
        </w:rPr>
      </w:pPr>
      <w:r w:rsidRPr="00CA3EE1">
        <w:rPr>
          <w:rFonts w:ascii="Arial" w:hAnsi="Arial" w:cs="Arial"/>
          <w:sz w:val="36"/>
          <w:szCs w:val="36"/>
        </w:rPr>
        <w:t>F</w:t>
      </w:r>
      <w:r w:rsidR="00A36C16">
        <w:rPr>
          <w:rFonts w:ascii="Arial" w:hAnsi="Arial" w:cs="Arial"/>
          <w:sz w:val="36"/>
          <w:szCs w:val="36"/>
        </w:rPr>
        <w:t xml:space="preserve">orest </w:t>
      </w:r>
      <w:r w:rsidRPr="00CA3EE1">
        <w:rPr>
          <w:rFonts w:ascii="Arial" w:hAnsi="Arial" w:cs="Arial"/>
          <w:sz w:val="36"/>
          <w:szCs w:val="36"/>
        </w:rPr>
        <w:t>S</w:t>
      </w:r>
      <w:r w:rsidR="00A36C16">
        <w:rPr>
          <w:rFonts w:ascii="Arial" w:hAnsi="Arial" w:cs="Arial"/>
          <w:sz w:val="36"/>
          <w:szCs w:val="36"/>
        </w:rPr>
        <w:t xml:space="preserve">ervice </w:t>
      </w:r>
      <w:r w:rsidRPr="00CA3EE1">
        <w:rPr>
          <w:rFonts w:ascii="Arial" w:hAnsi="Arial" w:cs="Arial"/>
          <w:sz w:val="36"/>
          <w:szCs w:val="36"/>
        </w:rPr>
        <w:t>H</w:t>
      </w:r>
      <w:r w:rsidR="00A36C16">
        <w:rPr>
          <w:rFonts w:ascii="Arial" w:hAnsi="Arial" w:cs="Arial"/>
          <w:sz w:val="36"/>
          <w:szCs w:val="36"/>
        </w:rPr>
        <w:t>andbook</w:t>
      </w:r>
      <w:r w:rsidR="000C1D62">
        <w:rPr>
          <w:rFonts w:ascii="Arial" w:hAnsi="Arial" w:cs="Arial"/>
          <w:sz w:val="36"/>
          <w:szCs w:val="36"/>
        </w:rPr>
        <w:t xml:space="preserve"> </w:t>
      </w:r>
      <w:r w:rsidRPr="00CA3EE1">
        <w:rPr>
          <w:rFonts w:ascii="Arial" w:hAnsi="Arial" w:cs="Arial"/>
          <w:sz w:val="36"/>
          <w:szCs w:val="36"/>
        </w:rPr>
        <w:t>2709.11</w:t>
      </w:r>
    </w:p>
    <w:p w14:paraId="56B79AB8" w14:textId="3CF187D9" w:rsidR="00A36C16" w:rsidRDefault="00A36C16" w:rsidP="00A36C16">
      <w:pPr>
        <w:pStyle w:val="Heading1"/>
        <w:ind w:left="0"/>
        <w:jc w:val="center"/>
        <w:rPr>
          <w:rFonts w:ascii="Arial" w:hAnsi="Arial" w:cs="Arial"/>
          <w:sz w:val="36"/>
          <w:szCs w:val="36"/>
        </w:rPr>
      </w:pPr>
      <w:r>
        <w:rPr>
          <w:rFonts w:ascii="Arial" w:hAnsi="Arial" w:cs="Arial"/>
          <w:sz w:val="36"/>
          <w:szCs w:val="36"/>
        </w:rPr>
        <w:t>Special Uses Handbook</w:t>
      </w:r>
    </w:p>
    <w:p w14:paraId="56A3B188" w14:textId="5E417059" w:rsidR="005153E7" w:rsidRPr="00A36C16" w:rsidRDefault="00A36C16" w:rsidP="00A36C16">
      <w:pPr>
        <w:pStyle w:val="Heading1"/>
        <w:ind w:left="0"/>
        <w:jc w:val="center"/>
        <w:rPr>
          <w:rFonts w:ascii="Arial" w:hAnsi="Arial" w:cs="Arial"/>
          <w:bCs w:val="0"/>
          <w:sz w:val="36"/>
          <w:szCs w:val="36"/>
        </w:rPr>
      </w:pPr>
      <w:r>
        <w:rPr>
          <w:rFonts w:ascii="Arial" w:hAnsi="Arial" w:cs="Arial"/>
          <w:sz w:val="36"/>
          <w:szCs w:val="36"/>
        </w:rPr>
        <w:br/>
      </w:r>
      <w:r w:rsidRPr="00A36C16">
        <w:rPr>
          <w:rFonts w:ascii="Arial" w:hAnsi="Arial" w:cs="Arial"/>
          <w:bCs w:val="0"/>
          <w:sz w:val="36"/>
          <w:szCs w:val="36"/>
        </w:rPr>
        <w:t xml:space="preserve">Chapter 80 – Operating Plans </w:t>
      </w:r>
      <w:r>
        <w:rPr>
          <w:rFonts w:ascii="Arial" w:hAnsi="Arial" w:cs="Arial"/>
          <w:bCs w:val="0"/>
          <w:sz w:val="36"/>
          <w:szCs w:val="36"/>
        </w:rPr>
        <w:t>a</w:t>
      </w:r>
      <w:r w:rsidRPr="00A36C16">
        <w:rPr>
          <w:rFonts w:ascii="Arial" w:hAnsi="Arial" w:cs="Arial"/>
          <w:bCs w:val="0"/>
          <w:sz w:val="36"/>
          <w:szCs w:val="36"/>
        </w:rPr>
        <w:t>nd Agreements</w:t>
      </w:r>
      <w:r>
        <w:rPr>
          <w:rFonts w:ascii="Arial" w:hAnsi="Arial" w:cs="Arial"/>
          <w:bCs w:val="0"/>
          <w:sz w:val="36"/>
          <w:szCs w:val="36"/>
        </w:rPr>
        <w:t xml:space="preserve"> f</w:t>
      </w:r>
      <w:r w:rsidRPr="00A36C16">
        <w:rPr>
          <w:rFonts w:ascii="Arial" w:hAnsi="Arial" w:cs="Arial"/>
          <w:bCs w:val="0"/>
          <w:sz w:val="36"/>
          <w:szCs w:val="36"/>
        </w:rPr>
        <w:t>or</w:t>
      </w:r>
      <w:r w:rsidRPr="00A36C16">
        <w:rPr>
          <w:rFonts w:ascii="Arial" w:hAnsi="Arial" w:cs="Arial"/>
          <w:bCs w:val="0"/>
          <w:spacing w:val="1"/>
          <w:sz w:val="36"/>
          <w:szCs w:val="36"/>
        </w:rPr>
        <w:t xml:space="preserve"> </w:t>
      </w:r>
      <w:r w:rsidRPr="00A36C16">
        <w:rPr>
          <w:rFonts w:ascii="Arial" w:hAnsi="Arial" w:cs="Arial"/>
          <w:bCs w:val="0"/>
          <w:sz w:val="36"/>
          <w:szCs w:val="36"/>
        </w:rPr>
        <w:t>Powerline</w:t>
      </w:r>
      <w:r w:rsidRPr="00A36C16">
        <w:rPr>
          <w:rFonts w:ascii="Arial" w:hAnsi="Arial" w:cs="Arial"/>
          <w:bCs w:val="0"/>
          <w:spacing w:val="2"/>
          <w:sz w:val="36"/>
          <w:szCs w:val="36"/>
        </w:rPr>
        <w:t xml:space="preserve"> </w:t>
      </w:r>
      <w:r w:rsidRPr="00A36C16">
        <w:rPr>
          <w:rFonts w:ascii="Arial" w:hAnsi="Arial" w:cs="Arial"/>
          <w:bCs w:val="0"/>
          <w:sz w:val="36"/>
          <w:szCs w:val="36"/>
        </w:rPr>
        <w:t>Facilities</w:t>
      </w:r>
    </w:p>
    <w:p w14:paraId="60DE9CEC" w14:textId="77777777" w:rsidR="005153E7" w:rsidRPr="00CA3EE1" w:rsidRDefault="005153E7">
      <w:pPr>
        <w:pStyle w:val="BodyText"/>
        <w:spacing w:before="1"/>
        <w:rPr>
          <w:rFonts w:ascii="Arial" w:hAnsi="Arial" w:cs="Arial"/>
          <w:b/>
          <w:sz w:val="36"/>
          <w:szCs w:val="36"/>
        </w:rPr>
      </w:pPr>
    </w:p>
    <w:p w14:paraId="573706DD" w14:textId="1BB36884" w:rsidR="005153E7" w:rsidRPr="005B45BA" w:rsidRDefault="00744BAD" w:rsidP="00A36C16">
      <w:pPr>
        <w:pStyle w:val="Heading1"/>
        <w:ind w:left="0"/>
        <w:rPr>
          <w:rFonts w:ascii="Arial" w:hAnsi="Arial" w:cs="Arial"/>
          <w:b w:val="0"/>
          <w:bCs w:val="0"/>
          <w:sz w:val="23"/>
          <w:szCs w:val="23"/>
        </w:rPr>
      </w:pPr>
      <w:bookmarkStart w:id="0" w:name="_Hlk77928576"/>
      <w:r w:rsidRPr="00A36C16">
        <w:rPr>
          <w:rFonts w:ascii="Arial" w:hAnsi="Arial" w:cs="Arial"/>
          <w:sz w:val="23"/>
          <w:szCs w:val="23"/>
        </w:rPr>
        <w:t>Amendment</w:t>
      </w:r>
      <w:r w:rsidRPr="00A36C16">
        <w:rPr>
          <w:rFonts w:ascii="Arial" w:hAnsi="Arial" w:cs="Arial"/>
          <w:spacing w:val="-2"/>
          <w:sz w:val="23"/>
          <w:szCs w:val="23"/>
        </w:rPr>
        <w:t xml:space="preserve"> </w:t>
      </w:r>
      <w:r w:rsidRPr="00A36C16">
        <w:rPr>
          <w:rFonts w:ascii="Arial" w:hAnsi="Arial" w:cs="Arial"/>
          <w:sz w:val="23"/>
          <w:szCs w:val="23"/>
        </w:rPr>
        <w:t>No.:</w:t>
      </w:r>
      <w:r w:rsidR="005B45BA">
        <w:rPr>
          <w:rFonts w:ascii="Arial" w:hAnsi="Arial" w:cs="Arial"/>
          <w:sz w:val="23"/>
          <w:szCs w:val="23"/>
        </w:rPr>
        <w:tab/>
      </w:r>
      <w:r w:rsidR="005B45BA">
        <w:rPr>
          <w:rFonts w:ascii="Arial" w:hAnsi="Arial" w:cs="Arial"/>
          <w:b w:val="0"/>
          <w:bCs w:val="0"/>
          <w:sz w:val="23"/>
          <w:szCs w:val="23"/>
        </w:rPr>
        <w:t>2709.11-2022-1</w:t>
      </w:r>
    </w:p>
    <w:p w14:paraId="4C3DF5B6" w14:textId="77777777" w:rsidR="00A36C16" w:rsidRPr="00A36C16" w:rsidRDefault="00A36C16" w:rsidP="00A36C16">
      <w:pPr>
        <w:pStyle w:val="Heading1"/>
        <w:ind w:left="0"/>
        <w:rPr>
          <w:rFonts w:ascii="Arial" w:hAnsi="Arial" w:cs="Arial"/>
          <w:sz w:val="23"/>
          <w:szCs w:val="23"/>
        </w:rPr>
      </w:pPr>
    </w:p>
    <w:p w14:paraId="750F3329" w14:textId="23A69348" w:rsidR="005153E7" w:rsidRPr="005B45BA" w:rsidRDefault="00744BAD" w:rsidP="00A36C16">
      <w:pPr>
        <w:rPr>
          <w:rFonts w:ascii="Arial" w:hAnsi="Arial" w:cs="Arial"/>
          <w:bCs/>
          <w:sz w:val="23"/>
          <w:szCs w:val="23"/>
        </w:rPr>
      </w:pPr>
      <w:r w:rsidRPr="00A36C16">
        <w:rPr>
          <w:rFonts w:ascii="Arial" w:hAnsi="Arial" w:cs="Arial"/>
          <w:b/>
          <w:sz w:val="23"/>
          <w:szCs w:val="23"/>
        </w:rPr>
        <w:t>Effective</w:t>
      </w:r>
      <w:r w:rsidRPr="00A36C16">
        <w:rPr>
          <w:rFonts w:ascii="Arial" w:hAnsi="Arial" w:cs="Arial"/>
          <w:b/>
          <w:spacing w:val="-3"/>
          <w:sz w:val="23"/>
          <w:szCs w:val="23"/>
        </w:rPr>
        <w:t xml:space="preserve"> </w:t>
      </w:r>
      <w:r w:rsidRPr="00A36C16">
        <w:rPr>
          <w:rFonts w:ascii="Arial" w:hAnsi="Arial" w:cs="Arial"/>
          <w:b/>
          <w:sz w:val="23"/>
          <w:szCs w:val="23"/>
        </w:rPr>
        <w:t>Date:</w:t>
      </w:r>
      <w:r w:rsidR="005B45BA">
        <w:rPr>
          <w:rFonts w:ascii="Arial" w:hAnsi="Arial" w:cs="Arial"/>
          <w:b/>
          <w:sz w:val="23"/>
          <w:szCs w:val="23"/>
        </w:rPr>
        <w:tab/>
      </w:r>
      <w:r w:rsidR="005B45BA">
        <w:rPr>
          <w:rFonts w:ascii="Arial" w:hAnsi="Arial" w:cs="Arial"/>
          <w:bCs/>
          <w:sz w:val="23"/>
          <w:szCs w:val="23"/>
        </w:rPr>
        <w:t>February 1</w:t>
      </w:r>
      <w:r w:rsidR="00372C69">
        <w:rPr>
          <w:rFonts w:ascii="Arial" w:hAnsi="Arial" w:cs="Arial"/>
          <w:bCs/>
          <w:sz w:val="23"/>
          <w:szCs w:val="23"/>
        </w:rPr>
        <w:t>0</w:t>
      </w:r>
      <w:r w:rsidR="005B45BA">
        <w:rPr>
          <w:rFonts w:ascii="Arial" w:hAnsi="Arial" w:cs="Arial"/>
          <w:bCs/>
          <w:sz w:val="23"/>
          <w:szCs w:val="23"/>
        </w:rPr>
        <w:t>, 2022</w:t>
      </w:r>
    </w:p>
    <w:p w14:paraId="4BD46C2D" w14:textId="77777777" w:rsidR="00A36C16" w:rsidRDefault="00A36C16" w:rsidP="00A36C16">
      <w:pPr>
        <w:pStyle w:val="BodyText"/>
        <w:rPr>
          <w:rFonts w:ascii="Arial" w:hAnsi="Arial" w:cs="Arial"/>
          <w:b/>
          <w:sz w:val="23"/>
          <w:szCs w:val="23"/>
        </w:rPr>
      </w:pPr>
    </w:p>
    <w:p w14:paraId="632A94CB" w14:textId="5A5A0DE8" w:rsidR="005153E7" w:rsidRDefault="00744BAD" w:rsidP="00A36C16">
      <w:pPr>
        <w:pStyle w:val="BodyText"/>
      </w:pPr>
      <w:r w:rsidRPr="00A36C16">
        <w:rPr>
          <w:rFonts w:ascii="Arial" w:hAnsi="Arial" w:cs="Arial"/>
          <w:b/>
          <w:sz w:val="23"/>
          <w:szCs w:val="23"/>
        </w:rPr>
        <w:t>Duration:</w:t>
      </w:r>
      <w:r>
        <w:rPr>
          <w:b/>
          <w:spacing w:val="57"/>
        </w:rPr>
        <w:t xml:space="preserve"> </w:t>
      </w:r>
      <w:r>
        <w:t>This</w:t>
      </w:r>
      <w:r>
        <w:rPr>
          <w:spacing w:val="-1"/>
        </w:rPr>
        <w:t xml:space="preserve"> </w:t>
      </w:r>
      <w:r>
        <w:t>amendment</w:t>
      </w:r>
      <w:r>
        <w:rPr>
          <w:spacing w:val="-1"/>
        </w:rPr>
        <w:t xml:space="preserve"> </w:t>
      </w:r>
      <w:r>
        <w:t>is</w:t>
      </w:r>
      <w:r>
        <w:rPr>
          <w:spacing w:val="1"/>
        </w:rPr>
        <w:t xml:space="preserve"> </w:t>
      </w:r>
      <w:r>
        <w:t>effective</w:t>
      </w:r>
      <w:r>
        <w:rPr>
          <w:spacing w:val="-2"/>
        </w:rPr>
        <w:t xml:space="preserve"> </w:t>
      </w:r>
      <w:r>
        <w:t>until</w:t>
      </w:r>
      <w:r>
        <w:rPr>
          <w:spacing w:val="-1"/>
        </w:rPr>
        <w:t xml:space="preserve"> </w:t>
      </w:r>
      <w:r>
        <w:t>superseded</w:t>
      </w:r>
      <w:r>
        <w:rPr>
          <w:spacing w:val="-1"/>
        </w:rPr>
        <w:t xml:space="preserve"> </w:t>
      </w:r>
      <w:r>
        <w:t>or removed.</w:t>
      </w:r>
    </w:p>
    <w:p w14:paraId="739B14F9" w14:textId="77777777" w:rsidR="005153E7" w:rsidRDefault="005153E7" w:rsidP="00A36C16">
      <w:pPr>
        <w:pStyle w:val="BodyText"/>
        <w:rPr>
          <w:sz w:val="25"/>
        </w:rPr>
      </w:pPr>
    </w:p>
    <w:p w14:paraId="3C8F3007" w14:textId="5C958BDD" w:rsidR="005153E7" w:rsidRPr="005B45BA" w:rsidRDefault="00A36C16" w:rsidP="00A36C16">
      <w:pPr>
        <w:pStyle w:val="BodyText"/>
        <w:rPr>
          <w:rFonts w:ascii="Arial" w:hAnsi="Arial" w:cs="Arial"/>
          <w:sz w:val="23"/>
        </w:rPr>
      </w:pPr>
      <w:r w:rsidRPr="00A36C16">
        <w:rPr>
          <w:rFonts w:ascii="Arial" w:hAnsi="Arial" w:cs="Arial"/>
          <w:b/>
          <w:bCs/>
          <w:sz w:val="23"/>
        </w:rPr>
        <w:t xml:space="preserve">Approved:  </w:t>
      </w:r>
      <w:r w:rsidR="005B45BA">
        <w:rPr>
          <w:rFonts w:ascii="Arial" w:hAnsi="Arial" w:cs="Arial"/>
          <w:sz w:val="23"/>
        </w:rPr>
        <w:t>TINA JOHNA TERRELL, Associate Deputy Chief, NFS</w:t>
      </w:r>
    </w:p>
    <w:p w14:paraId="41D4559B" w14:textId="28F1A7F5" w:rsidR="00A36C16" w:rsidRDefault="00A36C16" w:rsidP="00A36C16">
      <w:pPr>
        <w:pStyle w:val="BodyText"/>
        <w:rPr>
          <w:rFonts w:ascii="Arial" w:hAnsi="Arial" w:cs="Arial"/>
          <w:b/>
          <w:bCs/>
          <w:sz w:val="23"/>
        </w:rPr>
      </w:pPr>
    </w:p>
    <w:p w14:paraId="39ED54D7" w14:textId="43CF59AE" w:rsidR="00A36C16" w:rsidRPr="005B45BA" w:rsidRDefault="00A36C16" w:rsidP="00A36C16">
      <w:pPr>
        <w:rPr>
          <w:bCs/>
          <w:sz w:val="24"/>
          <w:szCs w:val="24"/>
        </w:rPr>
      </w:pPr>
      <w:r>
        <w:rPr>
          <w:rFonts w:ascii="Arial" w:hAnsi="Arial" w:cs="Arial"/>
          <w:b/>
          <w:sz w:val="23"/>
          <w:szCs w:val="23"/>
        </w:rPr>
        <w:t xml:space="preserve">Date Approved:  </w:t>
      </w:r>
      <w:r w:rsidR="005B45BA">
        <w:rPr>
          <w:rFonts w:ascii="Arial" w:hAnsi="Arial" w:cs="Arial"/>
          <w:bCs/>
          <w:sz w:val="23"/>
          <w:szCs w:val="23"/>
        </w:rPr>
        <w:t>February 7, 2022</w:t>
      </w:r>
    </w:p>
    <w:p w14:paraId="60DC7E0A" w14:textId="77777777" w:rsidR="00A36C16" w:rsidRDefault="00A36C16" w:rsidP="00A36C16">
      <w:pPr>
        <w:rPr>
          <w:bCs/>
          <w:sz w:val="24"/>
          <w:szCs w:val="24"/>
        </w:rPr>
      </w:pPr>
    </w:p>
    <w:p w14:paraId="05DC3FD8" w14:textId="77777777" w:rsidR="00A36C16" w:rsidRDefault="00A36C16" w:rsidP="00A36C16">
      <w:pPr>
        <w:pStyle w:val="BodyText"/>
        <w:spacing w:before="6"/>
        <w:rPr>
          <w:sz w:val="22"/>
        </w:rPr>
      </w:pPr>
      <w:r>
        <w:rPr>
          <w:noProof/>
        </w:rPr>
        <mc:AlternateContent>
          <mc:Choice Requires="wps">
            <w:drawing>
              <wp:anchor distT="0" distB="0" distL="0" distR="0" simplePos="0" relativeHeight="487604736" behindDoc="1" locked="0" layoutInCell="1" allowOverlap="1" wp14:anchorId="29574580" wp14:editId="1411FDFE">
                <wp:simplePos x="0" y="0"/>
                <wp:positionH relativeFrom="page">
                  <wp:posOffset>895985</wp:posOffset>
                </wp:positionH>
                <wp:positionV relativeFrom="paragraph">
                  <wp:posOffset>180340</wp:posOffset>
                </wp:positionV>
                <wp:extent cx="598043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7DE3D" id="Rectangle 2" o:spid="_x0000_s1026" style="position:absolute;margin-left:70.55pt;margin-top:14.2pt;width:470.9pt;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" fillcolor="black" stroked="f">
                <w10:wrap type="topAndBottom" anchorx="page"/>
              </v:rect>
            </w:pict>
          </mc:Fallback>
        </mc:AlternateContent>
      </w:r>
    </w:p>
    <w:p w14:paraId="6D89FEC2" w14:textId="77777777" w:rsidR="00A36C16" w:rsidRDefault="00A36C16" w:rsidP="00A36C16">
      <w:pPr>
        <w:rPr>
          <w:b/>
          <w:bCs/>
          <w:sz w:val="24"/>
          <w:szCs w:val="24"/>
        </w:rPr>
      </w:pPr>
    </w:p>
    <w:p w14:paraId="2356E972" w14:textId="04B03F22" w:rsidR="00A36C16" w:rsidRDefault="00A36C16" w:rsidP="00A36C16">
      <w:pPr>
        <w:rPr>
          <w:rFonts w:ascii="Arial" w:hAnsi="Arial" w:cs="Arial"/>
          <w:b/>
          <w:bCs/>
          <w:sz w:val="23"/>
          <w:szCs w:val="23"/>
        </w:rPr>
      </w:pPr>
      <w:r w:rsidRPr="007A3240">
        <w:rPr>
          <w:rFonts w:ascii="Arial" w:hAnsi="Arial" w:cs="Arial"/>
          <w:b/>
          <w:bCs/>
          <w:sz w:val="23"/>
          <w:szCs w:val="23"/>
        </w:rPr>
        <w:t>List of Changes</w:t>
      </w:r>
      <w:r>
        <w:rPr>
          <w:rFonts w:ascii="Arial" w:hAnsi="Arial" w:cs="Arial"/>
          <w:b/>
          <w:bCs/>
          <w:sz w:val="23"/>
          <w:szCs w:val="23"/>
        </w:rPr>
        <w:t>:</w:t>
      </w:r>
    </w:p>
    <w:p w14:paraId="1992B8A3" w14:textId="77777777" w:rsidR="00A36C16" w:rsidRDefault="00A36C16" w:rsidP="00A36C16">
      <w:pPr>
        <w:rPr>
          <w:rFonts w:ascii="Arial" w:hAnsi="Arial" w:cs="Arial"/>
          <w:b/>
          <w:bCs/>
          <w:sz w:val="23"/>
          <w:szCs w:val="23"/>
        </w:rPr>
      </w:pPr>
    </w:p>
    <w:bookmarkEnd w:id="0"/>
    <w:p w14:paraId="6BD26A95" w14:textId="08C1B5F7" w:rsidR="004F585C" w:rsidRDefault="00A36C16" w:rsidP="00491AD5">
      <w:pPr>
        <w:pStyle w:val="ListParagraph"/>
        <w:tabs>
          <w:tab w:val="left" w:pos="801"/>
        </w:tabs>
        <w:ind w:left="0" w:firstLine="0"/>
        <w:rPr>
          <w:sz w:val="24"/>
          <w:szCs w:val="24"/>
        </w:rPr>
      </w:pPr>
      <w:r w:rsidRPr="00A36C16">
        <w:rPr>
          <w:rFonts w:ascii="Arial" w:hAnsi="Arial" w:cs="Arial"/>
          <w:b/>
          <w:bCs/>
          <w:sz w:val="23"/>
          <w:szCs w:val="23"/>
        </w:rPr>
        <w:t xml:space="preserve">Chapter </w:t>
      </w:r>
      <w:r w:rsidR="00491AD5" w:rsidRPr="00A36C16">
        <w:rPr>
          <w:rFonts w:ascii="Arial" w:hAnsi="Arial" w:cs="Arial"/>
          <w:b/>
          <w:bCs/>
          <w:sz w:val="23"/>
          <w:szCs w:val="23"/>
        </w:rPr>
        <w:t xml:space="preserve">80 </w:t>
      </w:r>
      <w:r w:rsidR="00744BAD" w:rsidRPr="00A36C16">
        <w:rPr>
          <w:rFonts w:ascii="Arial" w:hAnsi="Arial" w:cs="Arial"/>
          <w:b/>
          <w:bCs/>
          <w:sz w:val="23"/>
          <w:szCs w:val="23"/>
        </w:rPr>
        <w:t>–</w:t>
      </w:r>
      <w:r w:rsidR="004F585C">
        <w:rPr>
          <w:rFonts w:ascii="Arial" w:hAnsi="Arial" w:cs="Arial"/>
          <w:b/>
          <w:bCs/>
          <w:sz w:val="23"/>
          <w:szCs w:val="23"/>
        </w:rPr>
        <w:t xml:space="preserve"> </w:t>
      </w:r>
      <w:r w:rsidR="00515CC9">
        <w:rPr>
          <w:sz w:val="24"/>
          <w:szCs w:val="24"/>
        </w:rPr>
        <w:t xml:space="preserve">Establishes chapter </w:t>
      </w:r>
      <w:r w:rsidR="004F585C">
        <w:rPr>
          <w:sz w:val="24"/>
          <w:szCs w:val="24"/>
        </w:rPr>
        <w:t>and sets forth direction for “Operating Plans and Agreements for Powerline Facilities.”</w:t>
      </w:r>
      <w:r w:rsidR="004F585C" w:rsidRPr="004F585C">
        <w:rPr>
          <w:sz w:val="24"/>
          <w:szCs w:val="24"/>
        </w:rPr>
        <w:t xml:space="preserve"> </w:t>
      </w:r>
    </w:p>
    <w:p w14:paraId="4AD2F8BA" w14:textId="77777777" w:rsidR="004F585C" w:rsidRDefault="004F585C" w:rsidP="00491AD5">
      <w:pPr>
        <w:pStyle w:val="ListParagraph"/>
        <w:tabs>
          <w:tab w:val="left" w:pos="801"/>
        </w:tabs>
        <w:ind w:left="0" w:firstLine="0"/>
        <w:rPr>
          <w:sz w:val="24"/>
          <w:szCs w:val="24"/>
        </w:rPr>
      </w:pPr>
    </w:p>
    <w:p w14:paraId="59149546" w14:textId="77777777" w:rsidR="005153E7" w:rsidRDefault="005153E7">
      <w:pPr>
        <w:rPr>
          <w:sz w:val="24"/>
        </w:rPr>
        <w:sectPr w:rsidR="005153E7" w:rsidSect="00D81962">
          <w:footerReference w:type="default" r:id="rId7"/>
          <w:type w:val="continuous"/>
          <w:pgSz w:w="12240" w:h="15840"/>
          <w:pgMar w:top="1440" w:right="1440" w:bottom="1440" w:left="1440" w:header="720" w:footer="720" w:gutter="0"/>
          <w:cols w:space="720"/>
          <w:docGrid w:linePitch="299"/>
        </w:sectPr>
      </w:pPr>
    </w:p>
    <w:p w14:paraId="1503E193" w14:textId="77777777" w:rsidR="00677585" w:rsidRDefault="00677585" w:rsidP="00677585">
      <w:pPr>
        <w:pStyle w:val="TOC2"/>
        <w:tabs>
          <w:tab w:val="left" w:pos="1226"/>
          <w:tab w:val="left" w:leader="dot" w:pos="9732"/>
        </w:tabs>
        <w:ind w:left="245" w:firstLine="0"/>
        <w:rPr>
          <w:b/>
          <w:bCs/>
        </w:rPr>
      </w:pPr>
    </w:p>
    <w:sdt>
      <w:sdtPr>
        <w:rPr>
          <w:b/>
          <w:bCs/>
        </w:rPr>
        <w:id w:val="-1451240327"/>
        <w:docPartObj>
          <w:docPartGallery w:val="Table of Contents"/>
          <w:docPartUnique/>
        </w:docPartObj>
      </w:sdtPr>
      <w:sdtEndPr>
        <w:rPr>
          <w:rFonts w:ascii="Arial" w:hAnsi="Arial" w:cs="Arial"/>
        </w:rPr>
      </w:sdtEndPr>
      <w:sdtContent>
        <w:p w14:paraId="38CDD36B" w14:textId="1FBB8087" w:rsidR="005153E7" w:rsidRPr="00677585" w:rsidRDefault="00677585" w:rsidP="009A0C68">
          <w:pPr>
            <w:pStyle w:val="TOC2"/>
            <w:tabs>
              <w:tab w:val="left" w:pos="1226"/>
              <w:tab w:val="left" w:leader="dot" w:pos="9732"/>
            </w:tabs>
            <w:ind w:left="245" w:firstLine="0"/>
          </w:pPr>
          <w:r w:rsidRPr="00677585">
            <w:t xml:space="preserve">80.1 </w:t>
          </w:r>
          <w:hyperlink w:anchor="_bookmark0" w:history="1">
            <w:r w:rsidR="00744BAD" w:rsidRPr="00677585">
              <w:t>–</w:t>
            </w:r>
            <w:r w:rsidR="00744BAD" w:rsidRPr="00677585">
              <w:rPr>
                <w:spacing w:val="-1"/>
              </w:rPr>
              <w:t xml:space="preserve"> </w:t>
            </w:r>
            <w:r w:rsidR="00744BAD" w:rsidRPr="00677585">
              <w:t>Objective</w:t>
            </w:r>
            <w:r w:rsidR="00BA5043" w:rsidRPr="00677585">
              <w:t>……………………………………………………</w:t>
            </w:r>
            <w:r>
              <w:t>……</w:t>
            </w:r>
            <w:r w:rsidR="00BA5043" w:rsidRPr="00677585">
              <w:t>……………………</w:t>
            </w:r>
            <w:r w:rsidR="004D3F33">
              <w:t>.</w:t>
            </w:r>
            <w:r w:rsidR="00744BAD" w:rsidRPr="00677585">
              <w:t>3</w:t>
            </w:r>
          </w:hyperlink>
        </w:p>
        <w:p w14:paraId="4B3486CA" w14:textId="773E7D5A" w:rsidR="005153E7" w:rsidRDefault="00CE0BF6" w:rsidP="00CE0BF6">
          <w:pPr>
            <w:pStyle w:val="TOC2"/>
            <w:tabs>
              <w:tab w:val="left" w:pos="1226"/>
              <w:tab w:val="left" w:leader="dot" w:pos="9732"/>
            </w:tabs>
            <w:ind w:left="245" w:firstLine="0"/>
          </w:pPr>
          <w:r>
            <w:t>80.2</w:t>
          </w:r>
          <w:r w:rsidR="00677585">
            <w:t xml:space="preserve"> </w:t>
          </w:r>
          <w:hyperlink w:anchor="_bookmark1" w:history="1">
            <w:r w:rsidR="00744BAD">
              <w:t>–</w:t>
            </w:r>
            <w:r w:rsidR="00744BAD">
              <w:rPr>
                <w:spacing w:val="-1"/>
              </w:rPr>
              <w:t xml:space="preserve"> </w:t>
            </w:r>
            <w:r w:rsidR="00744BAD">
              <w:t>Authorities</w:t>
            </w:r>
            <w:r w:rsidR="00BA5043">
              <w:t>………………………………………………………………</w:t>
            </w:r>
            <w:r w:rsidR="00677585">
              <w:t>…….</w:t>
            </w:r>
            <w:r w:rsidR="00BA5043">
              <w:t>……</w:t>
            </w:r>
            <w:proofErr w:type="gramStart"/>
            <w:r w:rsidR="00BA5043">
              <w:t>….</w:t>
            </w:r>
            <w:r w:rsidR="004D3F33">
              <w:t>.</w:t>
            </w:r>
            <w:proofErr w:type="gramEnd"/>
            <w:r w:rsidR="004D3F33">
              <w:t>3</w:t>
            </w:r>
          </w:hyperlink>
        </w:p>
        <w:p w14:paraId="3923C1D5" w14:textId="04AB765B" w:rsidR="005153E7" w:rsidRDefault="00677585" w:rsidP="00677585">
          <w:pPr>
            <w:pStyle w:val="TOC2"/>
            <w:tabs>
              <w:tab w:val="left" w:pos="1226"/>
              <w:tab w:val="left" w:leader="dot" w:pos="9732"/>
            </w:tabs>
            <w:spacing w:before="1"/>
            <w:ind w:left="245" w:firstLine="0"/>
          </w:pPr>
          <w:r>
            <w:t xml:space="preserve">80.3 </w:t>
          </w:r>
          <w:hyperlink w:anchor="_bookmark2" w:history="1">
            <w:r w:rsidR="00744BAD">
              <w:t>– Policy</w:t>
            </w:r>
            <w:r w:rsidR="00BA5043">
              <w:t>………………………………………………………………………</w:t>
            </w:r>
            <w:r>
              <w:t>…….</w:t>
            </w:r>
            <w:r w:rsidR="00BA5043">
              <w:t>…….</w:t>
            </w:r>
            <w:r w:rsidR="00744BAD">
              <w:t>4</w:t>
            </w:r>
          </w:hyperlink>
        </w:p>
        <w:p w14:paraId="2BCFE90A" w14:textId="47B6FB21" w:rsidR="005153E7" w:rsidRDefault="00677585" w:rsidP="00677585">
          <w:pPr>
            <w:pStyle w:val="TOC2"/>
            <w:tabs>
              <w:tab w:val="left" w:pos="1226"/>
              <w:tab w:val="left" w:leader="dot" w:pos="9732"/>
            </w:tabs>
            <w:ind w:left="245" w:firstLine="0"/>
          </w:pPr>
          <w:r>
            <w:t xml:space="preserve">80.4 </w:t>
          </w:r>
          <w:hyperlink w:anchor="_bookmark3" w:history="1">
            <w:r w:rsidR="00744BAD">
              <w:t>–</w:t>
            </w:r>
            <w:r w:rsidR="00744BAD">
              <w:rPr>
                <w:spacing w:val="-1"/>
              </w:rPr>
              <w:t xml:space="preserve"> </w:t>
            </w:r>
            <w:r w:rsidR="00744BAD">
              <w:t>Responsibilities</w:t>
            </w:r>
            <w:r w:rsidR="00BA5043">
              <w:t>………………………………………………………………….</w:t>
            </w:r>
            <w:r>
              <w:t>........</w:t>
            </w:r>
            <w:r w:rsidR="00BA5043">
              <w:t>..</w:t>
            </w:r>
            <w:r w:rsidR="00744BAD">
              <w:t>4</w:t>
            </w:r>
          </w:hyperlink>
        </w:p>
        <w:p w14:paraId="51CCF3DC" w14:textId="33691915" w:rsidR="009A0C68" w:rsidRDefault="009A0C68" w:rsidP="009A0C68">
          <w:pPr>
            <w:pStyle w:val="TOC2"/>
            <w:tabs>
              <w:tab w:val="left" w:pos="1226"/>
              <w:tab w:val="left" w:leader="dot" w:pos="9732"/>
            </w:tabs>
            <w:ind w:left="475" w:firstLine="0"/>
          </w:pPr>
          <w:r>
            <w:t>80.4a – Washington Office Director of Lands and Realty Management………………...…4</w:t>
          </w:r>
        </w:p>
        <w:p w14:paraId="1A283F68" w14:textId="1E25BDA4" w:rsidR="009A0C68" w:rsidRDefault="009A0C68" w:rsidP="009A0C68">
          <w:pPr>
            <w:pStyle w:val="TOC2"/>
            <w:tabs>
              <w:tab w:val="left" w:pos="1226"/>
              <w:tab w:val="left" w:leader="dot" w:pos="9732"/>
            </w:tabs>
            <w:ind w:left="475" w:firstLine="0"/>
          </w:pPr>
          <w:r>
            <w:t>80.4b – Authorized Officers………………………………………………………………   5</w:t>
          </w:r>
        </w:p>
        <w:p w14:paraId="622BE43F" w14:textId="56F17F1F" w:rsidR="005153E7" w:rsidRDefault="009A0C68" w:rsidP="00867D3E">
          <w:pPr>
            <w:pStyle w:val="TOC2"/>
            <w:numPr>
              <w:ilvl w:val="1"/>
              <w:numId w:val="24"/>
            </w:numPr>
            <w:tabs>
              <w:tab w:val="left" w:pos="1226"/>
              <w:tab w:val="left" w:leader="dot" w:pos="9732"/>
            </w:tabs>
          </w:pPr>
          <w:r>
            <w:t xml:space="preserve"> </w:t>
          </w:r>
          <w:hyperlink w:anchor="_bookmark4" w:history="1">
            <w:r w:rsidR="00744BAD">
              <w:t>–</w:t>
            </w:r>
            <w:r w:rsidR="00744BAD">
              <w:rPr>
                <w:spacing w:val="-1"/>
              </w:rPr>
              <w:t xml:space="preserve"> </w:t>
            </w:r>
            <w:r w:rsidR="00744BAD">
              <w:t>Definitions</w:t>
            </w:r>
            <w:r w:rsidR="00BA5043">
              <w:t>………………………………………………………………</w:t>
            </w:r>
            <w:r w:rsidR="00677585">
              <w:t>…</w:t>
            </w:r>
            <w:proofErr w:type="gramStart"/>
            <w:r w:rsidR="00677585">
              <w:t>…..</w:t>
            </w:r>
            <w:proofErr w:type="gramEnd"/>
            <w:r w:rsidR="00BA5043">
              <w:t>……</w:t>
            </w:r>
            <w:r>
              <w:t>...</w:t>
            </w:r>
            <w:r w:rsidR="00BA5043">
              <w:t>..</w:t>
            </w:r>
          </w:hyperlink>
          <w:r>
            <w:t>5</w:t>
          </w:r>
        </w:p>
        <w:p w14:paraId="48E026E5" w14:textId="78C1ACBF" w:rsidR="005153E7" w:rsidRPr="00677585" w:rsidRDefault="009A0C68" w:rsidP="009A0C68">
          <w:pPr>
            <w:pStyle w:val="TOC1"/>
            <w:tabs>
              <w:tab w:val="left" w:pos="801"/>
              <w:tab w:val="left" w:leader="dot" w:pos="9732"/>
            </w:tabs>
            <w:ind w:left="720"/>
            <w:rPr>
              <w:rFonts w:ascii="Arial" w:hAnsi="Arial" w:cs="Arial"/>
            </w:rPr>
          </w:pPr>
          <w:r>
            <w:rPr>
              <w:rFonts w:ascii="Arial" w:hAnsi="Arial" w:cs="Arial"/>
            </w:rPr>
            <w:t xml:space="preserve">81 </w:t>
          </w:r>
          <w:hyperlink w:anchor="_bookmark5" w:history="1">
            <w:r w:rsidR="00744BAD" w:rsidRPr="00677585">
              <w:rPr>
                <w:rFonts w:ascii="Arial" w:hAnsi="Arial" w:cs="Arial"/>
              </w:rPr>
              <w:t>–</w:t>
            </w:r>
            <w:r w:rsidR="00744BAD" w:rsidRPr="00677585">
              <w:rPr>
                <w:rFonts w:ascii="Arial" w:hAnsi="Arial" w:cs="Arial"/>
                <w:spacing w:val="-2"/>
              </w:rPr>
              <w:t xml:space="preserve"> </w:t>
            </w:r>
            <w:r w:rsidR="00744BAD" w:rsidRPr="00677585">
              <w:rPr>
                <w:rFonts w:ascii="Arial" w:hAnsi="Arial" w:cs="Arial"/>
              </w:rPr>
              <w:t>USE</w:t>
            </w:r>
            <w:r w:rsidR="00744BAD" w:rsidRPr="00677585">
              <w:rPr>
                <w:rFonts w:ascii="Arial" w:hAnsi="Arial" w:cs="Arial"/>
                <w:spacing w:val="-1"/>
              </w:rPr>
              <w:t xml:space="preserve"> </w:t>
            </w:r>
            <w:r w:rsidR="00744BAD" w:rsidRPr="00677585">
              <w:rPr>
                <w:rFonts w:ascii="Arial" w:hAnsi="Arial" w:cs="Arial"/>
              </w:rPr>
              <w:t>OF</w:t>
            </w:r>
            <w:r w:rsidR="00744BAD" w:rsidRPr="00677585">
              <w:rPr>
                <w:rFonts w:ascii="Arial" w:hAnsi="Arial" w:cs="Arial"/>
                <w:spacing w:val="-4"/>
              </w:rPr>
              <w:t xml:space="preserve"> </w:t>
            </w:r>
            <w:r w:rsidR="00744BAD" w:rsidRPr="00677585">
              <w:rPr>
                <w:rFonts w:ascii="Arial" w:hAnsi="Arial" w:cs="Arial"/>
              </w:rPr>
              <w:t>OPERATING</w:t>
            </w:r>
            <w:r w:rsidR="00744BAD" w:rsidRPr="00677585">
              <w:rPr>
                <w:rFonts w:ascii="Arial" w:hAnsi="Arial" w:cs="Arial"/>
                <w:spacing w:val="-1"/>
              </w:rPr>
              <w:t xml:space="preserve"> </w:t>
            </w:r>
            <w:r w:rsidR="00744BAD" w:rsidRPr="00677585">
              <w:rPr>
                <w:rFonts w:ascii="Arial" w:hAnsi="Arial" w:cs="Arial"/>
              </w:rPr>
              <w:t>PLANS</w:t>
            </w:r>
            <w:r w:rsidR="00744BAD" w:rsidRPr="00677585">
              <w:rPr>
                <w:rFonts w:ascii="Arial" w:hAnsi="Arial" w:cs="Arial"/>
                <w:spacing w:val="-1"/>
              </w:rPr>
              <w:t xml:space="preserve"> </w:t>
            </w:r>
            <w:r w:rsidR="00744BAD" w:rsidRPr="00677585">
              <w:rPr>
                <w:rFonts w:ascii="Arial" w:hAnsi="Arial" w:cs="Arial"/>
              </w:rPr>
              <w:t>AND AGREEMENTS</w:t>
            </w:r>
            <w:r w:rsidR="00BA5043" w:rsidRPr="00677585">
              <w:rPr>
                <w:rFonts w:ascii="Arial" w:hAnsi="Arial" w:cs="Arial"/>
              </w:rPr>
              <w:t>……………</w:t>
            </w:r>
            <w:r w:rsidR="00677585">
              <w:rPr>
                <w:rFonts w:ascii="Arial" w:hAnsi="Arial" w:cs="Arial"/>
              </w:rPr>
              <w:t>….</w:t>
            </w:r>
            <w:r w:rsidR="00BA5043" w:rsidRPr="00677585">
              <w:rPr>
                <w:rFonts w:ascii="Arial" w:hAnsi="Arial" w:cs="Arial"/>
              </w:rPr>
              <w:t>………</w:t>
            </w:r>
            <w:r>
              <w:rPr>
                <w:rFonts w:ascii="Arial" w:hAnsi="Arial" w:cs="Arial"/>
              </w:rPr>
              <w:t>.</w:t>
            </w:r>
            <w:r w:rsidR="00BA5043" w:rsidRPr="00677585">
              <w:rPr>
                <w:rFonts w:ascii="Arial" w:hAnsi="Arial" w:cs="Arial"/>
              </w:rPr>
              <w:t>……</w:t>
            </w:r>
            <w:r w:rsidR="001F02FF">
              <w:rPr>
                <w:rFonts w:ascii="Arial" w:hAnsi="Arial" w:cs="Arial"/>
              </w:rPr>
              <w:t>.</w:t>
            </w:r>
            <w:r w:rsidR="00BA5043" w:rsidRPr="00677585">
              <w:rPr>
                <w:rFonts w:ascii="Arial" w:hAnsi="Arial" w:cs="Arial"/>
              </w:rPr>
              <w:t>..</w:t>
            </w:r>
            <w:r w:rsidR="00744BAD" w:rsidRPr="00677585">
              <w:rPr>
                <w:rFonts w:ascii="Arial" w:hAnsi="Arial" w:cs="Arial"/>
              </w:rPr>
              <w:t>9</w:t>
            </w:r>
          </w:hyperlink>
        </w:p>
        <w:p w14:paraId="5A40E925" w14:textId="7470E404" w:rsidR="005153E7" w:rsidRDefault="00677585" w:rsidP="009A0C68">
          <w:pPr>
            <w:pStyle w:val="TOC2"/>
            <w:tabs>
              <w:tab w:val="left" w:pos="1226"/>
              <w:tab w:val="left" w:leader="dot" w:pos="9732"/>
            </w:tabs>
            <w:ind w:left="245" w:firstLine="0"/>
          </w:pPr>
          <w:r>
            <w:t>81.1</w:t>
          </w:r>
          <w:r w:rsidR="009A0C68">
            <w:t xml:space="preserve"> </w:t>
          </w:r>
          <w:hyperlink w:anchor="_bookmark6" w:history="1">
            <w:r w:rsidR="00744BAD">
              <w:t>–</w:t>
            </w:r>
            <w:r w:rsidR="00744BAD">
              <w:rPr>
                <w:spacing w:val="-1"/>
              </w:rPr>
              <w:t xml:space="preserve"> </w:t>
            </w:r>
            <w:r w:rsidR="00744BAD">
              <w:t>When Operating</w:t>
            </w:r>
            <w:r w:rsidR="00744BAD">
              <w:rPr>
                <w:spacing w:val="-3"/>
              </w:rPr>
              <w:t xml:space="preserve"> </w:t>
            </w:r>
            <w:r w:rsidR="00744BAD">
              <w:t>Plans</w:t>
            </w:r>
            <w:r w:rsidR="00744BAD">
              <w:rPr>
                <w:spacing w:val="-1"/>
              </w:rPr>
              <w:t xml:space="preserve"> </w:t>
            </w:r>
            <w:r w:rsidR="00744BAD">
              <w:t>Must be</w:t>
            </w:r>
            <w:r w:rsidR="00744BAD">
              <w:rPr>
                <w:spacing w:val="-1"/>
              </w:rPr>
              <w:t xml:space="preserve"> </w:t>
            </w:r>
            <w:r w:rsidR="00744BAD">
              <w:t>Utilized</w:t>
            </w:r>
            <w:r w:rsidR="00BA5043">
              <w:t>……………………</w:t>
            </w:r>
            <w:r>
              <w:t>…….</w:t>
            </w:r>
            <w:r w:rsidR="00BA5043">
              <w:t>…………………</w:t>
            </w:r>
            <w:r w:rsidR="004D3F33">
              <w:t>...10</w:t>
            </w:r>
          </w:hyperlink>
        </w:p>
        <w:p w14:paraId="073D1500" w14:textId="79B0DDDF" w:rsidR="005153E7" w:rsidRDefault="00677585" w:rsidP="00677585">
          <w:pPr>
            <w:pStyle w:val="TOC2"/>
            <w:tabs>
              <w:tab w:val="left" w:pos="1226"/>
              <w:tab w:val="left" w:leader="dot" w:pos="9612"/>
            </w:tabs>
            <w:ind w:left="245" w:firstLine="0"/>
          </w:pPr>
          <w:r>
            <w:t xml:space="preserve">81.2 </w:t>
          </w:r>
          <w:hyperlink w:anchor="_bookmark7" w:history="1">
            <w:r w:rsidR="00744BAD">
              <w:t>–</w:t>
            </w:r>
            <w:r w:rsidR="00744BAD">
              <w:rPr>
                <w:spacing w:val="-1"/>
              </w:rPr>
              <w:t xml:space="preserve"> </w:t>
            </w:r>
            <w:r w:rsidR="00744BAD">
              <w:t>When Operating</w:t>
            </w:r>
            <w:r w:rsidR="00744BAD">
              <w:rPr>
                <w:spacing w:val="-1"/>
              </w:rPr>
              <w:t xml:space="preserve"> </w:t>
            </w:r>
            <w:r w:rsidR="00744BAD">
              <w:t>Agreements May</w:t>
            </w:r>
            <w:r w:rsidR="00744BAD">
              <w:rPr>
                <w:spacing w:val="-5"/>
              </w:rPr>
              <w:t xml:space="preserve"> </w:t>
            </w:r>
            <w:r w:rsidR="00744BAD">
              <w:t>be</w:t>
            </w:r>
            <w:r w:rsidR="00744BAD">
              <w:rPr>
                <w:spacing w:val="-1"/>
              </w:rPr>
              <w:t xml:space="preserve"> </w:t>
            </w:r>
            <w:r w:rsidR="00744BAD">
              <w:t>Utilized</w:t>
            </w:r>
            <w:r w:rsidR="00BA5043">
              <w:t>…………………………</w:t>
            </w:r>
            <w:r>
              <w:t>……</w:t>
            </w:r>
            <w:r w:rsidR="00BA5043">
              <w:t>……</w:t>
            </w:r>
            <w:r w:rsidR="001F02FF">
              <w:t>.</w:t>
            </w:r>
            <w:r w:rsidR="00BA5043">
              <w:t>….</w:t>
            </w:r>
            <w:r w:rsidR="004D3F33">
              <w:t>10</w:t>
            </w:r>
          </w:hyperlink>
        </w:p>
        <w:p w14:paraId="4D5B4B56" w14:textId="450F0C86" w:rsidR="005153E7" w:rsidRPr="00677585" w:rsidRDefault="00677585" w:rsidP="00677585">
          <w:pPr>
            <w:pStyle w:val="TOC1"/>
            <w:tabs>
              <w:tab w:val="left" w:pos="801"/>
              <w:tab w:val="left" w:leader="dot" w:pos="9612"/>
            </w:tabs>
            <w:ind w:left="720"/>
            <w:rPr>
              <w:rFonts w:ascii="Arial" w:hAnsi="Arial" w:cs="Arial"/>
            </w:rPr>
          </w:pPr>
          <w:r w:rsidRPr="00677585">
            <w:rPr>
              <w:rFonts w:ascii="Arial" w:hAnsi="Arial" w:cs="Arial"/>
            </w:rPr>
            <w:t xml:space="preserve">82 </w:t>
          </w:r>
          <w:hyperlink w:anchor="_bookmark8" w:history="1">
            <w:r w:rsidR="00744BAD" w:rsidRPr="00677585">
              <w:rPr>
                <w:rFonts w:ascii="Arial" w:hAnsi="Arial" w:cs="Arial"/>
              </w:rPr>
              <w:t>–</w:t>
            </w:r>
            <w:r w:rsidR="00744BAD" w:rsidRPr="00677585">
              <w:rPr>
                <w:rFonts w:ascii="Arial" w:hAnsi="Arial" w:cs="Arial"/>
                <w:spacing w:val="-2"/>
              </w:rPr>
              <w:t xml:space="preserve"> </w:t>
            </w:r>
            <w:r w:rsidR="00744BAD" w:rsidRPr="00677585">
              <w:rPr>
                <w:rFonts w:ascii="Arial" w:hAnsi="Arial" w:cs="Arial"/>
              </w:rPr>
              <w:t>SCOPE</w:t>
            </w:r>
            <w:r w:rsidR="00744BAD" w:rsidRPr="00677585">
              <w:rPr>
                <w:rFonts w:ascii="Arial" w:hAnsi="Arial" w:cs="Arial"/>
                <w:spacing w:val="-1"/>
              </w:rPr>
              <w:t xml:space="preserve"> </w:t>
            </w:r>
            <w:r w:rsidR="00744BAD" w:rsidRPr="00677585">
              <w:rPr>
                <w:rFonts w:ascii="Arial" w:hAnsi="Arial" w:cs="Arial"/>
              </w:rPr>
              <w:t>OF</w:t>
            </w:r>
            <w:r w:rsidR="00744BAD" w:rsidRPr="00677585">
              <w:rPr>
                <w:rFonts w:ascii="Arial" w:hAnsi="Arial" w:cs="Arial"/>
                <w:spacing w:val="-4"/>
              </w:rPr>
              <w:t xml:space="preserve"> </w:t>
            </w:r>
            <w:r w:rsidR="00744BAD" w:rsidRPr="00677585">
              <w:rPr>
                <w:rFonts w:ascii="Arial" w:hAnsi="Arial" w:cs="Arial"/>
              </w:rPr>
              <w:t>OPERATING</w:t>
            </w:r>
            <w:r w:rsidR="00744BAD" w:rsidRPr="00677585">
              <w:rPr>
                <w:rFonts w:ascii="Arial" w:hAnsi="Arial" w:cs="Arial"/>
                <w:spacing w:val="-2"/>
              </w:rPr>
              <w:t xml:space="preserve"> </w:t>
            </w:r>
            <w:r w:rsidR="00744BAD" w:rsidRPr="00677585">
              <w:rPr>
                <w:rFonts w:ascii="Arial" w:hAnsi="Arial" w:cs="Arial"/>
              </w:rPr>
              <w:t>PLANS</w:t>
            </w:r>
            <w:r w:rsidR="00744BAD" w:rsidRPr="00677585">
              <w:rPr>
                <w:rFonts w:ascii="Arial" w:hAnsi="Arial" w:cs="Arial"/>
                <w:spacing w:val="-1"/>
              </w:rPr>
              <w:t xml:space="preserve"> </w:t>
            </w:r>
            <w:r w:rsidR="00744BAD" w:rsidRPr="00677585">
              <w:rPr>
                <w:rFonts w:ascii="Arial" w:hAnsi="Arial" w:cs="Arial"/>
              </w:rPr>
              <w:t>AND AGREEMENTS</w:t>
            </w:r>
            <w:r w:rsidR="00BA5043" w:rsidRPr="00677585">
              <w:rPr>
                <w:rFonts w:ascii="Arial" w:hAnsi="Arial" w:cs="Arial"/>
              </w:rPr>
              <w:t>…………</w:t>
            </w:r>
            <w:r>
              <w:rPr>
                <w:rFonts w:ascii="Arial" w:hAnsi="Arial" w:cs="Arial"/>
              </w:rPr>
              <w:t>….</w:t>
            </w:r>
            <w:r w:rsidR="00BA5043" w:rsidRPr="00677585">
              <w:rPr>
                <w:rFonts w:ascii="Arial" w:hAnsi="Arial" w:cs="Arial"/>
              </w:rPr>
              <w:t>……</w:t>
            </w:r>
            <w:proofErr w:type="gramStart"/>
            <w:r w:rsidR="00BA5043" w:rsidRPr="00677585">
              <w:rPr>
                <w:rFonts w:ascii="Arial" w:hAnsi="Arial" w:cs="Arial"/>
              </w:rPr>
              <w:t>…</w:t>
            </w:r>
            <w:r w:rsidR="001F02FF">
              <w:rPr>
                <w:rFonts w:ascii="Arial" w:hAnsi="Arial" w:cs="Arial"/>
              </w:rPr>
              <w:t>..</w:t>
            </w:r>
            <w:proofErr w:type="gramEnd"/>
            <w:r w:rsidR="00BA5043" w:rsidRPr="00677585">
              <w:rPr>
                <w:rFonts w:ascii="Arial" w:hAnsi="Arial" w:cs="Arial"/>
              </w:rPr>
              <w:t>…...</w:t>
            </w:r>
            <w:r w:rsidR="00744BAD" w:rsidRPr="00677585">
              <w:rPr>
                <w:rFonts w:ascii="Arial" w:hAnsi="Arial" w:cs="Arial"/>
              </w:rPr>
              <w:t>10</w:t>
            </w:r>
          </w:hyperlink>
        </w:p>
        <w:p w14:paraId="4265EDC5" w14:textId="1F37C319" w:rsidR="005153E7" w:rsidRPr="00677585" w:rsidRDefault="00677585" w:rsidP="00677585">
          <w:pPr>
            <w:pStyle w:val="TOC1"/>
            <w:tabs>
              <w:tab w:val="left" w:pos="801"/>
              <w:tab w:val="left" w:leader="dot" w:pos="9612"/>
            </w:tabs>
            <w:ind w:left="720"/>
            <w:rPr>
              <w:rFonts w:ascii="Arial" w:hAnsi="Arial" w:cs="Arial"/>
            </w:rPr>
          </w:pPr>
          <w:r w:rsidRPr="00677585">
            <w:rPr>
              <w:rFonts w:ascii="Arial" w:hAnsi="Arial" w:cs="Arial"/>
            </w:rPr>
            <w:t xml:space="preserve">83 </w:t>
          </w:r>
          <w:hyperlink w:anchor="_bookmark9" w:history="1">
            <w:r w:rsidR="00744BAD" w:rsidRPr="00677585">
              <w:rPr>
                <w:rFonts w:ascii="Arial" w:hAnsi="Arial" w:cs="Arial"/>
              </w:rPr>
              <w:t>– REQUIREMENTS FOR SUBMITTING PROPOSED OPERATING PLANS AND</w:t>
            </w:r>
          </w:hyperlink>
          <w:r w:rsidR="00744BAD" w:rsidRPr="00677585">
            <w:rPr>
              <w:rFonts w:ascii="Arial" w:hAnsi="Arial" w:cs="Arial"/>
              <w:spacing w:val="1"/>
            </w:rPr>
            <w:t xml:space="preserve"> </w:t>
          </w:r>
          <w:hyperlink w:anchor="_bookmark9" w:history="1">
            <w:r w:rsidR="00744BAD" w:rsidRPr="00677585">
              <w:rPr>
                <w:rFonts w:ascii="Arial" w:hAnsi="Arial" w:cs="Arial"/>
              </w:rPr>
              <w:t>AGREEMENTS</w:t>
            </w:r>
            <w:r w:rsidR="00744BAD" w:rsidRPr="00677585">
              <w:rPr>
                <w:rFonts w:ascii="Arial" w:hAnsi="Arial" w:cs="Arial"/>
                <w:spacing w:val="-2"/>
              </w:rPr>
              <w:t xml:space="preserve"> </w:t>
            </w:r>
            <w:r w:rsidR="00744BAD" w:rsidRPr="00677585">
              <w:rPr>
                <w:rFonts w:ascii="Arial" w:hAnsi="Arial" w:cs="Arial"/>
              </w:rPr>
              <w:t>FOR REVIEW</w:t>
            </w:r>
            <w:r w:rsidR="00BA5043" w:rsidRPr="00677585">
              <w:rPr>
                <w:rFonts w:ascii="Arial" w:hAnsi="Arial" w:cs="Arial"/>
              </w:rPr>
              <w:t xml:space="preserve"> </w:t>
            </w:r>
            <w:r w:rsidR="00744BAD" w:rsidRPr="00677585">
              <w:rPr>
                <w:rFonts w:ascii="Arial" w:hAnsi="Arial" w:cs="Arial"/>
              </w:rPr>
              <w:t>AND</w:t>
            </w:r>
            <w:r w:rsidR="00BA5043" w:rsidRPr="00677585">
              <w:rPr>
                <w:rFonts w:ascii="Arial" w:hAnsi="Arial" w:cs="Arial"/>
              </w:rPr>
              <w:t xml:space="preserve"> </w:t>
            </w:r>
            <w:r w:rsidR="00744BAD" w:rsidRPr="00677585">
              <w:rPr>
                <w:rFonts w:ascii="Arial" w:hAnsi="Arial" w:cs="Arial"/>
              </w:rPr>
              <w:t>APPROVAL</w:t>
            </w:r>
            <w:r w:rsidR="00BA5043" w:rsidRPr="00677585">
              <w:rPr>
                <w:rFonts w:ascii="Arial" w:hAnsi="Arial" w:cs="Arial"/>
              </w:rPr>
              <w:t>……………….</w:t>
            </w:r>
            <w:r>
              <w:rPr>
                <w:rFonts w:ascii="Arial" w:hAnsi="Arial" w:cs="Arial"/>
              </w:rPr>
              <w:t>................</w:t>
            </w:r>
            <w:r w:rsidR="001F02FF">
              <w:rPr>
                <w:rFonts w:ascii="Arial" w:hAnsi="Arial" w:cs="Arial"/>
              </w:rPr>
              <w:t>..</w:t>
            </w:r>
            <w:r w:rsidR="00BA5043" w:rsidRPr="00677585">
              <w:rPr>
                <w:rFonts w:ascii="Arial" w:hAnsi="Arial" w:cs="Arial"/>
              </w:rPr>
              <w:t>..…</w:t>
            </w:r>
            <w:r w:rsidR="00744BAD" w:rsidRPr="00677585">
              <w:rPr>
                <w:rFonts w:ascii="Arial" w:hAnsi="Arial" w:cs="Arial"/>
                <w:spacing w:val="-3"/>
              </w:rPr>
              <w:t>11</w:t>
            </w:r>
          </w:hyperlink>
        </w:p>
        <w:p w14:paraId="5B5F7C00" w14:textId="41B5809D" w:rsidR="005153E7" w:rsidRPr="00677585" w:rsidRDefault="00677585" w:rsidP="00677585">
          <w:pPr>
            <w:pStyle w:val="TOC1"/>
            <w:tabs>
              <w:tab w:val="left" w:pos="801"/>
              <w:tab w:val="left" w:leader="dot" w:pos="9612"/>
            </w:tabs>
            <w:ind w:left="720"/>
            <w:rPr>
              <w:rFonts w:ascii="Arial" w:hAnsi="Arial" w:cs="Arial"/>
            </w:rPr>
          </w:pPr>
          <w:r w:rsidRPr="00677585">
            <w:rPr>
              <w:rFonts w:ascii="Arial" w:hAnsi="Arial" w:cs="Arial"/>
            </w:rPr>
            <w:t xml:space="preserve">84 </w:t>
          </w:r>
          <w:hyperlink w:anchor="_bookmark10" w:history="1">
            <w:r w:rsidR="00744BAD" w:rsidRPr="00677585">
              <w:rPr>
                <w:rFonts w:ascii="Arial" w:hAnsi="Arial" w:cs="Arial"/>
              </w:rPr>
              <w:t>–</w:t>
            </w:r>
            <w:r w:rsidR="00744BAD" w:rsidRPr="00677585">
              <w:rPr>
                <w:rFonts w:ascii="Arial" w:hAnsi="Arial" w:cs="Arial"/>
                <w:spacing w:val="-2"/>
              </w:rPr>
              <w:t xml:space="preserve"> </w:t>
            </w:r>
            <w:r w:rsidR="00744BAD" w:rsidRPr="00677585">
              <w:rPr>
                <w:rFonts w:ascii="Arial" w:hAnsi="Arial" w:cs="Arial"/>
              </w:rPr>
              <w:t>MINIMUM</w:t>
            </w:r>
            <w:r w:rsidR="00C662F1">
              <w:rPr>
                <w:rFonts w:ascii="Arial" w:hAnsi="Arial" w:cs="Arial"/>
                <w:spacing w:val="-1"/>
              </w:rPr>
              <w:t xml:space="preserve"> </w:t>
            </w:r>
            <w:r w:rsidR="00744BAD" w:rsidRPr="00677585">
              <w:rPr>
                <w:rFonts w:ascii="Arial" w:hAnsi="Arial" w:cs="Arial"/>
              </w:rPr>
              <w:t>CONTENT</w:t>
            </w:r>
            <w:r w:rsidR="00744BAD" w:rsidRPr="00677585">
              <w:rPr>
                <w:rFonts w:ascii="Arial" w:hAnsi="Arial" w:cs="Arial"/>
                <w:spacing w:val="-1"/>
              </w:rPr>
              <w:t xml:space="preserve"> </w:t>
            </w:r>
            <w:r w:rsidR="00744BAD" w:rsidRPr="00677585">
              <w:rPr>
                <w:rFonts w:ascii="Arial" w:hAnsi="Arial" w:cs="Arial"/>
              </w:rPr>
              <w:t>OF</w:t>
            </w:r>
            <w:r w:rsidR="00744BAD" w:rsidRPr="00677585">
              <w:rPr>
                <w:rFonts w:ascii="Arial" w:hAnsi="Arial" w:cs="Arial"/>
                <w:spacing w:val="-4"/>
              </w:rPr>
              <w:t xml:space="preserve"> </w:t>
            </w:r>
            <w:r w:rsidR="00744BAD" w:rsidRPr="00677585">
              <w:rPr>
                <w:rFonts w:ascii="Arial" w:hAnsi="Arial" w:cs="Arial"/>
              </w:rPr>
              <w:t>OPERATING</w:t>
            </w:r>
            <w:r w:rsidR="00744BAD" w:rsidRPr="00677585">
              <w:rPr>
                <w:rFonts w:ascii="Arial" w:hAnsi="Arial" w:cs="Arial"/>
                <w:spacing w:val="-1"/>
              </w:rPr>
              <w:t xml:space="preserve"> </w:t>
            </w:r>
            <w:r w:rsidR="00744BAD" w:rsidRPr="00677585">
              <w:rPr>
                <w:rFonts w:ascii="Arial" w:hAnsi="Arial" w:cs="Arial"/>
              </w:rPr>
              <w:t>PLANS</w:t>
            </w:r>
            <w:r w:rsidR="00744BAD" w:rsidRPr="00677585">
              <w:rPr>
                <w:rFonts w:ascii="Arial" w:hAnsi="Arial" w:cs="Arial"/>
                <w:spacing w:val="-1"/>
              </w:rPr>
              <w:t xml:space="preserve"> </w:t>
            </w:r>
            <w:r w:rsidR="00744BAD" w:rsidRPr="00677585">
              <w:rPr>
                <w:rFonts w:ascii="Arial" w:hAnsi="Arial" w:cs="Arial"/>
              </w:rPr>
              <w:t>AND</w:t>
            </w:r>
            <w:r w:rsidR="00744BAD" w:rsidRPr="00677585">
              <w:rPr>
                <w:rFonts w:ascii="Arial" w:hAnsi="Arial" w:cs="Arial"/>
                <w:spacing w:val="-1"/>
              </w:rPr>
              <w:t xml:space="preserve"> </w:t>
            </w:r>
            <w:r w:rsidR="00744BAD" w:rsidRPr="00677585">
              <w:rPr>
                <w:rFonts w:ascii="Arial" w:hAnsi="Arial" w:cs="Arial"/>
              </w:rPr>
              <w:t>AGREEMENTS</w:t>
            </w:r>
            <w:r w:rsidR="00BA5043" w:rsidRPr="00677585">
              <w:rPr>
                <w:rFonts w:ascii="Arial" w:hAnsi="Arial" w:cs="Arial"/>
              </w:rPr>
              <w:t>….</w:t>
            </w:r>
            <w:r>
              <w:rPr>
                <w:rFonts w:ascii="Arial" w:hAnsi="Arial" w:cs="Arial"/>
              </w:rPr>
              <w:t>...</w:t>
            </w:r>
            <w:r w:rsidR="001F02FF">
              <w:rPr>
                <w:rFonts w:ascii="Arial" w:hAnsi="Arial" w:cs="Arial"/>
              </w:rPr>
              <w:t>..</w:t>
            </w:r>
            <w:r>
              <w:rPr>
                <w:rFonts w:ascii="Arial" w:hAnsi="Arial" w:cs="Arial"/>
              </w:rPr>
              <w:t>.....</w:t>
            </w:r>
            <w:r w:rsidR="00BA5043" w:rsidRPr="00677585">
              <w:rPr>
                <w:rFonts w:ascii="Arial" w:hAnsi="Arial" w:cs="Arial"/>
              </w:rPr>
              <w:t>..</w:t>
            </w:r>
            <w:r w:rsidR="00744BAD" w:rsidRPr="00677585">
              <w:rPr>
                <w:rFonts w:ascii="Arial" w:hAnsi="Arial" w:cs="Arial"/>
              </w:rPr>
              <w:t>1</w:t>
            </w:r>
            <w:r w:rsidR="004D3F33">
              <w:rPr>
                <w:rFonts w:ascii="Arial" w:hAnsi="Arial" w:cs="Arial"/>
              </w:rPr>
              <w:t>3</w:t>
            </w:r>
          </w:hyperlink>
        </w:p>
        <w:p w14:paraId="2888A1CD" w14:textId="61F6567D" w:rsidR="00677585" w:rsidRDefault="00677585" w:rsidP="00C662F1">
          <w:pPr>
            <w:pStyle w:val="TOC1"/>
            <w:tabs>
              <w:tab w:val="left" w:pos="801"/>
              <w:tab w:val="left" w:leader="dot" w:pos="9612"/>
            </w:tabs>
            <w:ind w:left="720"/>
            <w:rPr>
              <w:rFonts w:ascii="Arial" w:hAnsi="Arial" w:cs="Arial"/>
            </w:rPr>
          </w:pPr>
          <w:r w:rsidRPr="00677585">
            <w:rPr>
              <w:rFonts w:ascii="Arial" w:hAnsi="Arial" w:cs="Arial"/>
            </w:rPr>
            <w:t xml:space="preserve">85 </w:t>
          </w:r>
          <w:r w:rsidR="00C662F1" w:rsidRPr="00677585">
            <w:rPr>
              <w:rFonts w:ascii="Arial" w:hAnsi="Arial" w:cs="Arial"/>
            </w:rPr>
            <w:t xml:space="preserve">– REQUIREMENTS, </w:t>
          </w:r>
          <w:r w:rsidR="00C662F1" w:rsidRPr="006D247B">
            <w:rPr>
              <w:rFonts w:ascii="Arial" w:hAnsi="Arial" w:cs="Arial"/>
            </w:rPr>
            <w:t>STANDARDS, AND OTHER CONSIDERATIONS FOR</w:t>
          </w:r>
          <w:r w:rsidR="00C662F1" w:rsidRPr="006D247B">
            <w:rPr>
              <w:rFonts w:ascii="Arial" w:hAnsi="Arial" w:cs="Arial"/>
              <w:spacing w:val="1"/>
            </w:rPr>
            <w:t xml:space="preserve"> </w:t>
          </w:r>
          <w:r w:rsidR="00C662F1" w:rsidRPr="006D247B">
            <w:rPr>
              <w:rFonts w:ascii="Arial" w:hAnsi="Arial" w:cs="Arial"/>
            </w:rPr>
            <w:t>PROPOSED</w:t>
          </w:r>
          <w:r w:rsidR="00C662F1" w:rsidRPr="006D247B">
            <w:rPr>
              <w:rFonts w:ascii="Arial" w:hAnsi="Arial" w:cs="Arial"/>
              <w:spacing w:val="-2"/>
            </w:rPr>
            <w:t xml:space="preserve"> </w:t>
          </w:r>
          <w:r w:rsidR="00C662F1" w:rsidRPr="006D247B">
            <w:rPr>
              <w:rFonts w:ascii="Arial" w:hAnsi="Arial" w:cs="Arial"/>
            </w:rPr>
            <w:t>OPERATING</w:t>
          </w:r>
          <w:r w:rsidR="00C662F1" w:rsidRPr="006D247B">
            <w:rPr>
              <w:rFonts w:ascii="Arial" w:hAnsi="Arial" w:cs="Arial"/>
              <w:spacing w:val="-3"/>
            </w:rPr>
            <w:t xml:space="preserve"> </w:t>
          </w:r>
          <w:r w:rsidR="00C662F1" w:rsidRPr="006D247B">
            <w:rPr>
              <w:rFonts w:ascii="Arial" w:hAnsi="Arial" w:cs="Arial"/>
            </w:rPr>
            <w:t>PLAN</w:t>
          </w:r>
          <w:r w:rsidR="00C662F1">
            <w:rPr>
              <w:rFonts w:ascii="Arial" w:hAnsi="Arial" w:cs="Arial"/>
            </w:rPr>
            <w:t xml:space="preserve">S </w:t>
          </w:r>
          <w:r w:rsidR="00C662F1" w:rsidRPr="006D247B">
            <w:rPr>
              <w:rFonts w:ascii="Arial" w:hAnsi="Arial" w:cs="Arial"/>
            </w:rPr>
            <w:t>AND</w:t>
          </w:r>
          <w:r w:rsidR="00C662F1">
            <w:rPr>
              <w:rFonts w:ascii="Arial" w:hAnsi="Arial" w:cs="Arial"/>
              <w:spacing w:val="-1"/>
            </w:rPr>
            <w:t xml:space="preserve"> </w:t>
          </w:r>
          <w:r w:rsidR="00C662F1" w:rsidRPr="006D247B">
            <w:rPr>
              <w:rFonts w:ascii="Arial" w:hAnsi="Arial" w:cs="Arial"/>
            </w:rPr>
            <w:t>AGREEMENTS</w:t>
          </w:r>
          <w:r w:rsidR="00551397">
            <w:rPr>
              <w:rFonts w:ascii="Arial" w:hAnsi="Arial" w:cs="Arial"/>
            </w:rPr>
            <w:t>…</w:t>
          </w:r>
          <w:proofErr w:type="gramStart"/>
          <w:r w:rsidR="00C662F1">
            <w:rPr>
              <w:rFonts w:ascii="Arial" w:hAnsi="Arial" w:cs="Arial"/>
            </w:rPr>
            <w:t>….</w:t>
          </w:r>
          <w:r w:rsidR="00551397">
            <w:rPr>
              <w:rFonts w:ascii="Arial" w:hAnsi="Arial" w:cs="Arial"/>
            </w:rPr>
            <w:t>.</w:t>
          </w:r>
          <w:proofErr w:type="gramEnd"/>
          <w:r w:rsidR="00BA5043" w:rsidRPr="00677585">
            <w:rPr>
              <w:rFonts w:ascii="Arial" w:hAnsi="Arial" w:cs="Arial"/>
            </w:rPr>
            <w:t>……</w:t>
          </w:r>
          <w:r>
            <w:rPr>
              <w:rFonts w:ascii="Arial" w:hAnsi="Arial" w:cs="Arial"/>
            </w:rPr>
            <w:t>……</w:t>
          </w:r>
          <w:r w:rsidR="001F02FF">
            <w:rPr>
              <w:rFonts w:ascii="Arial" w:hAnsi="Arial" w:cs="Arial"/>
            </w:rPr>
            <w:t>..</w:t>
          </w:r>
          <w:r w:rsidR="00BA5043" w:rsidRPr="00677585">
            <w:rPr>
              <w:rFonts w:ascii="Arial" w:hAnsi="Arial" w:cs="Arial"/>
            </w:rPr>
            <w:t>…….</w:t>
          </w:r>
          <w:hyperlink w:anchor="_bookmark12" w:history="1">
            <w:r w:rsidR="00A64DA0">
              <w:rPr>
                <w:rFonts w:ascii="Arial" w:hAnsi="Arial" w:cs="Arial"/>
              </w:rPr>
              <w:t>15</w:t>
            </w:r>
          </w:hyperlink>
        </w:p>
        <w:p w14:paraId="5C692DC4" w14:textId="1A74EED1" w:rsidR="00A64DA0" w:rsidRPr="00677585" w:rsidRDefault="00A64DA0" w:rsidP="00ED0C9E">
          <w:pPr>
            <w:pStyle w:val="TOC1"/>
            <w:tabs>
              <w:tab w:val="left" w:pos="801"/>
              <w:tab w:val="left" w:leader="dot" w:pos="9612"/>
            </w:tabs>
            <w:ind w:left="720"/>
            <w:rPr>
              <w:rFonts w:ascii="Arial" w:hAnsi="Arial" w:cs="Arial"/>
            </w:rPr>
          </w:pPr>
          <w:r>
            <w:rPr>
              <w:rFonts w:ascii="Arial" w:hAnsi="Arial" w:cs="Arial"/>
            </w:rPr>
            <w:t xml:space="preserve">86 – </w:t>
          </w:r>
          <w:r w:rsidRPr="006D247B">
            <w:rPr>
              <w:rFonts w:ascii="Arial" w:hAnsi="Arial" w:cs="Arial"/>
            </w:rPr>
            <w:t xml:space="preserve">PROCEDURES FOR </w:t>
          </w:r>
          <w:r w:rsidR="00F516A9">
            <w:rPr>
              <w:rFonts w:ascii="Arial" w:hAnsi="Arial" w:cs="Arial"/>
            </w:rPr>
            <w:t xml:space="preserve">APPROVAL OF </w:t>
          </w:r>
          <w:r w:rsidRPr="006D247B">
            <w:rPr>
              <w:rFonts w:ascii="Arial" w:hAnsi="Arial" w:cs="Arial"/>
            </w:rPr>
            <w:t xml:space="preserve">PROPOSED </w:t>
          </w:r>
          <w:r>
            <w:rPr>
              <w:rFonts w:ascii="Arial" w:hAnsi="Arial" w:cs="Arial"/>
            </w:rPr>
            <w:t xml:space="preserve">AND MODIFIED </w:t>
          </w:r>
          <w:r w:rsidRPr="006D247B">
            <w:rPr>
              <w:rFonts w:ascii="Arial" w:hAnsi="Arial" w:cs="Arial"/>
            </w:rPr>
            <w:t>OPERATING PLANS AND AGREEMENTS</w:t>
          </w:r>
          <w:r>
            <w:rPr>
              <w:rFonts w:ascii="Arial" w:hAnsi="Arial" w:cs="Arial"/>
            </w:rPr>
            <w:t xml:space="preserve"> ……………</w:t>
          </w:r>
          <w:r w:rsidR="00E94206">
            <w:rPr>
              <w:rFonts w:ascii="Arial" w:hAnsi="Arial" w:cs="Arial"/>
            </w:rPr>
            <w:t>…………………………</w:t>
          </w:r>
          <w:proofErr w:type="gramStart"/>
          <w:r w:rsidR="00E94206">
            <w:rPr>
              <w:rFonts w:ascii="Arial" w:hAnsi="Arial" w:cs="Arial"/>
            </w:rPr>
            <w:t>…..</w:t>
          </w:r>
          <w:proofErr w:type="gramEnd"/>
          <w:r>
            <w:rPr>
              <w:rFonts w:ascii="Arial" w:hAnsi="Arial" w:cs="Arial"/>
            </w:rPr>
            <w:t>……</w:t>
          </w:r>
          <w:r w:rsidR="001F02FF">
            <w:rPr>
              <w:rFonts w:ascii="Arial" w:hAnsi="Arial" w:cs="Arial"/>
            </w:rPr>
            <w:t>..</w:t>
          </w:r>
          <w:r>
            <w:rPr>
              <w:rFonts w:ascii="Arial" w:hAnsi="Arial" w:cs="Arial"/>
            </w:rPr>
            <w:t>…….17</w:t>
          </w:r>
        </w:p>
        <w:p w14:paraId="7122DF70" w14:textId="12FA8E23" w:rsidR="005153E7" w:rsidRPr="00ED0C9E" w:rsidRDefault="00677585" w:rsidP="00ED0C9E">
          <w:pPr>
            <w:pStyle w:val="Heading1"/>
            <w:tabs>
              <w:tab w:val="left" w:pos="801"/>
            </w:tabs>
            <w:ind w:left="0"/>
            <w:rPr>
              <w:rFonts w:ascii="Arial" w:hAnsi="Arial" w:cs="Arial"/>
            </w:rPr>
          </w:pPr>
          <w:r w:rsidRPr="00677585">
            <w:rPr>
              <w:rFonts w:ascii="Arial" w:hAnsi="Arial" w:cs="Arial"/>
            </w:rPr>
            <w:t xml:space="preserve">87 </w:t>
          </w:r>
          <w:hyperlink w:anchor="_bookmark13" w:history="1">
            <w:r w:rsidR="00744BAD" w:rsidRPr="00677585">
              <w:rPr>
                <w:rFonts w:ascii="Arial" w:hAnsi="Arial" w:cs="Arial"/>
              </w:rPr>
              <w:t>–</w:t>
            </w:r>
            <w:r w:rsidR="00744BAD" w:rsidRPr="00677585">
              <w:rPr>
                <w:rFonts w:ascii="Arial" w:hAnsi="Arial" w:cs="Arial"/>
                <w:spacing w:val="-1"/>
              </w:rPr>
              <w:t xml:space="preserve"> </w:t>
            </w:r>
            <w:r w:rsidR="00152816">
              <w:rPr>
                <w:rFonts w:ascii="Arial" w:hAnsi="Arial" w:cs="Arial"/>
              </w:rPr>
              <w:t xml:space="preserve">NOTICE, </w:t>
            </w:r>
            <w:r w:rsidR="00152816" w:rsidRPr="006D247B">
              <w:rPr>
                <w:rFonts w:ascii="Arial" w:hAnsi="Arial" w:cs="Arial"/>
              </w:rPr>
              <w:t>ACKNOWLEDGMENT</w:t>
            </w:r>
            <w:r w:rsidR="00F516A9">
              <w:rPr>
                <w:rFonts w:ascii="Arial" w:hAnsi="Arial" w:cs="Arial"/>
              </w:rPr>
              <w:t>,</w:t>
            </w:r>
            <w:r w:rsidR="00152816">
              <w:rPr>
                <w:rFonts w:ascii="Arial" w:hAnsi="Arial" w:cs="Arial"/>
                <w:spacing w:val="-1"/>
              </w:rPr>
              <w:t xml:space="preserve"> AND APPROVAL </w:t>
            </w:r>
            <w:r w:rsidR="00152816" w:rsidRPr="006D247B">
              <w:rPr>
                <w:rFonts w:ascii="Arial" w:hAnsi="Arial" w:cs="Arial"/>
              </w:rPr>
              <w:t>OF</w:t>
            </w:r>
            <w:r w:rsidR="00152816" w:rsidRPr="006D247B">
              <w:rPr>
                <w:rFonts w:ascii="Arial" w:hAnsi="Arial" w:cs="Arial"/>
                <w:spacing w:val="-4"/>
              </w:rPr>
              <w:t xml:space="preserve"> </w:t>
            </w:r>
            <w:r w:rsidR="00152816" w:rsidRPr="006D247B">
              <w:rPr>
                <w:rFonts w:ascii="Arial" w:hAnsi="Arial" w:cs="Arial"/>
              </w:rPr>
              <w:t>ACTIVITIES</w:t>
            </w:r>
            <w:r w:rsidR="00152816" w:rsidRPr="006D247B">
              <w:rPr>
                <w:rFonts w:ascii="Arial" w:hAnsi="Arial" w:cs="Arial"/>
                <w:spacing w:val="-2"/>
              </w:rPr>
              <w:t xml:space="preserve"> </w:t>
            </w:r>
            <w:r w:rsidR="00152816" w:rsidRPr="006D247B">
              <w:rPr>
                <w:rFonts w:ascii="Arial" w:hAnsi="Arial" w:cs="Arial"/>
              </w:rPr>
              <w:t>UNDER</w:t>
            </w:r>
            <w:r w:rsidR="00152816" w:rsidRPr="006D247B">
              <w:rPr>
                <w:rFonts w:ascii="Arial" w:hAnsi="Arial" w:cs="Arial"/>
                <w:spacing w:val="-1"/>
              </w:rPr>
              <w:t xml:space="preserve"> </w:t>
            </w:r>
            <w:r w:rsidR="00152816" w:rsidRPr="006D247B">
              <w:rPr>
                <w:rFonts w:ascii="Arial" w:hAnsi="Arial" w:cs="Arial"/>
              </w:rPr>
              <w:t>OPERATING</w:t>
            </w:r>
            <w:r w:rsidR="00152816" w:rsidRPr="006D247B">
              <w:rPr>
                <w:rFonts w:ascii="Arial" w:hAnsi="Arial" w:cs="Arial"/>
                <w:spacing w:val="-1"/>
              </w:rPr>
              <w:t xml:space="preserve"> </w:t>
            </w:r>
            <w:r w:rsidR="00152816" w:rsidRPr="006D247B">
              <w:rPr>
                <w:rFonts w:ascii="Arial" w:hAnsi="Arial" w:cs="Arial"/>
              </w:rPr>
              <w:t>PLANS</w:t>
            </w:r>
            <w:r w:rsidR="00152816" w:rsidRPr="006D247B">
              <w:rPr>
                <w:rFonts w:ascii="Arial" w:hAnsi="Arial" w:cs="Arial"/>
                <w:spacing w:val="-1"/>
              </w:rPr>
              <w:t xml:space="preserve"> </w:t>
            </w:r>
            <w:r w:rsidR="00152816" w:rsidRPr="006D247B">
              <w:rPr>
                <w:rFonts w:ascii="Arial" w:hAnsi="Arial" w:cs="Arial"/>
              </w:rPr>
              <w:t>AND</w:t>
            </w:r>
            <w:r w:rsidR="00152816" w:rsidRPr="006D247B">
              <w:rPr>
                <w:rFonts w:ascii="Arial" w:hAnsi="Arial" w:cs="Arial"/>
                <w:spacing w:val="-2"/>
              </w:rPr>
              <w:t xml:space="preserve"> </w:t>
            </w:r>
            <w:r w:rsidR="00152816" w:rsidRPr="006D247B">
              <w:rPr>
                <w:rFonts w:ascii="Arial" w:hAnsi="Arial" w:cs="Arial"/>
              </w:rPr>
              <w:t>AGREEMENTS</w:t>
            </w:r>
            <w:r w:rsidR="00125401">
              <w:rPr>
                <w:rFonts w:ascii="Arial" w:hAnsi="Arial" w:cs="Arial"/>
              </w:rPr>
              <w:t>……………………………</w:t>
            </w:r>
            <w:proofErr w:type="gramStart"/>
            <w:r w:rsidR="00125401">
              <w:rPr>
                <w:rFonts w:ascii="Arial" w:hAnsi="Arial" w:cs="Arial"/>
              </w:rPr>
              <w:t>…..</w:t>
            </w:r>
            <w:proofErr w:type="gramEnd"/>
            <w:r w:rsidR="00BA5043" w:rsidRPr="00677585">
              <w:rPr>
                <w:rFonts w:ascii="Arial" w:hAnsi="Arial" w:cs="Arial"/>
              </w:rPr>
              <w:t>…………</w:t>
            </w:r>
            <w:r w:rsidR="001F02FF">
              <w:rPr>
                <w:rFonts w:ascii="Arial" w:hAnsi="Arial" w:cs="Arial"/>
              </w:rPr>
              <w:t>.</w:t>
            </w:r>
            <w:r w:rsidR="00BA5043" w:rsidRPr="00677585">
              <w:rPr>
                <w:rFonts w:ascii="Arial" w:hAnsi="Arial" w:cs="Arial"/>
              </w:rPr>
              <w:t>…</w:t>
            </w:r>
            <w:r w:rsidR="00CE0BF6">
              <w:rPr>
                <w:rFonts w:ascii="Arial" w:hAnsi="Arial" w:cs="Arial"/>
              </w:rPr>
              <w:t>.</w:t>
            </w:r>
            <w:r w:rsidR="00BA5043" w:rsidRPr="00677585">
              <w:rPr>
                <w:rFonts w:ascii="Arial" w:hAnsi="Arial" w:cs="Arial"/>
              </w:rPr>
              <w:t>.</w:t>
            </w:r>
            <w:r w:rsidR="00744BAD" w:rsidRPr="00677585">
              <w:rPr>
                <w:rFonts w:ascii="Arial" w:hAnsi="Arial" w:cs="Arial"/>
              </w:rPr>
              <w:t>2</w:t>
            </w:r>
            <w:r w:rsidR="00CE0BF6">
              <w:rPr>
                <w:rFonts w:ascii="Arial" w:hAnsi="Arial" w:cs="Arial"/>
              </w:rPr>
              <w:t>3</w:t>
            </w:r>
          </w:hyperlink>
        </w:p>
        <w:p w14:paraId="61E2B52F" w14:textId="312B8FC2" w:rsidR="005153E7" w:rsidRDefault="00E56030" w:rsidP="00867D3E">
          <w:pPr>
            <w:pStyle w:val="TOC2"/>
            <w:numPr>
              <w:ilvl w:val="1"/>
              <w:numId w:val="12"/>
            </w:numPr>
            <w:tabs>
              <w:tab w:val="left" w:pos="1226"/>
              <w:tab w:val="left" w:leader="dot" w:pos="9612"/>
            </w:tabs>
            <w:spacing w:line="271" w:lineRule="exact"/>
            <w:ind w:left="720" w:hanging="475"/>
          </w:pPr>
          <w:hyperlink w:anchor="_bookmark14" w:history="1">
            <w:r w:rsidR="00744BAD">
              <w:t>–</w:t>
            </w:r>
            <w:r w:rsidR="00744BAD">
              <w:rPr>
                <w:spacing w:val="-1"/>
              </w:rPr>
              <w:t xml:space="preserve"> </w:t>
            </w:r>
            <w:r w:rsidR="00744BAD">
              <w:t>Class</w:t>
            </w:r>
            <w:r w:rsidR="00744BAD">
              <w:rPr>
                <w:spacing w:val="2"/>
              </w:rPr>
              <w:t xml:space="preserve"> </w:t>
            </w:r>
            <w:r w:rsidR="00947F7E">
              <w:t>A</w:t>
            </w:r>
            <w:r w:rsidR="00947F7E">
              <w:rPr>
                <w:spacing w:val="-6"/>
              </w:rPr>
              <w:t xml:space="preserve"> </w:t>
            </w:r>
            <w:r w:rsidR="00744BAD">
              <w:t>Activities</w:t>
            </w:r>
            <w:r w:rsidR="00BA5043">
              <w:t>…………………………………………………………</w:t>
            </w:r>
            <w:r w:rsidR="00677585">
              <w:t>…….</w:t>
            </w:r>
            <w:r w:rsidR="00BA5043">
              <w:t>…</w:t>
            </w:r>
            <w:r w:rsidR="001F02FF">
              <w:t>.</w:t>
            </w:r>
            <w:r w:rsidR="00BA5043">
              <w:t>.....</w:t>
            </w:r>
            <w:r w:rsidR="00744BAD">
              <w:t>2</w:t>
            </w:r>
            <w:r w:rsidR="001F02FF">
              <w:t>4</w:t>
            </w:r>
          </w:hyperlink>
        </w:p>
        <w:p w14:paraId="514DC2AF" w14:textId="6F36E468" w:rsidR="005153E7" w:rsidRDefault="00E56030" w:rsidP="00867D3E">
          <w:pPr>
            <w:pStyle w:val="TOC2"/>
            <w:numPr>
              <w:ilvl w:val="1"/>
              <w:numId w:val="12"/>
            </w:numPr>
            <w:tabs>
              <w:tab w:val="left" w:pos="1226"/>
              <w:tab w:val="left" w:leader="dot" w:pos="9612"/>
            </w:tabs>
            <w:ind w:left="720" w:hanging="475"/>
          </w:pPr>
          <w:hyperlink w:anchor="_bookmark15" w:history="1">
            <w:r w:rsidR="00744BAD">
              <w:t>–</w:t>
            </w:r>
            <w:r w:rsidR="00744BAD">
              <w:rPr>
                <w:spacing w:val="-2"/>
              </w:rPr>
              <w:t xml:space="preserve"> </w:t>
            </w:r>
            <w:r w:rsidR="00744BAD">
              <w:t>Class</w:t>
            </w:r>
            <w:r w:rsidR="00744BAD">
              <w:rPr>
                <w:spacing w:val="1"/>
              </w:rPr>
              <w:t xml:space="preserve"> </w:t>
            </w:r>
            <w:r w:rsidR="00947F7E">
              <w:t>B</w:t>
            </w:r>
            <w:r w:rsidR="00947F7E">
              <w:rPr>
                <w:spacing w:val="-2"/>
              </w:rPr>
              <w:t xml:space="preserve"> </w:t>
            </w:r>
            <w:r w:rsidR="00744BAD">
              <w:t>Activities</w:t>
            </w:r>
            <w:r w:rsidR="00BA5043">
              <w:t>…………………………………………………………</w:t>
            </w:r>
            <w:r w:rsidR="00677585">
              <w:t>……</w:t>
            </w:r>
            <w:proofErr w:type="gramStart"/>
            <w:r w:rsidR="00BA5043">
              <w:t>…</w:t>
            </w:r>
            <w:r w:rsidR="001F02FF">
              <w:t>.</w:t>
            </w:r>
            <w:r w:rsidR="00BA5043">
              <w:t>…..</w:t>
            </w:r>
            <w:proofErr w:type="gramEnd"/>
            <w:r w:rsidR="00744BAD">
              <w:t>2</w:t>
            </w:r>
          </w:hyperlink>
          <w:r w:rsidR="001F02FF">
            <w:t>4</w:t>
          </w:r>
        </w:p>
        <w:p w14:paraId="2F32A205" w14:textId="27E56F4E" w:rsidR="005153E7" w:rsidRDefault="00E56030" w:rsidP="00867D3E">
          <w:pPr>
            <w:pStyle w:val="TOC2"/>
            <w:numPr>
              <w:ilvl w:val="1"/>
              <w:numId w:val="12"/>
            </w:numPr>
            <w:tabs>
              <w:tab w:val="left" w:pos="1226"/>
              <w:tab w:val="left" w:leader="dot" w:pos="9612"/>
            </w:tabs>
            <w:ind w:left="720" w:hanging="475"/>
          </w:pPr>
          <w:hyperlink w:anchor="_bookmark16" w:history="1">
            <w:r w:rsidR="00744BAD">
              <w:t>–</w:t>
            </w:r>
            <w:r w:rsidR="00744BAD">
              <w:rPr>
                <w:spacing w:val="-2"/>
              </w:rPr>
              <w:t xml:space="preserve"> </w:t>
            </w:r>
            <w:r w:rsidR="00744BAD">
              <w:t>Class</w:t>
            </w:r>
            <w:r w:rsidR="00744BAD">
              <w:rPr>
                <w:spacing w:val="1"/>
              </w:rPr>
              <w:t xml:space="preserve"> </w:t>
            </w:r>
            <w:r w:rsidR="00947F7E">
              <w:t>C</w:t>
            </w:r>
            <w:r w:rsidR="00947F7E">
              <w:rPr>
                <w:spacing w:val="-4"/>
              </w:rPr>
              <w:t xml:space="preserve"> </w:t>
            </w:r>
            <w:r w:rsidR="00744BAD">
              <w:t>Activit</w:t>
            </w:r>
            <w:r w:rsidR="00BA5043">
              <w:t>i</w:t>
            </w:r>
            <w:r w:rsidR="00744BAD">
              <w:t>es</w:t>
            </w:r>
            <w:r w:rsidR="00BA5043">
              <w:t>…………………………………………………</w:t>
            </w:r>
            <w:r w:rsidR="00677585">
              <w:t>……</w:t>
            </w:r>
            <w:r w:rsidR="00BA5043">
              <w:t>………</w:t>
            </w:r>
            <w:proofErr w:type="gramStart"/>
            <w:r w:rsidR="00BA5043">
              <w:t>…</w:t>
            </w:r>
            <w:r w:rsidR="001F02FF">
              <w:t>.</w:t>
            </w:r>
            <w:r w:rsidR="00BA5043">
              <w:t>…..</w:t>
            </w:r>
            <w:proofErr w:type="gramEnd"/>
            <w:r w:rsidR="00744BAD">
              <w:t>2</w:t>
            </w:r>
          </w:hyperlink>
          <w:r w:rsidR="001F02FF">
            <w:t>5</w:t>
          </w:r>
        </w:p>
        <w:p w14:paraId="447E699D" w14:textId="27EBD130" w:rsidR="005153E7" w:rsidRDefault="00E56030" w:rsidP="00867D3E">
          <w:pPr>
            <w:pStyle w:val="TOC2"/>
            <w:numPr>
              <w:ilvl w:val="1"/>
              <w:numId w:val="12"/>
            </w:numPr>
            <w:tabs>
              <w:tab w:val="left" w:pos="1226"/>
              <w:tab w:val="left" w:leader="dot" w:pos="9612"/>
            </w:tabs>
            <w:ind w:left="720" w:hanging="475"/>
          </w:pPr>
          <w:hyperlink w:anchor="_bookmark17" w:history="1">
            <w:r w:rsidR="00744BAD">
              <w:t>–</w:t>
            </w:r>
            <w:r w:rsidR="00744BAD">
              <w:rPr>
                <w:spacing w:val="-2"/>
              </w:rPr>
              <w:t xml:space="preserve"> </w:t>
            </w:r>
            <w:r w:rsidR="00744BAD">
              <w:t>Class</w:t>
            </w:r>
            <w:r w:rsidR="00744BAD">
              <w:rPr>
                <w:spacing w:val="1"/>
              </w:rPr>
              <w:t xml:space="preserve"> </w:t>
            </w:r>
            <w:r w:rsidR="00947F7E">
              <w:t>D</w:t>
            </w:r>
            <w:r w:rsidR="00947F7E">
              <w:rPr>
                <w:spacing w:val="-2"/>
              </w:rPr>
              <w:t xml:space="preserve"> </w:t>
            </w:r>
            <w:r w:rsidR="00744BAD">
              <w:t>Activities</w:t>
            </w:r>
            <w:r w:rsidR="00BA5043">
              <w:t>……………………………………………………………</w:t>
            </w:r>
            <w:r w:rsidR="00677585">
              <w:t>…</w:t>
            </w:r>
            <w:proofErr w:type="gramStart"/>
            <w:r w:rsidR="00677585">
              <w:t>…</w:t>
            </w:r>
            <w:r w:rsidR="001F02FF">
              <w:t>.</w:t>
            </w:r>
            <w:r w:rsidR="00677585">
              <w:t>.</w:t>
            </w:r>
            <w:proofErr w:type="gramEnd"/>
            <w:r w:rsidR="00BA5043">
              <w:t>….</w:t>
            </w:r>
            <w:r w:rsidR="00744BAD">
              <w:t>2</w:t>
            </w:r>
          </w:hyperlink>
          <w:r w:rsidR="001F02FF">
            <w:t>6</w:t>
          </w:r>
        </w:p>
        <w:p w14:paraId="40A69708" w14:textId="1CC4EDB7" w:rsidR="005153E7" w:rsidRPr="00677585" w:rsidRDefault="00677585" w:rsidP="00677585">
          <w:pPr>
            <w:pStyle w:val="TOC1"/>
            <w:tabs>
              <w:tab w:val="left" w:pos="801"/>
              <w:tab w:val="left" w:leader="dot" w:pos="9612"/>
            </w:tabs>
            <w:ind w:left="720"/>
            <w:rPr>
              <w:rFonts w:ascii="Arial" w:hAnsi="Arial" w:cs="Arial"/>
            </w:rPr>
          </w:pPr>
          <w:r w:rsidRPr="00677585">
            <w:rPr>
              <w:rFonts w:ascii="Arial" w:hAnsi="Arial" w:cs="Arial"/>
            </w:rPr>
            <w:t xml:space="preserve">88 </w:t>
          </w:r>
          <w:hyperlink w:anchor="_bookmark18" w:history="1">
            <w:r w:rsidR="00744BAD" w:rsidRPr="00677585">
              <w:rPr>
                <w:rFonts w:ascii="Arial" w:hAnsi="Arial" w:cs="Arial"/>
              </w:rPr>
              <w:t xml:space="preserve">– </w:t>
            </w:r>
            <w:r w:rsidR="00EA1AE1">
              <w:rPr>
                <w:rFonts w:ascii="Arial" w:hAnsi="Arial" w:cs="Arial"/>
              </w:rPr>
              <w:t>INSPECTIONS AND ANNUAL REPORTING</w:t>
            </w:r>
          </w:hyperlink>
          <w:hyperlink w:anchor="_bookmark18" w:history="1">
            <w:r>
              <w:rPr>
                <w:rFonts w:ascii="Arial" w:hAnsi="Arial" w:cs="Arial"/>
              </w:rPr>
              <w:t>……</w:t>
            </w:r>
            <w:r w:rsidR="00EA1AE1">
              <w:rPr>
                <w:rFonts w:ascii="Arial" w:hAnsi="Arial" w:cs="Arial"/>
              </w:rPr>
              <w:t>………</w:t>
            </w:r>
            <w:proofErr w:type="gramStart"/>
            <w:r w:rsidR="00EA1AE1">
              <w:rPr>
                <w:rFonts w:ascii="Arial" w:hAnsi="Arial" w:cs="Arial"/>
              </w:rPr>
              <w:t>…..</w:t>
            </w:r>
            <w:proofErr w:type="gramEnd"/>
            <w:r>
              <w:rPr>
                <w:rFonts w:ascii="Arial" w:hAnsi="Arial" w:cs="Arial"/>
              </w:rPr>
              <w:t>…..</w:t>
            </w:r>
            <w:r w:rsidR="00BA5043" w:rsidRPr="00677585">
              <w:rPr>
                <w:rFonts w:ascii="Arial" w:hAnsi="Arial" w:cs="Arial"/>
              </w:rPr>
              <w:t>……………</w:t>
            </w:r>
            <w:r w:rsidR="001F02FF">
              <w:rPr>
                <w:rFonts w:ascii="Arial" w:hAnsi="Arial" w:cs="Arial"/>
              </w:rPr>
              <w:t>.</w:t>
            </w:r>
            <w:r w:rsidR="00BA5043" w:rsidRPr="00677585">
              <w:rPr>
                <w:rFonts w:ascii="Arial" w:hAnsi="Arial" w:cs="Arial"/>
              </w:rPr>
              <w:t>…….</w:t>
            </w:r>
            <w:r w:rsidR="00744BAD" w:rsidRPr="00677585">
              <w:rPr>
                <w:rFonts w:ascii="Arial" w:hAnsi="Arial" w:cs="Arial"/>
                <w:spacing w:val="-3"/>
              </w:rPr>
              <w:t>2</w:t>
            </w:r>
          </w:hyperlink>
          <w:r w:rsidR="001F02FF">
            <w:rPr>
              <w:rFonts w:ascii="Arial" w:hAnsi="Arial" w:cs="Arial"/>
              <w:spacing w:val="-3"/>
            </w:rPr>
            <w:t>7</w:t>
          </w:r>
        </w:p>
        <w:p w14:paraId="51FCF66E" w14:textId="49E03FB3" w:rsidR="005153E7" w:rsidRDefault="00E56030" w:rsidP="00867D3E">
          <w:pPr>
            <w:pStyle w:val="TOC2"/>
            <w:numPr>
              <w:ilvl w:val="1"/>
              <w:numId w:val="11"/>
            </w:numPr>
            <w:tabs>
              <w:tab w:val="left" w:pos="1226"/>
              <w:tab w:val="left" w:leader="dot" w:pos="9612"/>
            </w:tabs>
            <w:spacing w:line="271" w:lineRule="exact"/>
            <w:ind w:left="720" w:hanging="475"/>
          </w:pPr>
          <w:hyperlink w:anchor="_bookmark19" w:history="1">
            <w:r w:rsidR="00744BAD">
              <w:t>– Inspections</w:t>
            </w:r>
            <w:r w:rsidR="00BA5043">
              <w:t>………………………………………………………</w:t>
            </w:r>
            <w:r w:rsidR="00677585">
              <w:t>…….</w:t>
            </w:r>
            <w:r w:rsidR="00BA5043">
              <w:t>…………</w:t>
            </w:r>
            <w:r w:rsidR="001F02FF">
              <w:t>.</w:t>
            </w:r>
            <w:r w:rsidR="00BA5043">
              <w:t>……</w:t>
            </w:r>
            <w:r w:rsidR="00744BAD">
              <w:t>2</w:t>
            </w:r>
          </w:hyperlink>
          <w:r w:rsidR="001F02FF">
            <w:t>7</w:t>
          </w:r>
        </w:p>
        <w:p w14:paraId="7086C2B5" w14:textId="3AF89509" w:rsidR="005153E7" w:rsidRDefault="00E56030" w:rsidP="00867D3E">
          <w:pPr>
            <w:pStyle w:val="TOC2"/>
            <w:numPr>
              <w:ilvl w:val="1"/>
              <w:numId w:val="11"/>
            </w:numPr>
            <w:tabs>
              <w:tab w:val="left" w:pos="1226"/>
              <w:tab w:val="left" w:leader="dot" w:pos="9612"/>
            </w:tabs>
            <w:ind w:left="720" w:hanging="475"/>
          </w:pPr>
          <w:hyperlink w:anchor="_bookmark20" w:history="1">
            <w:r w:rsidR="00744BAD">
              <w:t>–</w:t>
            </w:r>
            <w:r w:rsidR="00744BAD">
              <w:rPr>
                <w:spacing w:val="-2"/>
              </w:rPr>
              <w:t xml:space="preserve"> </w:t>
            </w:r>
            <w:r w:rsidR="00744BAD">
              <w:t>Annual</w:t>
            </w:r>
            <w:r w:rsidR="00744BAD">
              <w:rPr>
                <w:spacing w:val="-1"/>
              </w:rPr>
              <w:t xml:space="preserve"> </w:t>
            </w:r>
            <w:r w:rsidR="00744BAD">
              <w:t>Reporting</w:t>
            </w:r>
            <w:r w:rsidR="00744BAD">
              <w:rPr>
                <w:spacing w:val="-1"/>
              </w:rPr>
              <w:t xml:space="preserve"> </w:t>
            </w:r>
            <w:r w:rsidR="00744BAD">
              <w:t>of</w:t>
            </w:r>
            <w:r w:rsidR="00744BAD">
              <w:rPr>
                <w:spacing w:val="-2"/>
              </w:rPr>
              <w:t xml:space="preserve"> </w:t>
            </w:r>
            <w:r w:rsidR="00744BAD">
              <w:t>Routine</w:t>
            </w:r>
            <w:r w:rsidR="00744BAD">
              <w:rPr>
                <w:spacing w:val="-2"/>
              </w:rPr>
              <w:t xml:space="preserve"> </w:t>
            </w:r>
            <w:r w:rsidR="00744BAD">
              <w:t>Vegetation</w:t>
            </w:r>
            <w:r w:rsidR="00744BAD">
              <w:rPr>
                <w:spacing w:val="-1"/>
              </w:rPr>
              <w:t xml:space="preserve"> </w:t>
            </w:r>
            <w:r w:rsidR="00744BAD">
              <w:t>Management</w:t>
            </w:r>
            <w:r w:rsidR="00BA5043">
              <w:t>…………………</w:t>
            </w:r>
            <w:r w:rsidR="00677585">
              <w:t>…</w:t>
            </w:r>
            <w:proofErr w:type="gramStart"/>
            <w:r w:rsidR="00677585">
              <w:t>….</w:t>
            </w:r>
            <w:r w:rsidR="001F02FF">
              <w:t>.</w:t>
            </w:r>
            <w:proofErr w:type="gramEnd"/>
            <w:r w:rsidR="00BA5043">
              <w:t>……...</w:t>
            </w:r>
            <w:r w:rsidR="00744BAD">
              <w:t>2</w:t>
            </w:r>
          </w:hyperlink>
          <w:r w:rsidR="001F02FF">
            <w:t>7</w:t>
          </w:r>
        </w:p>
        <w:p w14:paraId="7CE89768" w14:textId="6D7A6065" w:rsidR="005153E7" w:rsidRPr="00677585" w:rsidRDefault="00677585" w:rsidP="00677585">
          <w:pPr>
            <w:pStyle w:val="TOC1"/>
            <w:tabs>
              <w:tab w:val="left" w:pos="801"/>
              <w:tab w:val="left" w:leader="dot" w:pos="9612"/>
            </w:tabs>
            <w:ind w:left="720"/>
            <w:rPr>
              <w:rFonts w:ascii="Arial" w:hAnsi="Arial" w:cs="Arial"/>
            </w:rPr>
          </w:pPr>
          <w:r w:rsidRPr="00677585">
            <w:rPr>
              <w:rFonts w:ascii="Arial" w:hAnsi="Arial" w:cs="Arial"/>
            </w:rPr>
            <w:t xml:space="preserve">89 </w:t>
          </w:r>
          <w:hyperlink w:anchor="_bookmark21" w:history="1">
            <w:r w:rsidR="00744BAD" w:rsidRPr="00677585">
              <w:rPr>
                <w:rFonts w:ascii="Arial" w:hAnsi="Arial" w:cs="Arial"/>
              </w:rPr>
              <w:t>–</w:t>
            </w:r>
            <w:r w:rsidR="00744BAD" w:rsidRPr="00677585">
              <w:rPr>
                <w:rFonts w:ascii="Arial" w:hAnsi="Arial" w:cs="Arial"/>
                <w:spacing w:val="-2"/>
              </w:rPr>
              <w:t xml:space="preserve"> </w:t>
            </w:r>
            <w:r w:rsidR="00744BAD" w:rsidRPr="00677585">
              <w:rPr>
                <w:rFonts w:ascii="Arial" w:hAnsi="Arial" w:cs="Arial"/>
              </w:rPr>
              <w:t>LIABILITY</w:t>
            </w:r>
            <w:r w:rsidR="00744BAD" w:rsidRPr="00677585">
              <w:rPr>
                <w:rFonts w:ascii="Arial" w:hAnsi="Arial" w:cs="Arial"/>
                <w:spacing w:val="-1"/>
              </w:rPr>
              <w:t xml:space="preserve"> </w:t>
            </w:r>
            <w:r w:rsidR="00744BAD" w:rsidRPr="00677585">
              <w:rPr>
                <w:rFonts w:ascii="Arial" w:hAnsi="Arial" w:cs="Arial"/>
              </w:rPr>
              <w:t>STANDARDS</w:t>
            </w:r>
            <w:r w:rsidR="00BA5043" w:rsidRPr="00677585">
              <w:rPr>
                <w:rFonts w:ascii="Arial" w:hAnsi="Arial" w:cs="Arial"/>
              </w:rPr>
              <w:t>………………………………………</w:t>
            </w:r>
            <w:r>
              <w:rPr>
                <w:rFonts w:ascii="Arial" w:hAnsi="Arial" w:cs="Arial"/>
              </w:rPr>
              <w:t>…....</w:t>
            </w:r>
            <w:r w:rsidR="00BA5043" w:rsidRPr="00677585">
              <w:rPr>
                <w:rFonts w:ascii="Arial" w:hAnsi="Arial" w:cs="Arial"/>
              </w:rPr>
              <w:t>…………</w:t>
            </w:r>
            <w:proofErr w:type="gramStart"/>
            <w:r w:rsidR="00BA5043" w:rsidRPr="00677585">
              <w:rPr>
                <w:rFonts w:ascii="Arial" w:hAnsi="Arial" w:cs="Arial"/>
              </w:rPr>
              <w:t>…</w:t>
            </w:r>
            <w:r w:rsidR="001F02FF">
              <w:rPr>
                <w:rFonts w:ascii="Arial" w:hAnsi="Arial" w:cs="Arial"/>
              </w:rPr>
              <w:t>.</w:t>
            </w:r>
            <w:r>
              <w:rPr>
                <w:rFonts w:ascii="Arial" w:hAnsi="Arial" w:cs="Arial"/>
              </w:rPr>
              <w:t>.</w:t>
            </w:r>
            <w:proofErr w:type="gramEnd"/>
            <w:r w:rsidR="00BA5043" w:rsidRPr="00677585">
              <w:rPr>
                <w:rFonts w:ascii="Arial" w:hAnsi="Arial" w:cs="Arial"/>
              </w:rPr>
              <w:t>…..</w:t>
            </w:r>
            <w:r w:rsidR="00744BAD" w:rsidRPr="00677585">
              <w:rPr>
                <w:rFonts w:ascii="Arial" w:hAnsi="Arial" w:cs="Arial"/>
              </w:rPr>
              <w:t>2</w:t>
            </w:r>
          </w:hyperlink>
          <w:r w:rsidR="001F02FF">
            <w:rPr>
              <w:rFonts w:ascii="Arial" w:hAnsi="Arial" w:cs="Arial"/>
            </w:rPr>
            <w:t>8</w:t>
          </w:r>
        </w:p>
      </w:sdtContent>
    </w:sdt>
    <w:p w14:paraId="02056227" w14:textId="77777777" w:rsidR="005153E7" w:rsidRDefault="005153E7">
      <w:pPr>
        <w:sectPr w:rsidR="005153E7" w:rsidSect="00D81962">
          <w:headerReference w:type="default" r:id="rId8"/>
          <w:pgSz w:w="12240" w:h="15840"/>
          <w:pgMar w:top="1440" w:right="1440" w:bottom="1440" w:left="1440" w:header="720" w:footer="0" w:gutter="0"/>
          <w:pgNumType w:start="2"/>
          <w:cols w:space="720"/>
        </w:sectPr>
      </w:pPr>
    </w:p>
    <w:p w14:paraId="0F90323A" w14:textId="2C30E932" w:rsidR="00DB7665" w:rsidRDefault="00DB7665" w:rsidP="00DB7665">
      <w:pPr>
        <w:pStyle w:val="Heading1"/>
        <w:tabs>
          <w:tab w:val="left" w:pos="981"/>
        </w:tabs>
        <w:spacing w:before="181"/>
        <w:ind w:left="0"/>
      </w:pPr>
      <w:bookmarkStart w:id="2" w:name="_bookmark0"/>
      <w:bookmarkEnd w:id="2"/>
      <w:r>
        <w:lastRenderedPageBreak/>
        <w:t>80.1 –</w:t>
      </w:r>
      <w:r>
        <w:rPr>
          <w:spacing w:val="-4"/>
        </w:rPr>
        <w:t xml:space="preserve"> </w:t>
      </w:r>
      <w:r>
        <w:t>Authority</w:t>
      </w:r>
    </w:p>
    <w:p w14:paraId="29E392AB" w14:textId="77777777" w:rsidR="00DB7665" w:rsidRDefault="00DB7665" w:rsidP="00DB7665">
      <w:pPr>
        <w:pStyle w:val="BodyText"/>
        <w:spacing w:before="7"/>
        <w:rPr>
          <w:b/>
          <w:sz w:val="23"/>
        </w:rPr>
      </w:pPr>
    </w:p>
    <w:p w14:paraId="1A7E7B6C" w14:textId="77777777" w:rsidR="00DB7665" w:rsidRDefault="00DB7665" w:rsidP="00DB7665">
      <w:pPr>
        <w:pStyle w:val="BodyText"/>
      </w:pPr>
      <w:r>
        <w:t>The</w:t>
      </w:r>
      <w:r>
        <w:rPr>
          <w:spacing w:val="-4"/>
        </w:rPr>
        <w:t xml:space="preserve"> </w:t>
      </w:r>
      <w:r>
        <w:t>principal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governing</w:t>
      </w:r>
      <w:r>
        <w:rPr>
          <w:spacing w:val="-3"/>
        </w:rPr>
        <w:t xml:space="preserve"> </w:t>
      </w:r>
      <w:r>
        <w:t>this</w:t>
      </w:r>
      <w:r>
        <w:rPr>
          <w:spacing w:val="1"/>
        </w:rPr>
        <w:t xml:space="preserve"> </w:t>
      </w:r>
      <w:r>
        <w:t>directive</w:t>
      </w:r>
      <w:r>
        <w:rPr>
          <w:spacing w:val="-1"/>
        </w:rPr>
        <w:t xml:space="preserve"> </w:t>
      </w:r>
      <w:r>
        <w:t>include:</w:t>
      </w:r>
    </w:p>
    <w:p w14:paraId="015194C9" w14:textId="77777777" w:rsidR="00DB7665" w:rsidRDefault="00DB7665" w:rsidP="00DB7665">
      <w:pPr>
        <w:pStyle w:val="BodyText"/>
      </w:pPr>
    </w:p>
    <w:p w14:paraId="31C59F7D" w14:textId="6A63BACD" w:rsidR="00DB7665" w:rsidRDefault="00DB7665" w:rsidP="00DB7665">
      <w:pPr>
        <w:pStyle w:val="ListParagraph"/>
        <w:numPr>
          <w:ilvl w:val="0"/>
          <w:numId w:val="16"/>
        </w:numPr>
        <w:tabs>
          <w:tab w:val="left" w:pos="1221"/>
        </w:tabs>
        <w:ind w:left="720"/>
        <w:rPr>
          <w:sz w:val="24"/>
        </w:rPr>
      </w:pPr>
      <w:r>
        <w:rPr>
          <w:sz w:val="24"/>
          <w:u w:val="single"/>
        </w:rPr>
        <w:t xml:space="preserve">Title V of </w:t>
      </w:r>
      <w:r w:rsidR="004E6B78">
        <w:rPr>
          <w:sz w:val="24"/>
          <w:u w:val="single"/>
        </w:rPr>
        <w:t>the Federal Land Policy and Management Act (</w:t>
      </w:r>
      <w:r>
        <w:rPr>
          <w:sz w:val="24"/>
          <w:u w:val="single"/>
        </w:rPr>
        <w:t>FLPMA</w:t>
      </w:r>
      <w:r w:rsidR="004E6B78">
        <w:rPr>
          <w:sz w:val="24"/>
          <w:u w:val="single"/>
        </w:rPr>
        <w:t>)</w:t>
      </w:r>
      <w:r>
        <w:rPr>
          <w:sz w:val="24"/>
          <w:u w:val="single"/>
        </w:rPr>
        <w:t>, 43 U.S.C. 1761-1772</w:t>
      </w:r>
      <w:r>
        <w:rPr>
          <w:sz w:val="24"/>
        </w:rPr>
        <w:t>.</w:t>
      </w:r>
      <w:r>
        <w:rPr>
          <w:spacing w:val="1"/>
          <w:sz w:val="24"/>
        </w:rPr>
        <w:t xml:space="preserve">  </w:t>
      </w:r>
      <w:r>
        <w:rPr>
          <w:sz w:val="24"/>
        </w:rPr>
        <w:t>This act establishes requirements for</w:t>
      </w:r>
      <w:r>
        <w:rPr>
          <w:spacing w:val="1"/>
          <w:sz w:val="24"/>
        </w:rPr>
        <w:t xml:space="preserve"> </w:t>
      </w:r>
      <w:r>
        <w:rPr>
          <w:sz w:val="24"/>
        </w:rPr>
        <w:t xml:space="preserve">authorizing powerline facilities on </w:t>
      </w:r>
      <w:r w:rsidR="004E6B78">
        <w:rPr>
          <w:sz w:val="24"/>
        </w:rPr>
        <w:t>National Forest System (</w:t>
      </w:r>
      <w:r>
        <w:rPr>
          <w:sz w:val="24"/>
        </w:rPr>
        <w:t>NFS</w:t>
      </w:r>
      <w:r w:rsidR="004E6B78">
        <w:rPr>
          <w:sz w:val="24"/>
        </w:rPr>
        <w:t>)</w:t>
      </w:r>
      <w:r>
        <w:rPr>
          <w:sz w:val="24"/>
        </w:rPr>
        <w:t xml:space="preserve"> lands, including the scope of and liability for</w:t>
      </w:r>
      <w:r>
        <w:rPr>
          <w:spacing w:val="1"/>
          <w:sz w:val="24"/>
        </w:rPr>
        <w:t xml:space="preserve"> </w:t>
      </w:r>
      <w:r>
        <w:rPr>
          <w:sz w:val="24"/>
        </w:rPr>
        <w:t>special use authorizations for powerline facilities.</w:t>
      </w:r>
      <w:r>
        <w:rPr>
          <w:spacing w:val="1"/>
          <w:sz w:val="24"/>
        </w:rPr>
        <w:t xml:space="preserve">  </w:t>
      </w:r>
      <w:r>
        <w:rPr>
          <w:sz w:val="24"/>
        </w:rPr>
        <w:t>Section 512 of FLPMA, 43 U.S.C.</w:t>
      </w:r>
      <w:r>
        <w:rPr>
          <w:spacing w:val="1"/>
          <w:sz w:val="24"/>
        </w:rPr>
        <w:t xml:space="preserve"> </w:t>
      </w:r>
      <w:r>
        <w:rPr>
          <w:sz w:val="24"/>
        </w:rPr>
        <w:t>1772, establishes requirements and procedures for operating plans and agreements for</w:t>
      </w:r>
      <w:r>
        <w:rPr>
          <w:spacing w:val="1"/>
          <w:sz w:val="24"/>
        </w:rPr>
        <w:t xml:space="preserve"> </w:t>
      </w:r>
      <w:r>
        <w:rPr>
          <w:sz w:val="24"/>
        </w:rPr>
        <w:t>special use authorizations for powerline facilities on NFS lands, both within the linear</w:t>
      </w:r>
      <w:r>
        <w:rPr>
          <w:spacing w:val="1"/>
          <w:sz w:val="24"/>
        </w:rPr>
        <w:t xml:space="preserve"> </w:t>
      </w:r>
      <w:r>
        <w:rPr>
          <w:sz w:val="24"/>
        </w:rPr>
        <w:t xml:space="preserve">right-of-way for powerline facilities and on NFS lands adjacent to either side of the </w:t>
      </w:r>
      <w:r w:rsidR="004E6B78">
        <w:rPr>
          <w:sz w:val="24"/>
        </w:rPr>
        <w:t xml:space="preserve">linear </w:t>
      </w:r>
      <w:r>
        <w:rPr>
          <w:sz w:val="24"/>
        </w:rPr>
        <w:t>right-</w:t>
      </w:r>
      <w:r>
        <w:rPr>
          <w:spacing w:val="-57"/>
          <w:sz w:val="24"/>
        </w:rPr>
        <w:t xml:space="preserve"> </w:t>
      </w:r>
      <w:r>
        <w:rPr>
          <w:sz w:val="24"/>
        </w:rPr>
        <w:t>of-way.</w:t>
      </w:r>
    </w:p>
    <w:p w14:paraId="0584484B" w14:textId="77777777" w:rsidR="00DB7665" w:rsidRDefault="00DB7665" w:rsidP="00DB7665">
      <w:pPr>
        <w:pStyle w:val="BodyText"/>
        <w:spacing w:before="10"/>
        <w:rPr>
          <w:sz w:val="23"/>
        </w:rPr>
      </w:pPr>
    </w:p>
    <w:p w14:paraId="3ED627F8" w14:textId="77777777" w:rsidR="00DB7665" w:rsidRPr="005967B3" w:rsidRDefault="00DB7665" w:rsidP="00DB7665">
      <w:pPr>
        <w:pStyle w:val="ListParagraph"/>
        <w:numPr>
          <w:ilvl w:val="0"/>
          <w:numId w:val="16"/>
        </w:numPr>
        <w:tabs>
          <w:tab w:val="left" w:pos="1221"/>
        </w:tabs>
        <w:ind w:left="720"/>
        <w:rPr>
          <w:sz w:val="24"/>
        </w:rPr>
      </w:pPr>
      <w:r w:rsidRPr="005967B3">
        <w:rPr>
          <w:sz w:val="24"/>
          <w:u w:val="single"/>
        </w:rPr>
        <w:t>Special Uses Regulations, 36 CFR Part 251, Subpart B</w:t>
      </w:r>
      <w:r w:rsidRPr="005967B3">
        <w:rPr>
          <w:sz w:val="24"/>
        </w:rPr>
        <w:t>.</w:t>
      </w:r>
      <w:r w:rsidRPr="005967B3">
        <w:rPr>
          <w:spacing w:val="1"/>
          <w:sz w:val="24"/>
        </w:rPr>
        <w:t xml:space="preserve"> </w:t>
      </w:r>
      <w:r>
        <w:rPr>
          <w:spacing w:val="1"/>
          <w:sz w:val="24"/>
        </w:rPr>
        <w:t xml:space="preserve"> </w:t>
      </w:r>
      <w:r w:rsidRPr="005967B3">
        <w:rPr>
          <w:sz w:val="24"/>
        </w:rPr>
        <w:t>These regulations govern</w:t>
      </w:r>
      <w:r w:rsidRPr="005967B3">
        <w:rPr>
          <w:spacing w:val="1"/>
          <w:sz w:val="24"/>
        </w:rPr>
        <w:t xml:space="preserve"> </w:t>
      </w:r>
      <w:r w:rsidRPr="005967B3">
        <w:rPr>
          <w:sz w:val="24"/>
        </w:rPr>
        <w:t>issuance and administration of special use authorizations for use and occupancy of NFS</w:t>
      </w:r>
      <w:r w:rsidRPr="005967B3">
        <w:rPr>
          <w:spacing w:val="-58"/>
          <w:sz w:val="24"/>
        </w:rPr>
        <w:t xml:space="preserve"> </w:t>
      </w:r>
      <w:r w:rsidRPr="005967B3">
        <w:rPr>
          <w:sz w:val="24"/>
        </w:rPr>
        <w:t>lands, including review and approval of proposed operating plans and agreements for</w:t>
      </w:r>
      <w:r w:rsidRPr="005967B3">
        <w:rPr>
          <w:spacing w:val="1"/>
          <w:sz w:val="24"/>
        </w:rPr>
        <w:t xml:space="preserve"> </w:t>
      </w:r>
      <w:r w:rsidRPr="005967B3">
        <w:rPr>
          <w:sz w:val="24"/>
        </w:rPr>
        <w:t>special use authorizations for powerline facilities in accordance with section 512 of</w:t>
      </w:r>
      <w:r w:rsidRPr="005967B3">
        <w:rPr>
          <w:spacing w:val="1"/>
          <w:sz w:val="24"/>
        </w:rPr>
        <w:t xml:space="preserve"> </w:t>
      </w:r>
      <w:r w:rsidRPr="005967B3">
        <w:rPr>
          <w:sz w:val="24"/>
        </w:rPr>
        <w:t>FLPMA.</w:t>
      </w:r>
    </w:p>
    <w:p w14:paraId="56511D15" w14:textId="77777777" w:rsidR="00DB7665" w:rsidRDefault="00DB7665" w:rsidP="00491AD5">
      <w:pPr>
        <w:pStyle w:val="Heading1"/>
        <w:tabs>
          <w:tab w:val="left" w:pos="981"/>
        </w:tabs>
        <w:ind w:left="0"/>
      </w:pPr>
    </w:p>
    <w:p w14:paraId="5E154841" w14:textId="6B6EE668" w:rsidR="005153E7" w:rsidRDefault="005967B3" w:rsidP="00491AD5">
      <w:pPr>
        <w:pStyle w:val="Heading1"/>
        <w:tabs>
          <w:tab w:val="left" w:pos="981"/>
        </w:tabs>
        <w:ind w:left="0"/>
      </w:pPr>
      <w:r>
        <w:t>80.</w:t>
      </w:r>
      <w:r w:rsidR="00DB7665">
        <w:t>2</w:t>
      </w:r>
      <w:r>
        <w:t xml:space="preserve"> </w:t>
      </w:r>
      <w:r w:rsidR="00744BAD">
        <w:t>–</w:t>
      </w:r>
      <w:r w:rsidR="00744BAD">
        <w:rPr>
          <w:spacing w:val="-3"/>
        </w:rPr>
        <w:t xml:space="preserve"> </w:t>
      </w:r>
      <w:r w:rsidR="00744BAD">
        <w:t>Objective</w:t>
      </w:r>
    </w:p>
    <w:p w14:paraId="7181C944" w14:textId="77777777" w:rsidR="005153E7" w:rsidRDefault="005153E7">
      <w:pPr>
        <w:pStyle w:val="BodyText"/>
        <w:spacing w:before="4"/>
        <w:rPr>
          <w:b/>
          <w:sz w:val="23"/>
        </w:rPr>
      </w:pPr>
    </w:p>
    <w:p w14:paraId="1B1325E0" w14:textId="43083465" w:rsidR="005153E7" w:rsidRDefault="00CB24B3" w:rsidP="005967B3">
      <w:pPr>
        <w:pStyle w:val="BodyText"/>
      </w:pPr>
      <w:r>
        <w:t>T</w:t>
      </w:r>
      <w:r w:rsidR="00744BAD">
        <w:t>h</w:t>
      </w:r>
      <w:r w:rsidR="00DB7665">
        <w:t>e objective of this directive is to</w:t>
      </w:r>
      <w:r w:rsidR="00744BAD">
        <w:t xml:space="preserve"> implement the requirements in section 512 of FLPMA, as added by section 211 of division O,</w:t>
      </w:r>
      <w:r w:rsidR="00744BAD">
        <w:rPr>
          <w:spacing w:val="1"/>
        </w:rPr>
        <w:t xml:space="preserve"> </w:t>
      </w:r>
      <w:r w:rsidR="00744BAD">
        <w:t>Consolidated Appropriations Act, 2018.  FLPMA governs the development, review, and approval</w:t>
      </w:r>
      <w:r w:rsidR="00744BAD">
        <w:rPr>
          <w:spacing w:val="1"/>
        </w:rPr>
        <w:t xml:space="preserve"> </w:t>
      </w:r>
      <w:r w:rsidR="00744BAD">
        <w:t>of proposed operating plans and agreements for vegetation management, inspection, and</w:t>
      </w:r>
      <w:r w:rsidR="00744BAD">
        <w:rPr>
          <w:spacing w:val="1"/>
        </w:rPr>
        <w:t xml:space="preserve"> </w:t>
      </w:r>
      <w:r w:rsidR="00744BAD">
        <w:t>operation</w:t>
      </w:r>
      <w:r w:rsidR="00744BAD">
        <w:rPr>
          <w:spacing w:val="-2"/>
        </w:rPr>
        <w:t xml:space="preserve"> </w:t>
      </w:r>
      <w:r w:rsidR="00744BAD">
        <w:t>and</w:t>
      </w:r>
      <w:r w:rsidR="00744BAD">
        <w:rPr>
          <w:spacing w:val="-1"/>
        </w:rPr>
        <w:t xml:space="preserve"> </w:t>
      </w:r>
      <w:r w:rsidR="00744BAD">
        <w:t>maintenance</w:t>
      </w:r>
      <w:r w:rsidR="00744BAD">
        <w:rPr>
          <w:spacing w:val="-1"/>
        </w:rPr>
        <w:t xml:space="preserve"> </w:t>
      </w:r>
      <w:r w:rsidR="00744BAD">
        <w:t>of</w:t>
      </w:r>
      <w:r w:rsidR="00744BAD">
        <w:rPr>
          <w:spacing w:val="-2"/>
        </w:rPr>
        <w:t xml:space="preserve"> </w:t>
      </w:r>
      <w:r w:rsidR="00744BAD">
        <w:t>powerline</w:t>
      </w:r>
      <w:r w:rsidR="00744BAD">
        <w:rPr>
          <w:spacing w:val="-2"/>
        </w:rPr>
        <w:t xml:space="preserve"> </w:t>
      </w:r>
      <w:r w:rsidR="00744BAD">
        <w:t>facilities</w:t>
      </w:r>
      <w:r w:rsidR="00744BAD">
        <w:rPr>
          <w:spacing w:val="-1"/>
        </w:rPr>
        <w:t xml:space="preserve"> </w:t>
      </w:r>
      <w:r w:rsidR="00744BAD">
        <w:t>on</w:t>
      </w:r>
      <w:r w:rsidR="00744BAD">
        <w:rPr>
          <w:spacing w:val="-2"/>
        </w:rPr>
        <w:t xml:space="preserve"> </w:t>
      </w:r>
      <w:r w:rsidR="00744BAD">
        <w:t>NFS</w:t>
      </w:r>
      <w:r w:rsidR="00744BAD">
        <w:rPr>
          <w:spacing w:val="-1"/>
        </w:rPr>
        <w:t xml:space="preserve"> </w:t>
      </w:r>
      <w:r w:rsidR="00744BAD">
        <w:t>lands</w:t>
      </w:r>
      <w:r w:rsidR="00744BAD">
        <w:rPr>
          <w:spacing w:val="-2"/>
        </w:rPr>
        <w:t xml:space="preserve"> </w:t>
      </w:r>
      <w:r w:rsidR="00744BAD">
        <w:t>inside</w:t>
      </w:r>
      <w:r w:rsidR="00744BAD">
        <w:rPr>
          <w:spacing w:val="-57"/>
        </w:rPr>
        <w:t xml:space="preserve"> </w:t>
      </w:r>
      <w:r w:rsidR="004C0ABB">
        <w:rPr>
          <w:spacing w:val="-57"/>
        </w:rPr>
        <w:t xml:space="preserve"> </w:t>
      </w:r>
      <w:r w:rsidR="003A7080">
        <w:rPr>
          <w:spacing w:val="-57"/>
        </w:rPr>
        <w:t xml:space="preserve">    </w:t>
      </w:r>
      <w:r w:rsidR="003A7080">
        <w:t xml:space="preserve"> the </w:t>
      </w:r>
      <w:r w:rsidR="00744BAD">
        <w:t xml:space="preserve">linear right-of-way for powerline facilities and </w:t>
      </w:r>
      <w:r w:rsidR="00ED6227">
        <w:t>felling</w:t>
      </w:r>
      <w:r w:rsidR="00B325FF">
        <w:t xml:space="preserve"> and pruning of hazard trees </w:t>
      </w:r>
      <w:r w:rsidR="00744BAD">
        <w:t>on NFS lands adjacent to either side of the</w:t>
      </w:r>
      <w:r w:rsidR="00744BAD">
        <w:rPr>
          <w:spacing w:val="1"/>
        </w:rPr>
        <w:t xml:space="preserve"> </w:t>
      </w:r>
      <w:r w:rsidR="004E6B78">
        <w:rPr>
          <w:spacing w:val="1"/>
        </w:rPr>
        <w:t xml:space="preserve">linear </w:t>
      </w:r>
      <w:r w:rsidR="00744BAD">
        <w:t>right-of-way.</w:t>
      </w:r>
    </w:p>
    <w:p w14:paraId="48A0B2B4" w14:textId="77777777" w:rsidR="005153E7" w:rsidRDefault="005153E7" w:rsidP="005967B3">
      <w:pPr>
        <w:pStyle w:val="BodyText"/>
      </w:pPr>
    </w:p>
    <w:p w14:paraId="57F4834C" w14:textId="04568E00" w:rsidR="005153E7" w:rsidRDefault="00744BAD" w:rsidP="00BA5043">
      <w:pPr>
        <w:pStyle w:val="BodyText"/>
        <w:tabs>
          <w:tab w:val="left" w:pos="990"/>
        </w:tabs>
      </w:pPr>
      <w:r>
        <w:t>The</w:t>
      </w:r>
      <w:r>
        <w:rPr>
          <w:spacing w:val="-4"/>
        </w:rPr>
        <w:t xml:space="preserve"> </w:t>
      </w:r>
      <w:r>
        <w:t>goal</w:t>
      </w:r>
      <w:r>
        <w:rPr>
          <w:spacing w:val="-1"/>
        </w:rPr>
        <w:t xml:space="preserve"> </w:t>
      </w:r>
      <w:r>
        <w:t>of</w:t>
      </w:r>
      <w:r>
        <w:rPr>
          <w:spacing w:val="-1"/>
        </w:rPr>
        <w:t xml:space="preserve"> </w:t>
      </w:r>
      <w:r>
        <w:t>approved</w:t>
      </w:r>
      <w:r>
        <w:rPr>
          <w:spacing w:val="-1"/>
        </w:rPr>
        <w:t xml:space="preserve"> </w:t>
      </w:r>
      <w:r>
        <w:t>operating</w:t>
      </w:r>
      <w:r>
        <w:rPr>
          <w:spacing w:val="-2"/>
        </w:rPr>
        <w:t xml:space="preserve"> </w:t>
      </w:r>
      <w:r>
        <w:t>plans</w:t>
      </w:r>
      <w:r>
        <w:rPr>
          <w:spacing w:val="-1"/>
        </w:rPr>
        <w:t xml:space="preserve"> </w:t>
      </w:r>
      <w:r>
        <w:t>and</w:t>
      </w:r>
      <w:r>
        <w:rPr>
          <w:spacing w:val="1"/>
        </w:rPr>
        <w:t xml:space="preserve"> </w:t>
      </w:r>
      <w:r>
        <w:t>agreements is</w:t>
      </w:r>
      <w:r>
        <w:rPr>
          <w:spacing w:val="-1"/>
        </w:rPr>
        <w:t xml:space="preserve"> </w:t>
      </w:r>
      <w:r>
        <w:t>to</w:t>
      </w:r>
      <w:r>
        <w:rPr>
          <w:spacing w:val="-1"/>
        </w:rPr>
        <w:t xml:space="preserve"> </w:t>
      </w:r>
      <w:r>
        <w:t>provide</w:t>
      </w:r>
      <w:r>
        <w:rPr>
          <w:spacing w:val="-2"/>
        </w:rPr>
        <w:t xml:space="preserve"> </w:t>
      </w:r>
      <w:r w:rsidR="003D7E5B">
        <w:rPr>
          <w:spacing w:val="-2"/>
        </w:rPr>
        <w:t xml:space="preserve">for </w:t>
      </w:r>
      <w:r>
        <w:t>long-term,</w:t>
      </w:r>
      <w:r>
        <w:rPr>
          <w:spacing w:val="-1"/>
        </w:rPr>
        <w:t xml:space="preserve"> </w:t>
      </w:r>
      <w:r>
        <w:t>cost-effective,</w:t>
      </w:r>
      <w:r>
        <w:rPr>
          <w:spacing w:val="-57"/>
        </w:rPr>
        <w:t xml:space="preserve"> </w:t>
      </w:r>
      <w:r>
        <w:t>efficient, and timely inspection, operation and maintenance, and vegetation management of</w:t>
      </w:r>
      <w:r>
        <w:rPr>
          <w:spacing w:val="1"/>
        </w:rPr>
        <w:t xml:space="preserve"> </w:t>
      </w:r>
      <w:r>
        <w:t>powerline facilities on NFS lands</w:t>
      </w:r>
      <w:r w:rsidR="00225218">
        <w:t>.</w:t>
      </w:r>
      <w:r>
        <w:t xml:space="preserve"> </w:t>
      </w:r>
      <w:r w:rsidR="00225218">
        <w:t xml:space="preserve"> Operating plans and </w:t>
      </w:r>
      <w:r w:rsidR="003A7080">
        <w:t xml:space="preserve">agreements </w:t>
      </w:r>
      <w:r w:rsidR="00225218">
        <w:t xml:space="preserve">should </w:t>
      </w:r>
      <w:r w:rsidR="003D7E5B">
        <w:t>address inspection, operation and maintenance, and vegetation management</w:t>
      </w:r>
      <w:r w:rsidR="00225218">
        <w:t xml:space="preserve"> </w:t>
      </w:r>
      <w:r>
        <w:t>within the</w:t>
      </w:r>
      <w:r w:rsidR="00225218">
        <w:t xml:space="preserve"> </w:t>
      </w:r>
      <w:r>
        <w:t>linear right</w:t>
      </w:r>
      <w:r w:rsidR="00225218">
        <w:t>s</w:t>
      </w:r>
      <w:r>
        <w:t>-of-way for powerline facilities</w:t>
      </w:r>
      <w:r w:rsidR="00CB24B3">
        <w:t xml:space="preserve"> </w:t>
      </w:r>
      <w:r>
        <w:t>and</w:t>
      </w:r>
      <w:r w:rsidR="003D7E5B">
        <w:t xml:space="preserve"> </w:t>
      </w:r>
      <w:r w:rsidR="00204B7F">
        <w:t>felling</w:t>
      </w:r>
      <w:r w:rsidR="00136F8E">
        <w:t xml:space="preserve"> and pruning of hazard trees</w:t>
      </w:r>
      <w:r w:rsidR="00DC6A71">
        <w:t xml:space="preserve"> </w:t>
      </w:r>
      <w:r>
        <w:rPr>
          <w:spacing w:val="-57"/>
        </w:rPr>
        <w:t xml:space="preserve"> </w:t>
      </w:r>
      <w:r>
        <w:t>on</w:t>
      </w:r>
      <w:r w:rsidR="00DC6A71">
        <w:t xml:space="preserve"> </w:t>
      </w:r>
      <w:r>
        <w:t xml:space="preserve">NFS lands adjacent to either side of the </w:t>
      </w:r>
      <w:r w:rsidR="00136F8E">
        <w:t xml:space="preserve">linear </w:t>
      </w:r>
      <w:r>
        <w:t>right</w:t>
      </w:r>
      <w:r w:rsidR="00225218">
        <w:t>s</w:t>
      </w:r>
      <w:r>
        <w:t>-of-way</w:t>
      </w:r>
      <w:r w:rsidR="1F4F6462">
        <w:t xml:space="preserve">.  </w:t>
      </w:r>
      <w:r w:rsidR="003D7E5B">
        <w:t xml:space="preserve">Operating </w:t>
      </w:r>
      <w:r w:rsidR="1F4F6462">
        <w:t xml:space="preserve">plans </w:t>
      </w:r>
      <w:r w:rsidR="003D7E5B">
        <w:t xml:space="preserve">and agreements </w:t>
      </w:r>
      <w:r w:rsidR="1F4F6462">
        <w:t>should also</w:t>
      </w:r>
      <w:r w:rsidR="00DC6A71">
        <w:t xml:space="preserve"> </w:t>
      </w:r>
      <w:r w:rsidR="00136F8E">
        <w:t>address</w:t>
      </w:r>
      <w:r w:rsidR="00DC6A71">
        <w:t xml:space="preserve"> </w:t>
      </w:r>
      <w:r>
        <w:rPr>
          <w:spacing w:val="-57"/>
        </w:rPr>
        <w:t xml:space="preserve"> </w:t>
      </w:r>
      <w:r>
        <w:t>electrical</w:t>
      </w:r>
      <w:r>
        <w:rPr>
          <w:spacing w:val="-1"/>
        </w:rPr>
        <w:t xml:space="preserve"> </w:t>
      </w:r>
      <w:r>
        <w:t>grid</w:t>
      </w:r>
      <w:r w:rsidR="00DC6A71">
        <w:t xml:space="preserve"> </w:t>
      </w:r>
      <w:r>
        <w:t>reliability,</w:t>
      </w:r>
      <w:r>
        <w:rPr>
          <w:spacing w:val="2"/>
        </w:rPr>
        <w:t xml:space="preserve"> </w:t>
      </w:r>
      <w:r>
        <w:t>public</w:t>
      </w:r>
      <w:r>
        <w:rPr>
          <w:spacing w:val="-1"/>
        </w:rPr>
        <w:t xml:space="preserve"> </w:t>
      </w:r>
      <w:r>
        <w:t>safety, and avoid</w:t>
      </w:r>
      <w:r w:rsidR="00136F8E">
        <w:t>ance of</w:t>
      </w:r>
      <w:r>
        <w:rPr>
          <w:spacing w:val="-1"/>
        </w:rPr>
        <w:t xml:space="preserve"> </w:t>
      </w:r>
      <w:r>
        <w:t>fire</w:t>
      </w:r>
      <w:r>
        <w:rPr>
          <w:spacing w:val="-2"/>
        </w:rPr>
        <w:t xml:space="preserve"> </w:t>
      </w:r>
      <w:r>
        <w:t>hazards.</w:t>
      </w:r>
    </w:p>
    <w:p w14:paraId="5A5DE7A1" w14:textId="77777777" w:rsidR="005153E7" w:rsidRDefault="005153E7" w:rsidP="005967B3">
      <w:pPr>
        <w:pStyle w:val="BodyText"/>
      </w:pPr>
    </w:p>
    <w:p w14:paraId="5F8BF057" w14:textId="77777777" w:rsidR="005153E7" w:rsidRDefault="00744BAD" w:rsidP="005967B3">
      <w:pPr>
        <w:pStyle w:val="BodyText"/>
      </w:pPr>
      <w:r>
        <w:t>As required by section 512 of FLPMA and the Forest Service’s implementing regulations, this</w:t>
      </w:r>
      <w:r>
        <w:rPr>
          <w:spacing w:val="-57"/>
        </w:rPr>
        <w:t xml:space="preserve"> </w:t>
      </w:r>
      <w:r>
        <w:t>directive:</w:t>
      </w:r>
    </w:p>
    <w:p w14:paraId="1690262E" w14:textId="77777777" w:rsidR="005153E7" w:rsidRDefault="005153E7">
      <w:pPr>
        <w:pStyle w:val="BodyText"/>
        <w:spacing w:before="10"/>
        <w:rPr>
          <w:sz w:val="20"/>
        </w:rPr>
      </w:pPr>
    </w:p>
    <w:p w14:paraId="33156DC1" w14:textId="77777777" w:rsidR="005153E7" w:rsidRDefault="00744BAD" w:rsidP="00867D3E">
      <w:pPr>
        <w:pStyle w:val="ListParagraph"/>
        <w:numPr>
          <w:ilvl w:val="2"/>
          <w:numId w:val="10"/>
        </w:numPr>
        <w:tabs>
          <w:tab w:val="left" w:pos="1221"/>
        </w:tabs>
        <w:ind w:left="720"/>
        <w:rPr>
          <w:sz w:val="24"/>
        </w:rPr>
      </w:pPr>
      <w:r>
        <w:rPr>
          <w:sz w:val="24"/>
        </w:rPr>
        <w:t>Was</w:t>
      </w:r>
      <w:r>
        <w:rPr>
          <w:spacing w:val="-1"/>
          <w:sz w:val="24"/>
        </w:rPr>
        <w:t xml:space="preserve"> </w:t>
      </w:r>
      <w:r>
        <w:rPr>
          <w:sz w:val="24"/>
        </w:rPr>
        <w:t>developed</w:t>
      </w:r>
      <w:r>
        <w:rPr>
          <w:spacing w:val="-1"/>
          <w:sz w:val="24"/>
        </w:rPr>
        <w:t xml:space="preserve"> </w:t>
      </w:r>
      <w:r>
        <w:rPr>
          <w:sz w:val="24"/>
        </w:rPr>
        <w:t>in</w:t>
      </w:r>
      <w:r>
        <w:rPr>
          <w:spacing w:val="-1"/>
          <w:sz w:val="24"/>
        </w:rPr>
        <w:t xml:space="preserve"> </w:t>
      </w:r>
      <w:r>
        <w:rPr>
          <w:sz w:val="24"/>
        </w:rPr>
        <w:t>consultation with</w:t>
      </w:r>
      <w:r>
        <w:rPr>
          <w:spacing w:val="-1"/>
          <w:sz w:val="24"/>
        </w:rPr>
        <w:t xml:space="preserve"> </w:t>
      </w:r>
      <w:r>
        <w:rPr>
          <w:sz w:val="24"/>
        </w:rPr>
        <w:t>owners;</w:t>
      </w:r>
    </w:p>
    <w:p w14:paraId="5820640C" w14:textId="77777777" w:rsidR="005153E7" w:rsidRDefault="005153E7" w:rsidP="00491AD5">
      <w:pPr>
        <w:pStyle w:val="BodyText"/>
        <w:ind w:left="720" w:hanging="360"/>
        <w:rPr>
          <w:sz w:val="20"/>
        </w:rPr>
      </w:pPr>
    </w:p>
    <w:p w14:paraId="6DAAFF84" w14:textId="77777777" w:rsidR="005153E7" w:rsidRDefault="00744BAD" w:rsidP="00867D3E">
      <w:pPr>
        <w:pStyle w:val="ListParagraph"/>
        <w:numPr>
          <w:ilvl w:val="2"/>
          <w:numId w:val="10"/>
        </w:numPr>
        <w:tabs>
          <w:tab w:val="left" w:pos="1221"/>
        </w:tabs>
        <w:ind w:left="720"/>
        <w:rPr>
          <w:sz w:val="24"/>
        </w:rPr>
      </w:pPr>
      <w:r>
        <w:rPr>
          <w:sz w:val="24"/>
        </w:rPr>
        <w:t>Is compatible with mandatory reliability standards established by the Electric Reliability</w:t>
      </w:r>
      <w:r>
        <w:rPr>
          <w:spacing w:val="-57"/>
          <w:sz w:val="24"/>
        </w:rPr>
        <w:t xml:space="preserve"> </w:t>
      </w:r>
      <w:r>
        <w:rPr>
          <w:sz w:val="24"/>
        </w:rPr>
        <w:lastRenderedPageBreak/>
        <w:t>Organization;</w:t>
      </w:r>
    </w:p>
    <w:p w14:paraId="54195F04" w14:textId="77777777" w:rsidR="005153E7" w:rsidRDefault="005153E7" w:rsidP="00491AD5">
      <w:pPr>
        <w:pStyle w:val="BodyText"/>
        <w:ind w:left="720" w:hanging="360"/>
        <w:rPr>
          <w:sz w:val="20"/>
        </w:rPr>
      </w:pPr>
    </w:p>
    <w:p w14:paraId="6C5F043A" w14:textId="77777777" w:rsidR="005153E7" w:rsidRDefault="00744BAD" w:rsidP="00867D3E">
      <w:pPr>
        <w:pStyle w:val="ListParagraph"/>
        <w:numPr>
          <w:ilvl w:val="2"/>
          <w:numId w:val="10"/>
        </w:numPr>
        <w:tabs>
          <w:tab w:val="left" w:pos="1221"/>
        </w:tabs>
        <w:ind w:left="720"/>
        <w:rPr>
          <w:sz w:val="24"/>
        </w:rPr>
      </w:pPr>
      <w:r>
        <w:rPr>
          <w:sz w:val="24"/>
        </w:rPr>
        <w:t>Considers all applicable law, including fire safety and electrical system reliability</w:t>
      </w:r>
      <w:r>
        <w:rPr>
          <w:spacing w:val="1"/>
          <w:sz w:val="24"/>
        </w:rPr>
        <w:t xml:space="preserve"> </w:t>
      </w:r>
      <w:r>
        <w:rPr>
          <w:sz w:val="24"/>
        </w:rPr>
        <w:t>requirements, such as the reliability standards established by the Electric Reliability</w:t>
      </w:r>
      <w:r>
        <w:rPr>
          <w:spacing w:val="-57"/>
          <w:sz w:val="24"/>
        </w:rPr>
        <w:t xml:space="preserve"> </w:t>
      </w:r>
      <w:r>
        <w:rPr>
          <w:sz w:val="24"/>
        </w:rPr>
        <w:t>Organization;</w:t>
      </w:r>
    </w:p>
    <w:p w14:paraId="143214DE" w14:textId="77777777" w:rsidR="005153E7" w:rsidRDefault="005153E7" w:rsidP="00491AD5">
      <w:pPr>
        <w:pStyle w:val="BodyText"/>
        <w:ind w:left="720" w:hanging="360"/>
        <w:rPr>
          <w:sz w:val="20"/>
        </w:rPr>
      </w:pPr>
    </w:p>
    <w:p w14:paraId="60573C6C" w14:textId="0DBD0ADE" w:rsidR="005153E7" w:rsidRDefault="00744BAD" w:rsidP="00867D3E">
      <w:pPr>
        <w:pStyle w:val="ListParagraph"/>
        <w:numPr>
          <w:ilvl w:val="2"/>
          <w:numId w:val="10"/>
        </w:numPr>
        <w:tabs>
          <w:tab w:val="left" w:pos="1221"/>
        </w:tabs>
        <w:ind w:left="720"/>
        <w:rPr>
          <w:sz w:val="24"/>
        </w:rPr>
      </w:pPr>
      <w:r>
        <w:rPr>
          <w:sz w:val="24"/>
        </w:rPr>
        <w:t xml:space="preserve">Considers the </w:t>
      </w:r>
      <w:bookmarkStart w:id="3" w:name="_Hlk77943158"/>
      <w:r>
        <w:rPr>
          <w:sz w:val="24"/>
        </w:rPr>
        <w:t>2016 Memorandum of Understanding on Vegetation Management for</w:t>
      </w:r>
      <w:r>
        <w:rPr>
          <w:spacing w:val="1"/>
          <w:sz w:val="24"/>
        </w:rPr>
        <w:t xml:space="preserve"> </w:t>
      </w:r>
      <w:r>
        <w:rPr>
          <w:sz w:val="24"/>
        </w:rPr>
        <w:t>Powerline Rights-of-Way Among the Edison Electric Institute, Utility Arborist</w:t>
      </w:r>
      <w:r>
        <w:rPr>
          <w:spacing w:val="1"/>
          <w:sz w:val="24"/>
        </w:rPr>
        <w:t xml:space="preserve"> </w:t>
      </w:r>
      <w:r>
        <w:rPr>
          <w:sz w:val="24"/>
        </w:rPr>
        <w:t>Association, the National Park Service, the Bureau of Land Management, the Forest</w:t>
      </w:r>
      <w:r>
        <w:rPr>
          <w:spacing w:val="1"/>
          <w:sz w:val="24"/>
        </w:rPr>
        <w:t xml:space="preserve"> </w:t>
      </w:r>
      <w:r>
        <w:rPr>
          <w:sz w:val="24"/>
        </w:rPr>
        <w:t xml:space="preserve">Service, and the U.S. Environmental Protection Agency </w:t>
      </w:r>
      <w:bookmarkEnd w:id="3"/>
      <w:r>
        <w:rPr>
          <w:sz w:val="24"/>
        </w:rPr>
        <w:t>(2016 MOU) and any memorandum</w:t>
      </w:r>
      <w:r>
        <w:rPr>
          <w:spacing w:val="-1"/>
          <w:sz w:val="24"/>
        </w:rPr>
        <w:t xml:space="preserve"> </w:t>
      </w:r>
      <w:r>
        <w:rPr>
          <w:sz w:val="24"/>
        </w:rPr>
        <w:t>of</w:t>
      </w:r>
      <w:r>
        <w:rPr>
          <w:spacing w:val="-1"/>
          <w:sz w:val="24"/>
        </w:rPr>
        <w:t xml:space="preserve"> </w:t>
      </w:r>
      <w:r>
        <w:rPr>
          <w:sz w:val="24"/>
        </w:rPr>
        <w:t>understanding</w:t>
      </w:r>
      <w:r>
        <w:rPr>
          <w:spacing w:val="-1"/>
          <w:sz w:val="24"/>
        </w:rPr>
        <w:t xml:space="preserve"> </w:t>
      </w:r>
      <w:r>
        <w:rPr>
          <w:sz w:val="24"/>
        </w:rPr>
        <w:t>(MOU)</w:t>
      </w:r>
      <w:r w:rsidR="00D15077">
        <w:rPr>
          <w:sz w:val="24"/>
        </w:rPr>
        <w:t xml:space="preserve"> that succeeds it</w:t>
      </w:r>
      <w:r>
        <w:rPr>
          <w:sz w:val="24"/>
        </w:rPr>
        <w:t>;</w:t>
      </w:r>
    </w:p>
    <w:p w14:paraId="4971E6E0" w14:textId="77777777" w:rsidR="001916D7" w:rsidRPr="001916D7" w:rsidRDefault="001916D7" w:rsidP="001916D7">
      <w:pPr>
        <w:pStyle w:val="ListParagraph"/>
        <w:rPr>
          <w:sz w:val="24"/>
        </w:rPr>
      </w:pPr>
    </w:p>
    <w:p w14:paraId="5324E4FF" w14:textId="2856A537" w:rsidR="001916D7" w:rsidRDefault="001916D7" w:rsidP="00867D3E">
      <w:pPr>
        <w:pStyle w:val="ListParagraph"/>
        <w:numPr>
          <w:ilvl w:val="2"/>
          <w:numId w:val="10"/>
        </w:numPr>
        <w:tabs>
          <w:tab w:val="left" w:pos="1221"/>
        </w:tabs>
        <w:ind w:left="720"/>
        <w:rPr>
          <w:sz w:val="24"/>
        </w:rPr>
      </w:pPr>
      <w:r>
        <w:rPr>
          <w:sz w:val="24"/>
        </w:rPr>
        <w:t xml:space="preserve">Includes procedures developed jointly with the United States Department of the Interior, Bureau of Land Management (BLM), </w:t>
      </w:r>
      <w:bookmarkStart w:id="4" w:name="_Hlk77606526"/>
      <w:r>
        <w:rPr>
          <w:sz w:val="24"/>
        </w:rPr>
        <w:t xml:space="preserve">for review and approval of </w:t>
      </w:r>
      <w:r w:rsidR="0049141F">
        <w:rPr>
          <w:sz w:val="24"/>
        </w:rPr>
        <w:t xml:space="preserve">proposed </w:t>
      </w:r>
      <w:r>
        <w:rPr>
          <w:sz w:val="24"/>
        </w:rPr>
        <w:t xml:space="preserve">operating plans and agreements and </w:t>
      </w:r>
      <w:r w:rsidR="0049141F">
        <w:rPr>
          <w:sz w:val="24"/>
        </w:rPr>
        <w:t xml:space="preserve">proposed </w:t>
      </w:r>
      <w:r>
        <w:rPr>
          <w:sz w:val="24"/>
        </w:rPr>
        <w:t>modifications to approved operating plans and agreements</w:t>
      </w:r>
      <w:bookmarkEnd w:id="4"/>
      <w:r w:rsidR="00DC6A71">
        <w:rPr>
          <w:sz w:val="24"/>
        </w:rPr>
        <w:t>;</w:t>
      </w:r>
    </w:p>
    <w:p w14:paraId="0DB5E8C8" w14:textId="77777777" w:rsidR="005153E7" w:rsidRDefault="005153E7">
      <w:pPr>
        <w:pStyle w:val="BodyText"/>
        <w:spacing w:before="11"/>
        <w:rPr>
          <w:sz w:val="20"/>
        </w:rPr>
      </w:pPr>
    </w:p>
    <w:p w14:paraId="16B00990" w14:textId="2A8DA476" w:rsidR="005153E7" w:rsidRDefault="00E3680F" w:rsidP="00867D3E">
      <w:pPr>
        <w:pStyle w:val="ListParagraph"/>
        <w:numPr>
          <w:ilvl w:val="2"/>
          <w:numId w:val="10"/>
        </w:numPr>
        <w:tabs>
          <w:tab w:val="left" w:pos="1221"/>
        </w:tabs>
        <w:ind w:left="720"/>
        <w:rPr>
          <w:sz w:val="24"/>
        </w:rPr>
      </w:pPr>
      <w:r>
        <w:rPr>
          <w:sz w:val="24"/>
        </w:rPr>
        <w:t>M</w:t>
      </w:r>
      <w:r w:rsidR="00744BAD">
        <w:rPr>
          <w:sz w:val="24"/>
        </w:rPr>
        <w:t>inimize</w:t>
      </w:r>
      <w:r>
        <w:rPr>
          <w:sz w:val="24"/>
        </w:rPr>
        <w:t>s</w:t>
      </w:r>
      <w:r w:rsidR="00744BAD">
        <w:rPr>
          <w:sz w:val="24"/>
        </w:rPr>
        <w:t xml:space="preserve"> the need for case-by-case approvals for routine vegetation</w:t>
      </w:r>
      <w:r w:rsidR="00744BAD">
        <w:rPr>
          <w:spacing w:val="1"/>
          <w:sz w:val="24"/>
        </w:rPr>
        <w:t xml:space="preserve"> </w:t>
      </w:r>
      <w:r w:rsidR="00744BAD">
        <w:rPr>
          <w:sz w:val="24"/>
        </w:rPr>
        <w:t xml:space="preserve">management (including hazard tree </w:t>
      </w:r>
      <w:r w:rsidR="001916D7">
        <w:rPr>
          <w:sz w:val="24"/>
        </w:rPr>
        <w:t>felling and pruning</w:t>
      </w:r>
      <w:r w:rsidR="00744BAD">
        <w:rPr>
          <w:sz w:val="24"/>
        </w:rPr>
        <w:t>), powerline facility inspection, and</w:t>
      </w:r>
      <w:r w:rsidR="00DC6A71">
        <w:rPr>
          <w:sz w:val="24"/>
        </w:rPr>
        <w:t xml:space="preserve"> </w:t>
      </w:r>
      <w:r w:rsidR="00744BAD">
        <w:rPr>
          <w:sz w:val="24"/>
        </w:rPr>
        <w:t>operatio</w:t>
      </w:r>
      <w:r w:rsidR="00DC6A71">
        <w:rPr>
          <w:sz w:val="24"/>
        </w:rPr>
        <w:t xml:space="preserve">n </w:t>
      </w:r>
      <w:r w:rsidR="00744BAD">
        <w:rPr>
          <w:spacing w:val="-57"/>
          <w:sz w:val="24"/>
        </w:rPr>
        <w:t xml:space="preserve"> </w:t>
      </w:r>
      <w:r w:rsidR="00744BAD">
        <w:rPr>
          <w:sz w:val="24"/>
        </w:rPr>
        <w:t>and</w:t>
      </w:r>
      <w:r w:rsidR="00744BAD">
        <w:rPr>
          <w:spacing w:val="-1"/>
          <w:sz w:val="24"/>
        </w:rPr>
        <w:t xml:space="preserve"> </w:t>
      </w:r>
      <w:r w:rsidR="00744BAD">
        <w:rPr>
          <w:sz w:val="24"/>
        </w:rPr>
        <w:t>maintenance</w:t>
      </w:r>
      <w:r w:rsidR="00744BAD">
        <w:rPr>
          <w:spacing w:val="-1"/>
          <w:sz w:val="24"/>
        </w:rPr>
        <w:t xml:space="preserve"> </w:t>
      </w:r>
      <w:r w:rsidR="00744BAD">
        <w:rPr>
          <w:sz w:val="24"/>
        </w:rPr>
        <w:t>of</w:t>
      </w:r>
      <w:r w:rsidR="00744BAD">
        <w:rPr>
          <w:spacing w:val="-1"/>
          <w:sz w:val="24"/>
        </w:rPr>
        <w:t xml:space="preserve"> </w:t>
      </w:r>
      <w:r w:rsidR="00744BAD">
        <w:rPr>
          <w:sz w:val="24"/>
        </w:rPr>
        <w:t>powerline</w:t>
      </w:r>
      <w:r w:rsidR="00744BAD">
        <w:rPr>
          <w:spacing w:val="-1"/>
          <w:sz w:val="24"/>
        </w:rPr>
        <w:t xml:space="preserve"> </w:t>
      </w:r>
      <w:r w:rsidR="00744BAD">
        <w:rPr>
          <w:sz w:val="24"/>
        </w:rPr>
        <w:t>facilities;</w:t>
      </w:r>
      <w:r w:rsidR="00744BAD">
        <w:rPr>
          <w:spacing w:val="1"/>
          <w:sz w:val="24"/>
        </w:rPr>
        <w:t xml:space="preserve"> </w:t>
      </w:r>
      <w:r w:rsidR="00744BAD">
        <w:rPr>
          <w:sz w:val="24"/>
        </w:rPr>
        <w:t>and</w:t>
      </w:r>
    </w:p>
    <w:p w14:paraId="3AA8D0E6" w14:textId="77777777" w:rsidR="00DB7665" w:rsidRDefault="00DB7665" w:rsidP="006B1405">
      <w:pPr>
        <w:pStyle w:val="ListParagraph"/>
        <w:tabs>
          <w:tab w:val="left" w:pos="1221"/>
        </w:tabs>
        <w:ind w:left="720" w:firstLine="0"/>
        <w:rPr>
          <w:sz w:val="24"/>
        </w:rPr>
      </w:pPr>
    </w:p>
    <w:p w14:paraId="7A6BA908" w14:textId="621B5F04" w:rsidR="005153E7" w:rsidRDefault="00744BAD" w:rsidP="00867D3E">
      <w:pPr>
        <w:pStyle w:val="ListParagraph"/>
        <w:numPr>
          <w:ilvl w:val="2"/>
          <w:numId w:val="10"/>
        </w:numPr>
        <w:tabs>
          <w:tab w:val="left" w:pos="1221"/>
        </w:tabs>
        <w:ind w:left="720"/>
        <w:rPr>
          <w:sz w:val="24"/>
        </w:rPr>
      </w:pPr>
      <w:r>
        <w:rPr>
          <w:sz w:val="24"/>
        </w:rPr>
        <w:t>Provides for prompt and timely review of requests to conduct routine vegetation</w:t>
      </w:r>
      <w:r>
        <w:rPr>
          <w:spacing w:val="-57"/>
          <w:sz w:val="24"/>
        </w:rPr>
        <w:t xml:space="preserve"> </w:t>
      </w:r>
      <w:r>
        <w:rPr>
          <w:sz w:val="24"/>
        </w:rPr>
        <w:t>management.</w:t>
      </w:r>
    </w:p>
    <w:p w14:paraId="0827CF77" w14:textId="77777777" w:rsidR="005153E7" w:rsidRDefault="005153E7">
      <w:pPr>
        <w:pStyle w:val="BodyText"/>
        <w:spacing w:before="3"/>
        <w:rPr>
          <w:sz w:val="21"/>
        </w:rPr>
      </w:pPr>
      <w:bookmarkStart w:id="5" w:name="_bookmark1"/>
      <w:bookmarkEnd w:id="5"/>
    </w:p>
    <w:p w14:paraId="7A4EC0CC" w14:textId="4A415FDD" w:rsidR="005153E7" w:rsidRDefault="005967B3" w:rsidP="005967B3">
      <w:pPr>
        <w:pStyle w:val="Heading1"/>
        <w:tabs>
          <w:tab w:val="left" w:pos="981"/>
        </w:tabs>
        <w:ind w:left="0"/>
      </w:pPr>
      <w:bookmarkStart w:id="6" w:name="_bookmark2"/>
      <w:bookmarkEnd w:id="6"/>
      <w:r>
        <w:t xml:space="preserve">80.3 </w:t>
      </w:r>
      <w:r w:rsidR="00744BAD">
        <w:t>–</w:t>
      </w:r>
      <w:r w:rsidR="00744BAD">
        <w:rPr>
          <w:spacing w:val="-5"/>
        </w:rPr>
        <w:t xml:space="preserve"> </w:t>
      </w:r>
      <w:r w:rsidR="00744BAD">
        <w:t>Policy</w:t>
      </w:r>
    </w:p>
    <w:p w14:paraId="3A4757A2" w14:textId="77777777" w:rsidR="005153E7" w:rsidRDefault="005153E7">
      <w:pPr>
        <w:pStyle w:val="BodyText"/>
        <w:spacing w:before="7"/>
        <w:rPr>
          <w:b/>
          <w:sz w:val="23"/>
        </w:rPr>
      </w:pPr>
    </w:p>
    <w:p w14:paraId="5DF9AFB3" w14:textId="2E40EE1E" w:rsidR="005153E7" w:rsidRDefault="00744BAD" w:rsidP="000A24F1">
      <w:pPr>
        <w:pStyle w:val="BodyText"/>
        <w:spacing w:before="1"/>
      </w:pPr>
      <w:r>
        <w:t>It is the Forest Service’s policy to require, review, and approve proposed operating plans and</w:t>
      </w:r>
      <w:r>
        <w:rPr>
          <w:spacing w:val="1"/>
        </w:rPr>
        <w:t xml:space="preserve"> </w:t>
      </w:r>
      <w:r>
        <w:t xml:space="preserve">agreements for special use authorizations for powerline facilities </w:t>
      </w:r>
      <w:r w:rsidR="00CB24B3">
        <w:t xml:space="preserve">in </w:t>
      </w:r>
      <w:r w:rsidR="00A4495B">
        <w:t>complian</w:t>
      </w:r>
      <w:r w:rsidR="00CB24B3">
        <w:t>ce</w:t>
      </w:r>
      <w:r w:rsidR="00A4495B">
        <w:t xml:space="preserve"> </w:t>
      </w:r>
      <w:r>
        <w:t>with section 512 of</w:t>
      </w:r>
      <w:r w:rsidR="00CB24B3">
        <w:t xml:space="preserve"> </w:t>
      </w:r>
      <w:r>
        <w:rPr>
          <w:spacing w:val="-57"/>
        </w:rPr>
        <w:t xml:space="preserve"> </w:t>
      </w:r>
      <w:r>
        <w:t>FLPMA, the Forest Service’s special use regulations at 36 CFR Part 251, Subpart B, and this</w:t>
      </w:r>
      <w:r>
        <w:rPr>
          <w:spacing w:val="1"/>
        </w:rPr>
        <w:t xml:space="preserve"> </w:t>
      </w:r>
      <w:r>
        <w:t>directive.</w:t>
      </w:r>
    </w:p>
    <w:p w14:paraId="4ED65BAA" w14:textId="77777777" w:rsidR="005153E7" w:rsidRDefault="005153E7">
      <w:pPr>
        <w:pStyle w:val="BodyText"/>
        <w:spacing w:before="3"/>
        <w:rPr>
          <w:sz w:val="21"/>
        </w:rPr>
      </w:pPr>
    </w:p>
    <w:p w14:paraId="10876958" w14:textId="507D6E2E" w:rsidR="005153E7" w:rsidRDefault="005967B3" w:rsidP="005967B3">
      <w:pPr>
        <w:pStyle w:val="Heading1"/>
        <w:tabs>
          <w:tab w:val="left" w:pos="981"/>
        </w:tabs>
        <w:ind w:left="0"/>
      </w:pPr>
      <w:bookmarkStart w:id="7" w:name="_bookmark3"/>
      <w:bookmarkEnd w:id="7"/>
      <w:r>
        <w:t xml:space="preserve">80.4 </w:t>
      </w:r>
      <w:r w:rsidR="00744BAD">
        <w:t>–</w:t>
      </w:r>
      <w:r w:rsidR="00744BAD">
        <w:rPr>
          <w:spacing w:val="-5"/>
        </w:rPr>
        <w:t xml:space="preserve"> </w:t>
      </w:r>
      <w:r w:rsidR="00744BAD">
        <w:t>Responsibilit</w:t>
      </w:r>
      <w:r w:rsidR="002809BF">
        <w:t>y</w:t>
      </w:r>
    </w:p>
    <w:p w14:paraId="7FC0460B" w14:textId="56E0C116" w:rsidR="009A0C68" w:rsidRDefault="009A0C68" w:rsidP="005967B3">
      <w:pPr>
        <w:pStyle w:val="Heading1"/>
        <w:tabs>
          <w:tab w:val="left" w:pos="981"/>
        </w:tabs>
        <w:ind w:left="0"/>
      </w:pPr>
    </w:p>
    <w:p w14:paraId="075C3D5D" w14:textId="75AF7315" w:rsidR="009A0C68" w:rsidRDefault="009A0C68" w:rsidP="005967B3">
      <w:pPr>
        <w:pStyle w:val="Heading1"/>
        <w:tabs>
          <w:tab w:val="left" w:pos="981"/>
        </w:tabs>
        <w:ind w:left="0"/>
      </w:pPr>
      <w:r>
        <w:t>80.4a –</w:t>
      </w:r>
      <w:r>
        <w:rPr>
          <w:spacing w:val="-5"/>
        </w:rPr>
        <w:t xml:space="preserve"> Washington Office</w:t>
      </w:r>
      <w:r w:rsidR="002809BF">
        <w:rPr>
          <w:spacing w:val="-5"/>
        </w:rPr>
        <w:t>,</w:t>
      </w:r>
      <w:r>
        <w:rPr>
          <w:spacing w:val="-5"/>
        </w:rPr>
        <w:t xml:space="preserve"> Director of Lands and Realty Management</w:t>
      </w:r>
    </w:p>
    <w:p w14:paraId="5EC19405" w14:textId="77777777" w:rsidR="005967B3" w:rsidRDefault="005967B3" w:rsidP="005967B3">
      <w:pPr>
        <w:tabs>
          <w:tab w:val="left" w:pos="1221"/>
        </w:tabs>
        <w:rPr>
          <w:sz w:val="24"/>
        </w:rPr>
      </w:pPr>
    </w:p>
    <w:p w14:paraId="15D4262A" w14:textId="2CCEDAD6" w:rsidR="005153E7" w:rsidRPr="005967B3" w:rsidRDefault="00744BAD" w:rsidP="009A0C68">
      <w:pPr>
        <w:tabs>
          <w:tab w:val="left" w:pos="1221"/>
        </w:tabs>
        <w:rPr>
          <w:sz w:val="24"/>
        </w:rPr>
      </w:pPr>
      <w:r w:rsidRPr="005967B3">
        <w:rPr>
          <w:sz w:val="24"/>
        </w:rPr>
        <w:t>The</w:t>
      </w:r>
      <w:r w:rsidRPr="005967B3">
        <w:rPr>
          <w:spacing w:val="-3"/>
          <w:sz w:val="24"/>
        </w:rPr>
        <w:t xml:space="preserve"> </w:t>
      </w:r>
      <w:r w:rsidRPr="005967B3">
        <w:rPr>
          <w:sz w:val="24"/>
        </w:rPr>
        <w:t>Washington</w:t>
      </w:r>
      <w:r w:rsidRPr="005967B3">
        <w:rPr>
          <w:spacing w:val="-1"/>
          <w:sz w:val="24"/>
        </w:rPr>
        <w:t xml:space="preserve"> </w:t>
      </w:r>
      <w:r w:rsidRPr="005967B3">
        <w:rPr>
          <w:sz w:val="24"/>
        </w:rPr>
        <w:t>Office</w:t>
      </w:r>
      <w:r w:rsidRPr="005967B3">
        <w:rPr>
          <w:spacing w:val="1"/>
          <w:sz w:val="24"/>
        </w:rPr>
        <w:t xml:space="preserve"> </w:t>
      </w:r>
      <w:r w:rsidRPr="005967B3">
        <w:rPr>
          <w:sz w:val="24"/>
        </w:rPr>
        <w:t>Director</w:t>
      </w:r>
      <w:r w:rsidRPr="005967B3">
        <w:rPr>
          <w:spacing w:val="-2"/>
          <w:sz w:val="24"/>
        </w:rPr>
        <w:t xml:space="preserve"> </w:t>
      </w:r>
      <w:r w:rsidRPr="005967B3">
        <w:rPr>
          <w:sz w:val="24"/>
        </w:rPr>
        <w:t>of</w:t>
      </w:r>
      <w:r w:rsidRPr="005967B3">
        <w:rPr>
          <w:spacing w:val="3"/>
          <w:sz w:val="24"/>
        </w:rPr>
        <w:t xml:space="preserve"> </w:t>
      </w:r>
      <w:r w:rsidRPr="005967B3">
        <w:rPr>
          <w:sz w:val="24"/>
        </w:rPr>
        <w:t>Lands</w:t>
      </w:r>
      <w:r w:rsidRPr="005967B3">
        <w:rPr>
          <w:spacing w:val="-1"/>
          <w:sz w:val="24"/>
        </w:rPr>
        <w:t xml:space="preserve"> </w:t>
      </w:r>
      <w:r w:rsidRPr="005967B3">
        <w:rPr>
          <w:sz w:val="24"/>
        </w:rPr>
        <w:t>and</w:t>
      </w:r>
      <w:r w:rsidRPr="005967B3">
        <w:rPr>
          <w:spacing w:val="-1"/>
          <w:sz w:val="24"/>
        </w:rPr>
        <w:t xml:space="preserve"> </w:t>
      </w:r>
      <w:r w:rsidRPr="005967B3">
        <w:rPr>
          <w:sz w:val="24"/>
        </w:rPr>
        <w:t>Realty</w:t>
      </w:r>
      <w:r w:rsidRPr="005967B3">
        <w:rPr>
          <w:spacing w:val="-5"/>
          <w:sz w:val="24"/>
        </w:rPr>
        <w:t xml:space="preserve"> </w:t>
      </w:r>
      <w:r w:rsidRPr="005967B3">
        <w:rPr>
          <w:sz w:val="24"/>
        </w:rPr>
        <w:t>Management is</w:t>
      </w:r>
      <w:r w:rsidRPr="005967B3">
        <w:rPr>
          <w:spacing w:val="-1"/>
          <w:sz w:val="24"/>
        </w:rPr>
        <w:t xml:space="preserve"> </w:t>
      </w:r>
      <w:r w:rsidRPr="005967B3">
        <w:rPr>
          <w:sz w:val="24"/>
        </w:rPr>
        <w:t>responsible</w:t>
      </w:r>
      <w:r w:rsidRPr="005967B3">
        <w:rPr>
          <w:spacing w:val="-1"/>
          <w:sz w:val="24"/>
        </w:rPr>
        <w:t xml:space="preserve"> </w:t>
      </w:r>
      <w:r w:rsidRPr="005967B3">
        <w:rPr>
          <w:sz w:val="24"/>
        </w:rPr>
        <w:t>for:</w:t>
      </w:r>
    </w:p>
    <w:p w14:paraId="06C8E2D7" w14:textId="77777777" w:rsidR="005153E7" w:rsidRDefault="005153E7">
      <w:pPr>
        <w:pStyle w:val="BodyText"/>
      </w:pPr>
    </w:p>
    <w:p w14:paraId="352556A2" w14:textId="5985B7BF" w:rsidR="00BA3EEF" w:rsidRPr="005967B3" w:rsidRDefault="00744BAD" w:rsidP="00867D3E">
      <w:pPr>
        <w:pStyle w:val="ListParagraph"/>
        <w:numPr>
          <w:ilvl w:val="1"/>
          <w:numId w:val="16"/>
        </w:numPr>
        <w:tabs>
          <w:tab w:val="left" w:pos="1581"/>
        </w:tabs>
        <w:ind w:left="720"/>
        <w:rPr>
          <w:sz w:val="24"/>
          <w:szCs w:val="24"/>
        </w:rPr>
      </w:pPr>
      <w:r w:rsidRPr="005967B3">
        <w:rPr>
          <w:sz w:val="24"/>
          <w:szCs w:val="24"/>
        </w:rPr>
        <w:t>Developing, issuing, and maintaining directives to implement section 512 of</w:t>
      </w:r>
      <w:r w:rsidRPr="005967B3">
        <w:rPr>
          <w:spacing w:val="1"/>
          <w:sz w:val="24"/>
          <w:szCs w:val="24"/>
        </w:rPr>
        <w:t xml:space="preserve"> </w:t>
      </w:r>
      <w:r w:rsidRPr="005967B3">
        <w:rPr>
          <w:sz w:val="24"/>
          <w:szCs w:val="24"/>
        </w:rPr>
        <w:t>FLPMA</w:t>
      </w:r>
      <w:r w:rsidR="001916D7">
        <w:rPr>
          <w:sz w:val="24"/>
          <w:szCs w:val="24"/>
        </w:rPr>
        <w:t>,</w:t>
      </w:r>
      <w:r w:rsidRPr="005967B3">
        <w:rPr>
          <w:sz w:val="24"/>
          <w:szCs w:val="24"/>
        </w:rPr>
        <w:t xml:space="preserve"> including procedures developed jointly by the Forest Service and the</w:t>
      </w:r>
      <w:r w:rsidR="001916D7">
        <w:rPr>
          <w:sz w:val="24"/>
          <w:szCs w:val="24"/>
        </w:rPr>
        <w:t xml:space="preserve"> </w:t>
      </w:r>
      <w:r w:rsidR="0049141F">
        <w:rPr>
          <w:sz w:val="24"/>
          <w:szCs w:val="24"/>
        </w:rPr>
        <w:t>BLM</w:t>
      </w:r>
      <w:r w:rsidR="001916D7">
        <w:rPr>
          <w:sz w:val="24"/>
          <w:szCs w:val="24"/>
        </w:rPr>
        <w:t xml:space="preserve"> for review and approval of </w:t>
      </w:r>
      <w:r w:rsidR="0049141F">
        <w:rPr>
          <w:sz w:val="24"/>
          <w:szCs w:val="24"/>
        </w:rPr>
        <w:t xml:space="preserve">proposed </w:t>
      </w:r>
      <w:r w:rsidR="001916D7">
        <w:rPr>
          <w:sz w:val="24"/>
          <w:szCs w:val="24"/>
        </w:rPr>
        <w:t>operating plans and agreements</w:t>
      </w:r>
      <w:r w:rsidR="0049141F">
        <w:rPr>
          <w:sz w:val="24"/>
          <w:szCs w:val="24"/>
        </w:rPr>
        <w:t xml:space="preserve"> and review and approval of proposed modifications to approved operating plans and agreements</w:t>
      </w:r>
      <w:r w:rsidR="001916D7">
        <w:rPr>
          <w:sz w:val="24"/>
          <w:szCs w:val="24"/>
        </w:rPr>
        <w:t>;</w:t>
      </w:r>
    </w:p>
    <w:p w14:paraId="6EDDD95A" w14:textId="77777777" w:rsidR="00BA3EEF" w:rsidRDefault="00BA3EEF" w:rsidP="009A0C68">
      <w:pPr>
        <w:pStyle w:val="ListParagraph"/>
        <w:tabs>
          <w:tab w:val="left" w:pos="1581"/>
        </w:tabs>
        <w:ind w:left="720"/>
        <w:rPr>
          <w:sz w:val="24"/>
          <w:szCs w:val="24"/>
        </w:rPr>
      </w:pPr>
    </w:p>
    <w:p w14:paraId="05FD05AF" w14:textId="79E6F9D8" w:rsidR="005153E7" w:rsidRPr="005967B3" w:rsidRDefault="00744BAD" w:rsidP="00867D3E">
      <w:pPr>
        <w:pStyle w:val="ListParagraph"/>
        <w:numPr>
          <w:ilvl w:val="1"/>
          <w:numId w:val="16"/>
        </w:numPr>
        <w:tabs>
          <w:tab w:val="left" w:pos="1581"/>
        </w:tabs>
        <w:ind w:left="720"/>
        <w:rPr>
          <w:sz w:val="24"/>
        </w:rPr>
      </w:pPr>
      <w:r w:rsidRPr="005967B3">
        <w:rPr>
          <w:sz w:val="24"/>
          <w:szCs w:val="24"/>
        </w:rPr>
        <w:t>Developing standard clauses in special use authorizations for powerline facilities</w:t>
      </w:r>
      <w:r w:rsidRPr="005967B3">
        <w:rPr>
          <w:spacing w:val="1"/>
          <w:sz w:val="24"/>
          <w:szCs w:val="24"/>
        </w:rPr>
        <w:t xml:space="preserve"> </w:t>
      </w:r>
      <w:r w:rsidRPr="005967B3">
        <w:rPr>
          <w:sz w:val="24"/>
          <w:szCs w:val="24"/>
        </w:rPr>
        <w:lastRenderedPageBreak/>
        <w:t>governing</w:t>
      </w:r>
      <w:r w:rsidRPr="005967B3">
        <w:rPr>
          <w:spacing w:val="-3"/>
          <w:sz w:val="24"/>
          <w:szCs w:val="24"/>
        </w:rPr>
        <w:t xml:space="preserve"> </w:t>
      </w:r>
      <w:r w:rsidRPr="005967B3">
        <w:rPr>
          <w:sz w:val="24"/>
          <w:szCs w:val="24"/>
        </w:rPr>
        <w:t>operating</w:t>
      </w:r>
      <w:r w:rsidRPr="005967B3">
        <w:rPr>
          <w:spacing w:val="-3"/>
          <w:sz w:val="24"/>
          <w:szCs w:val="24"/>
        </w:rPr>
        <w:t xml:space="preserve"> </w:t>
      </w:r>
      <w:r w:rsidRPr="005967B3">
        <w:rPr>
          <w:sz w:val="24"/>
          <w:szCs w:val="24"/>
        </w:rPr>
        <w:t>plans</w:t>
      </w:r>
      <w:r w:rsidRPr="005967B3">
        <w:rPr>
          <w:spacing w:val="-1"/>
          <w:sz w:val="24"/>
          <w:szCs w:val="24"/>
        </w:rPr>
        <w:t xml:space="preserve"> </w:t>
      </w:r>
      <w:r w:rsidRPr="005967B3">
        <w:rPr>
          <w:sz w:val="24"/>
          <w:szCs w:val="24"/>
        </w:rPr>
        <w:t>and</w:t>
      </w:r>
      <w:r w:rsidRPr="005967B3">
        <w:rPr>
          <w:spacing w:val="-1"/>
          <w:sz w:val="24"/>
          <w:szCs w:val="24"/>
        </w:rPr>
        <w:t xml:space="preserve"> </w:t>
      </w:r>
      <w:r w:rsidRPr="005967B3">
        <w:rPr>
          <w:sz w:val="24"/>
          <w:szCs w:val="24"/>
        </w:rPr>
        <w:t>agreements</w:t>
      </w:r>
      <w:r w:rsidR="001916D7">
        <w:rPr>
          <w:sz w:val="24"/>
          <w:szCs w:val="24"/>
        </w:rPr>
        <w:t>;</w:t>
      </w:r>
    </w:p>
    <w:p w14:paraId="3223DFC5" w14:textId="77777777" w:rsidR="00D826DE" w:rsidRPr="00D826DE" w:rsidRDefault="00D826DE" w:rsidP="009A0C68">
      <w:pPr>
        <w:pStyle w:val="ListParagraph"/>
        <w:ind w:left="720"/>
        <w:rPr>
          <w:sz w:val="24"/>
        </w:rPr>
      </w:pPr>
    </w:p>
    <w:p w14:paraId="4588F4CB" w14:textId="73E49CF2" w:rsidR="00D826DE" w:rsidRPr="009779A0" w:rsidRDefault="009779A0" w:rsidP="009779A0">
      <w:pPr>
        <w:pStyle w:val="BodyText"/>
        <w:ind w:left="720" w:hanging="360"/>
      </w:pPr>
      <w:r>
        <w:t>3.</w:t>
      </w:r>
      <w:r>
        <w:tab/>
      </w:r>
      <w:r w:rsidR="002A0FE4">
        <w:t>D</w:t>
      </w:r>
      <w:r w:rsidR="00D826DE" w:rsidRPr="005967B3">
        <w:t xml:space="preserve">ocumenting and reporting </w:t>
      </w:r>
      <w:r w:rsidR="004E6B78" w:rsidRPr="007402F0">
        <w:t>on the Washington</w:t>
      </w:r>
      <w:r w:rsidR="004E6B78" w:rsidRPr="007402F0">
        <w:rPr>
          <w:spacing w:val="1"/>
        </w:rPr>
        <w:t xml:space="preserve"> </w:t>
      </w:r>
      <w:r w:rsidR="004E6B78" w:rsidRPr="007402F0">
        <w:t>Office Lands and Realty</w:t>
      </w:r>
      <w:r w:rsidR="004E6B78" w:rsidRPr="007402F0">
        <w:rPr>
          <w:spacing w:val="-3"/>
        </w:rPr>
        <w:t xml:space="preserve"> </w:t>
      </w:r>
      <w:r w:rsidR="004E6B78" w:rsidRPr="007402F0">
        <w:t>Management</w:t>
      </w:r>
      <w:r w:rsidR="004E6B78" w:rsidRPr="007402F0">
        <w:rPr>
          <w:spacing w:val="1"/>
        </w:rPr>
        <w:t xml:space="preserve"> </w:t>
      </w:r>
      <w:r w:rsidR="004E6B78" w:rsidRPr="007402F0">
        <w:t>website</w:t>
      </w:r>
      <w:r w:rsidR="004E6B78">
        <w:t xml:space="preserve">, </w:t>
      </w:r>
      <w:r w:rsidR="004E6B78" w:rsidRPr="005967B3">
        <w:t xml:space="preserve">by April 1 of the year following submission of the documentation by </w:t>
      </w:r>
      <w:r w:rsidR="004E6B78">
        <w:t>a</w:t>
      </w:r>
      <w:r w:rsidR="004E6B78" w:rsidRPr="005967B3">
        <w:t xml:space="preserve">uthorized </w:t>
      </w:r>
      <w:r w:rsidR="004E6B78">
        <w:t>o</w:t>
      </w:r>
      <w:r w:rsidR="004E6B78" w:rsidRPr="005967B3">
        <w:t>fficers</w:t>
      </w:r>
      <w:r w:rsidR="004E6B78">
        <w:t xml:space="preserve">, </w:t>
      </w:r>
      <w:r>
        <w:t xml:space="preserve">annual requests and </w:t>
      </w:r>
      <w:r w:rsidR="00D826DE" w:rsidRPr="005967B3">
        <w:t xml:space="preserve">responses </w:t>
      </w:r>
      <w:r>
        <w:t xml:space="preserve">or lack of responses </w:t>
      </w:r>
      <w:r w:rsidR="00D826DE" w:rsidRPr="005967B3">
        <w:t xml:space="preserve">to requests to </w:t>
      </w:r>
      <w:r>
        <w:t>conduct routine vegetation management under an approved operating plan or agreement</w:t>
      </w:r>
      <w:r w:rsidRPr="007402F0">
        <w:t>.</w:t>
      </w:r>
    </w:p>
    <w:p w14:paraId="0A33B4BE" w14:textId="77777777" w:rsidR="00D826DE" w:rsidRPr="00D826DE" w:rsidRDefault="00D826DE" w:rsidP="009A0C68">
      <w:pPr>
        <w:pStyle w:val="ListParagraph"/>
        <w:ind w:left="720"/>
        <w:rPr>
          <w:sz w:val="24"/>
        </w:rPr>
      </w:pPr>
    </w:p>
    <w:p w14:paraId="3F433282" w14:textId="04ADC793" w:rsidR="00870EB8" w:rsidRPr="005967B3" w:rsidRDefault="00D826DE" w:rsidP="009779A0">
      <w:pPr>
        <w:pStyle w:val="ListParagraph"/>
        <w:numPr>
          <w:ilvl w:val="0"/>
          <w:numId w:val="31"/>
        </w:numPr>
        <w:tabs>
          <w:tab w:val="left" w:pos="1581"/>
        </w:tabs>
        <w:ind w:left="720"/>
        <w:rPr>
          <w:sz w:val="24"/>
        </w:rPr>
      </w:pPr>
      <w:r w:rsidRPr="005967B3">
        <w:rPr>
          <w:sz w:val="24"/>
        </w:rPr>
        <w:t>Providing training on powerline facilities, with input from the electric utility industry, that references industry reliability standards, common practices</w:t>
      </w:r>
      <w:r w:rsidR="00086B56">
        <w:rPr>
          <w:sz w:val="24"/>
        </w:rPr>
        <w:t>,</w:t>
      </w:r>
      <w:r w:rsidRPr="005967B3">
        <w:rPr>
          <w:sz w:val="24"/>
        </w:rPr>
        <w:t xml:space="preserve"> and new technologies</w:t>
      </w:r>
      <w:r w:rsidR="001916D7">
        <w:rPr>
          <w:sz w:val="24"/>
        </w:rPr>
        <w:t>; and</w:t>
      </w:r>
    </w:p>
    <w:p w14:paraId="3019BF48" w14:textId="77777777" w:rsidR="00870EB8" w:rsidRPr="00870EB8" w:rsidRDefault="00870EB8" w:rsidP="009779A0">
      <w:pPr>
        <w:pStyle w:val="ListParagraph"/>
        <w:ind w:left="720"/>
        <w:rPr>
          <w:sz w:val="24"/>
        </w:rPr>
      </w:pPr>
    </w:p>
    <w:p w14:paraId="7688EBC6" w14:textId="72205AA3" w:rsidR="00D826DE" w:rsidRPr="009A0C68" w:rsidRDefault="00870EB8" w:rsidP="009779A0">
      <w:pPr>
        <w:pStyle w:val="ListParagraph"/>
        <w:numPr>
          <w:ilvl w:val="0"/>
          <w:numId w:val="31"/>
        </w:numPr>
        <w:tabs>
          <w:tab w:val="left" w:pos="1581"/>
        </w:tabs>
        <w:ind w:left="720"/>
        <w:rPr>
          <w:sz w:val="24"/>
        </w:rPr>
      </w:pPr>
      <w:r w:rsidRPr="005967B3">
        <w:rPr>
          <w:sz w:val="24"/>
        </w:rPr>
        <w:t xml:space="preserve">Assisting </w:t>
      </w:r>
      <w:r w:rsidRPr="005967B3">
        <w:rPr>
          <w:sz w:val="24"/>
          <w:szCs w:val="24"/>
        </w:rPr>
        <w:t>field units in resolving programmatic issues related to implementation</w:t>
      </w:r>
      <w:r w:rsidR="00086B56">
        <w:rPr>
          <w:sz w:val="24"/>
          <w:szCs w:val="24"/>
        </w:rPr>
        <w:t xml:space="preserve"> </w:t>
      </w:r>
      <w:r w:rsidRPr="005967B3">
        <w:rPr>
          <w:sz w:val="24"/>
          <w:szCs w:val="24"/>
        </w:rPr>
        <w:t>of</w:t>
      </w:r>
      <w:r w:rsidR="009779A0">
        <w:rPr>
          <w:sz w:val="24"/>
          <w:szCs w:val="24"/>
        </w:rPr>
        <w:t xml:space="preserve"> </w:t>
      </w:r>
      <w:r w:rsidRPr="005967B3">
        <w:rPr>
          <w:spacing w:val="-57"/>
          <w:sz w:val="24"/>
          <w:szCs w:val="24"/>
        </w:rPr>
        <w:t xml:space="preserve"> </w:t>
      </w:r>
      <w:r w:rsidRPr="005967B3">
        <w:rPr>
          <w:sz w:val="24"/>
          <w:szCs w:val="24"/>
        </w:rPr>
        <w:t>this</w:t>
      </w:r>
      <w:r w:rsidR="009779A0">
        <w:rPr>
          <w:sz w:val="24"/>
          <w:szCs w:val="24"/>
        </w:rPr>
        <w:t xml:space="preserve"> </w:t>
      </w:r>
      <w:r w:rsidRPr="005967B3">
        <w:rPr>
          <w:sz w:val="24"/>
          <w:szCs w:val="24"/>
        </w:rPr>
        <w:t>directive</w:t>
      </w:r>
      <w:r w:rsidRPr="005967B3">
        <w:rPr>
          <w:spacing w:val="-1"/>
          <w:sz w:val="24"/>
          <w:szCs w:val="24"/>
        </w:rPr>
        <w:t xml:space="preserve"> </w:t>
      </w:r>
      <w:r w:rsidRPr="005967B3">
        <w:rPr>
          <w:sz w:val="24"/>
          <w:szCs w:val="24"/>
        </w:rPr>
        <w:t>and associated statutes and regulations.</w:t>
      </w:r>
    </w:p>
    <w:p w14:paraId="0F8DA390" w14:textId="77777777" w:rsidR="009A0C68" w:rsidRPr="009A0C68" w:rsidRDefault="009A0C68" w:rsidP="009A0C68">
      <w:pPr>
        <w:pStyle w:val="ListParagraph"/>
        <w:rPr>
          <w:sz w:val="24"/>
        </w:rPr>
      </w:pPr>
    </w:p>
    <w:p w14:paraId="3EEFC60D" w14:textId="4814A9CB" w:rsidR="009A0C68" w:rsidRPr="009A0C68" w:rsidRDefault="009A0C68" w:rsidP="009A0C68">
      <w:pPr>
        <w:pStyle w:val="Heading1"/>
        <w:tabs>
          <w:tab w:val="left" w:pos="981"/>
        </w:tabs>
        <w:ind w:left="0"/>
      </w:pPr>
      <w:r>
        <w:t>80.4b –</w:t>
      </w:r>
      <w:r>
        <w:rPr>
          <w:spacing w:val="-5"/>
        </w:rPr>
        <w:t xml:space="preserve"> </w:t>
      </w:r>
      <w:r>
        <w:t>Authorized Officers</w:t>
      </w:r>
    </w:p>
    <w:p w14:paraId="4D67B2A6" w14:textId="77777777" w:rsidR="005153E7" w:rsidRDefault="005153E7">
      <w:pPr>
        <w:pStyle w:val="BodyText"/>
        <w:spacing w:before="1"/>
      </w:pPr>
      <w:bookmarkStart w:id="8" w:name="_bookmark4"/>
      <w:bookmarkEnd w:id="8"/>
    </w:p>
    <w:p w14:paraId="1E3D6352" w14:textId="19CE0595" w:rsidR="005153E7" w:rsidRPr="005967B3" w:rsidRDefault="00744BAD" w:rsidP="009A0C68">
      <w:pPr>
        <w:tabs>
          <w:tab w:val="left" w:pos="1221"/>
        </w:tabs>
        <w:rPr>
          <w:sz w:val="24"/>
        </w:rPr>
      </w:pPr>
      <w:r w:rsidRPr="005967B3">
        <w:rPr>
          <w:sz w:val="24"/>
        </w:rPr>
        <w:t>Authorized</w:t>
      </w:r>
      <w:r w:rsidRPr="005967B3">
        <w:rPr>
          <w:spacing w:val="-2"/>
          <w:sz w:val="24"/>
        </w:rPr>
        <w:t xml:space="preserve"> </w:t>
      </w:r>
      <w:r w:rsidR="004E6B78">
        <w:rPr>
          <w:spacing w:val="-2"/>
          <w:sz w:val="24"/>
        </w:rPr>
        <w:t>o</w:t>
      </w:r>
      <w:r w:rsidRPr="005967B3">
        <w:rPr>
          <w:sz w:val="24"/>
        </w:rPr>
        <w:t>fficers</w:t>
      </w:r>
      <w:r w:rsidRPr="005967B3">
        <w:rPr>
          <w:spacing w:val="1"/>
          <w:sz w:val="24"/>
        </w:rPr>
        <w:t xml:space="preserve"> </w:t>
      </w:r>
      <w:r w:rsidRPr="005967B3">
        <w:rPr>
          <w:sz w:val="24"/>
        </w:rPr>
        <w:t>are</w:t>
      </w:r>
      <w:r w:rsidRPr="005967B3">
        <w:rPr>
          <w:spacing w:val="-1"/>
          <w:sz w:val="24"/>
        </w:rPr>
        <w:t xml:space="preserve"> </w:t>
      </w:r>
      <w:r w:rsidRPr="005967B3">
        <w:rPr>
          <w:sz w:val="24"/>
        </w:rPr>
        <w:t>responsible</w:t>
      </w:r>
      <w:r w:rsidRPr="005967B3">
        <w:rPr>
          <w:spacing w:val="-2"/>
          <w:sz w:val="24"/>
        </w:rPr>
        <w:t xml:space="preserve"> </w:t>
      </w:r>
      <w:r w:rsidRPr="005967B3">
        <w:rPr>
          <w:sz w:val="24"/>
        </w:rPr>
        <w:t>for:</w:t>
      </w:r>
    </w:p>
    <w:p w14:paraId="34181289" w14:textId="77777777" w:rsidR="005153E7" w:rsidRDefault="005153E7">
      <w:pPr>
        <w:pStyle w:val="BodyText"/>
      </w:pPr>
    </w:p>
    <w:p w14:paraId="1A8BF221" w14:textId="43DFF7D8" w:rsidR="005153E7" w:rsidRPr="005967B3" w:rsidRDefault="00744BAD" w:rsidP="00261A2E">
      <w:pPr>
        <w:pStyle w:val="ListParagraph"/>
        <w:numPr>
          <w:ilvl w:val="3"/>
          <w:numId w:val="10"/>
        </w:numPr>
        <w:tabs>
          <w:tab w:val="left" w:pos="1581"/>
        </w:tabs>
        <w:ind w:left="720"/>
        <w:rPr>
          <w:sz w:val="24"/>
          <w:szCs w:val="24"/>
        </w:rPr>
      </w:pPr>
      <w:r w:rsidRPr="005967B3">
        <w:rPr>
          <w:sz w:val="24"/>
          <w:szCs w:val="24"/>
        </w:rPr>
        <w:t>Implementing this directive for existing and new powerline facilities on NFS lands</w:t>
      </w:r>
      <w:r w:rsidRPr="005967B3">
        <w:rPr>
          <w:spacing w:val="1"/>
          <w:sz w:val="24"/>
          <w:szCs w:val="24"/>
        </w:rPr>
        <w:t xml:space="preserve"> </w:t>
      </w:r>
      <w:r w:rsidRPr="005967B3">
        <w:rPr>
          <w:sz w:val="24"/>
          <w:szCs w:val="24"/>
        </w:rPr>
        <w:t xml:space="preserve">under their jurisdiction and </w:t>
      </w:r>
      <w:r w:rsidR="001E43BE" w:rsidRPr="005967B3">
        <w:rPr>
          <w:sz w:val="24"/>
          <w:szCs w:val="24"/>
        </w:rPr>
        <w:t>where</w:t>
      </w:r>
      <w:r w:rsidRPr="005967B3">
        <w:rPr>
          <w:sz w:val="24"/>
          <w:szCs w:val="24"/>
        </w:rPr>
        <w:t xml:space="preserve"> they have delegated authority from the </w:t>
      </w:r>
      <w:r w:rsidR="002809BF">
        <w:rPr>
          <w:sz w:val="24"/>
          <w:szCs w:val="24"/>
        </w:rPr>
        <w:t>R</w:t>
      </w:r>
      <w:r w:rsidRPr="005967B3">
        <w:rPr>
          <w:sz w:val="24"/>
          <w:szCs w:val="24"/>
        </w:rPr>
        <w:t xml:space="preserve">egional </w:t>
      </w:r>
      <w:r w:rsidR="002809BF">
        <w:rPr>
          <w:sz w:val="24"/>
          <w:szCs w:val="24"/>
        </w:rPr>
        <w:t>F</w:t>
      </w:r>
      <w:r w:rsidRPr="005967B3">
        <w:rPr>
          <w:sz w:val="24"/>
          <w:szCs w:val="24"/>
        </w:rPr>
        <w:t>orester for purposes of</w:t>
      </w:r>
      <w:r w:rsidRPr="005967B3">
        <w:rPr>
          <w:spacing w:val="1"/>
          <w:sz w:val="24"/>
          <w:szCs w:val="24"/>
        </w:rPr>
        <w:t xml:space="preserve"> </w:t>
      </w:r>
      <w:r w:rsidRPr="005967B3">
        <w:rPr>
          <w:sz w:val="24"/>
          <w:szCs w:val="24"/>
        </w:rPr>
        <w:t>issuance</w:t>
      </w:r>
      <w:r w:rsidRPr="005967B3">
        <w:rPr>
          <w:spacing w:val="-2"/>
          <w:sz w:val="24"/>
          <w:szCs w:val="24"/>
        </w:rPr>
        <w:t xml:space="preserve"> </w:t>
      </w:r>
      <w:r w:rsidRPr="005967B3">
        <w:rPr>
          <w:sz w:val="24"/>
          <w:szCs w:val="24"/>
        </w:rPr>
        <w:t>and</w:t>
      </w:r>
      <w:r w:rsidRPr="005967B3">
        <w:rPr>
          <w:spacing w:val="2"/>
          <w:sz w:val="24"/>
          <w:szCs w:val="24"/>
        </w:rPr>
        <w:t xml:space="preserve"> </w:t>
      </w:r>
      <w:r w:rsidRPr="005967B3">
        <w:rPr>
          <w:sz w:val="24"/>
          <w:szCs w:val="24"/>
        </w:rPr>
        <w:t>administration</w:t>
      </w:r>
      <w:r w:rsidRPr="005967B3">
        <w:rPr>
          <w:spacing w:val="1"/>
          <w:sz w:val="24"/>
          <w:szCs w:val="24"/>
        </w:rPr>
        <w:t xml:space="preserve"> </w:t>
      </w:r>
      <w:r w:rsidRPr="005967B3">
        <w:rPr>
          <w:sz w:val="24"/>
          <w:szCs w:val="24"/>
        </w:rPr>
        <w:t>of</w:t>
      </w:r>
      <w:r w:rsidRPr="005967B3">
        <w:rPr>
          <w:spacing w:val="-1"/>
          <w:sz w:val="24"/>
          <w:szCs w:val="24"/>
        </w:rPr>
        <w:t xml:space="preserve"> </w:t>
      </w:r>
      <w:r w:rsidRPr="005967B3">
        <w:rPr>
          <w:sz w:val="24"/>
          <w:szCs w:val="24"/>
        </w:rPr>
        <w:t>a</w:t>
      </w:r>
      <w:r w:rsidRPr="005967B3">
        <w:rPr>
          <w:spacing w:val="-2"/>
          <w:sz w:val="24"/>
          <w:szCs w:val="24"/>
        </w:rPr>
        <w:t xml:space="preserve"> </w:t>
      </w:r>
      <w:r w:rsidRPr="005967B3">
        <w:rPr>
          <w:sz w:val="24"/>
          <w:szCs w:val="24"/>
        </w:rPr>
        <w:t>master</w:t>
      </w:r>
      <w:r w:rsidRPr="005967B3">
        <w:rPr>
          <w:spacing w:val="-1"/>
          <w:sz w:val="24"/>
          <w:szCs w:val="24"/>
        </w:rPr>
        <w:t xml:space="preserve"> </w:t>
      </w:r>
      <w:r w:rsidRPr="005967B3">
        <w:rPr>
          <w:sz w:val="24"/>
          <w:szCs w:val="24"/>
        </w:rPr>
        <w:t>powerline</w:t>
      </w:r>
      <w:r w:rsidRPr="005967B3">
        <w:rPr>
          <w:spacing w:val="2"/>
          <w:sz w:val="24"/>
          <w:szCs w:val="24"/>
        </w:rPr>
        <w:t xml:space="preserve"> </w:t>
      </w:r>
      <w:r w:rsidRPr="005967B3">
        <w:rPr>
          <w:sz w:val="24"/>
          <w:szCs w:val="24"/>
        </w:rPr>
        <w:t>facility</w:t>
      </w:r>
      <w:r w:rsidRPr="005967B3">
        <w:rPr>
          <w:spacing w:val="-5"/>
          <w:sz w:val="24"/>
          <w:szCs w:val="24"/>
        </w:rPr>
        <w:t xml:space="preserve"> </w:t>
      </w:r>
      <w:r w:rsidR="00367745">
        <w:rPr>
          <w:sz w:val="24"/>
          <w:szCs w:val="24"/>
        </w:rPr>
        <w:t>authorization</w:t>
      </w:r>
      <w:r w:rsidRPr="005967B3">
        <w:rPr>
          <w:sz w:val="24"/>
          <w:szCs w:val="24"/>
        </w:rPr>
        <w:t>.</w:t>
      </w:r>
    </w:p>
    <w:p w14:paraId="05D4A619" w14:textId="77777777" w:rsidR="005153E7" w:rsidRDefault="005153E7" w:rsidP="009A0C68">
      <w:pPr>
        <w:pStyle w:val="BodyText"/>
        <w:ind w:left="720" w:hanging="360"/>
      </w:pPr>
    </w:p>
    <w:p w14:paraId="49F4B2D8" w14:textId="6E33DC21" w:rsidR="005153E7" w:rsidRDefault="00D1232F" w:rsidP="00867D3E">
      <w:pPr>
        <w:pStyle w:val="ListParagraph"/>
        <w:numPr>
          <w:ilvl w:val="3"/>
          <w:numId w:val="10"/>
        </w:numPr>
        <w:tabs>
          <w:tab w:val="left" w:pos="1581"/>
        </w:tabs>
        <w:ind w:left="720"/>
        <w:rPr>
          <w:sz w:val="24"/>
        </w:rPr>
      </w:pPr>
      <w:r>
        <w:rPr>
          <w:sz w:val="24"/>
        </w:rPr>
        <w:t>I</w:t>
      </w:r>
      <w:r w:rsidR="00CB24B3">
        <w:rPr>
          <w:sz w:val="24"/>
        </w:rPr>
        <w:t>n c</w:t>
      </w:r>
      <w:r w:rsidR="00A4495B">
        <w:rPr>
          <w:sz w:val="24"/>
        </w:rPr>
        <w:t>omplian</w:t>
      </w:r>
      <w:r w:rsidR="00CB24B3">
        <w:rPr>
          <w:sz w:val="24"/>
        </w:rPr>
        <w:t>ce</w:t>
      </w:r>
      <w:r w:rsidR="00A4495B">
        <w:rPr>
          <w:sz w:val="24"/>
        </w:rPr>
        <w:t xml:space="preserve"> </w:t>
      </w:r>
      <w:r w:rsidR="00744BAD">
        <w:rPr>
          <w:sz w:val="24"/>
        </w:rPr>
        <w:t>with 36</w:t>
      </w:r>
      <w:r w:rsidR="00744BAD">
        <w:rPr>
          <w:spacing w:val="-1"/>
          <w:sz w:val="24"/>
        </w:rPr>
        <w:t xml:space="preserve"> </w:t>
      </w:r>
      <w:r w:rsidR="00744BAD">
        <w:rPr>
          <w:sz w:val="24"/>
        </w:rPr>
        <w:t>CFR</w:t>
      </w:r>
      <w:r w:rsidR="00744BAD">
        <w:rPr>
          <w:spacing w:val="-2"/>
          <w:sz w:val="24"/>
        </w:rPr>
        <w:t xml:space="preserve"> </w:t>
      </w:r>
      <w:r w:rsidR="00744BAD">
        <w:rPr>
          <w:sz w:val="24"/>
        </w:rPr>
        <w:t>251.58</w:t>
      </w:r>
      <w:r w:rsidR="00744BAD">
        <w:rPr>
          <w:spacing w:val="-1"/>
          <w:sz w:val="24"/>
        </w:rPr>
        <w:t xml:space="preserve"> </w:t>
      </w:r>
      <w:r w:rsidR="00744BAD">
        <w:rPr>
          <w:sz w:val="24"/>
        </w:rPr>
        <w:t>and</w:t>
      </w:r>
      <w:r w:rsidR="00744BAD">
        <w:rPr>
          <w:spacing w:val="-1"/>
          <w:sz w:val="24"/>
        </w:rPr>
        <w:t xml:space="preserve"> </w:t>
      </w:r>
      <w:r w:rsidR="00744BAD">
        <w:rPr>
          <w:sz w:val="24"/>
        </w:rPr>
        <w:t>its</w:t>
      </w:r>
      <w:r>
        <w:rPr>
          <w:sz w:val="24"/>
        </w:rPr>
        <w:t xml:space="preserve"> implementing directive</w:t>
      </w:r>
      <w:r w:rsidR="00744BAD">
        <w:rPr>
          <w:sz w:val="24"/>
        </w:rPr>
        <w:t>,</w:t>
      </w:r>
      <w:r w:rsidR="00744BAD">
        <w:rPr>
          <w:spacing w:val="-1"/>
          <w:sz w:val="24"/>
        </w:rPr>
        <w:t xml:space="preserve"> </w:t>
      </w:r>
      <w:r w:rsidR="00744BAD">
        <w:rPr>
          <w:sz w:val="24"/>
        </w:rPr>
        <w:t>executing cost recovery agreements with owners and operators for</w:t>
      </w:r>
      <w:r w:rsidR="00744BAD">
        <w:rPr>
          <w:spacing w:val="1"/>
          <w:sz w:val="24"/>
        </w:rPr>
        <w:t xml:space="preserve"> </w:t>
      </w:r>
      <w:r w:rsidR="00744BAD">
        <w:rPr>
          <w:sz w:val="24"/>
        </w:rPr>
        <w:t>review and approval of proposed operating plans and agreements, modification of</w:t>
      </w:r>
      <w:r w:rsidR="00744BAD">
        <w:rPr>
          <w:spacing w:val="1"/>
          <w:sz w:val="24"/>
        </w:rPr>
        <w:t xml:space="preserve"> </w:t>
      </w:r>
      <w:r w:rsidR="00744BAD">
        <w:rPr>
          <w:sz w:val="24"/>
        </w:rPr>
        <w:t>approved</w:t>
      </w:r>
      <w:r w:rsidR="00744BAD">
        <w:rPr>
          <w:spacing w:val="-1"/>
          <w:sz w:val="24"/>
        </w:rPr>
        <w:t xml:space="preserve"> </w:t>
      </w:r>
      <w:r w:rsidR="00744BAD">
        <w:rPr>
          <w:sz w:val="24"/>
        </w:rPr>
        <w:t>operating</w:t>
      </w:r>
      <w:r w:rsidR="00744BAD">
        <w:rPr>
          <w:spacing w:val="-1"/>
          <w:sz w:val="24"/>
        </w:rPr>
        <w:t xml:space="preserve"> </w:t>
      </w:r>
      <w:r w:rsidR="00744BAD">
        <w:rPr>
          <w:sz w:val="24"/>
        </w:rPr>
        <w:t>plans</w:t>
      </w:r>
      <w:r w:rsidR="00744BAD">
        <w:rPr>
          <w:spacing w:val="1"/>
          <w:sz w:val="24"/>
        </w:rPr>
        <w:t xml:space="preserve"> </w:t>
      </w:r>
      <w:r w:rsidR="00744BAD">
        <w:rPr>
          <w:sz w:val="24"/>
        </w:rPr>
        <w:t>and agreements,</w:t>
      </w:r>
      <w:r w:rsidR="00744BAD">
        <w:rPr>
          <w:spacing w:val="-1"/>
          <w:sz w:val="24"/>
        </w:rPr>
        <w:t xml:space="preserve"> </w:t>
      </w:r>
      <w:r w:rsidR="00744BAD">
        <w:rPr>
          <w:sz w:val="24"/>
        </w:rPr>
        <w:t>and Class</w:t>
      </w:r>
      <w:r w:rsidR="00744BAD">
        <w:rPr>
          <w:spacing w:val="3"/>
          <w:sz w:val="24"/>
        </w:rPr>
        <w:t xml:space="preserve"> </w:t>
      </w:r>
      <w:r w:rsidR="00947F7E">
        <w:rPr>
          <w:sz w:val="24"/>
        </w:rPr>
        <w:t>C</w:t>
      </w:r>
      <w:r w:rsidR="00947F7E">
        <w:rPr>
          <w:spacing w:val="-3"/>
          <w:sz w:val="24"/>
        </w:rPr>
        <w:t xml:space="preserve"> </w:t>
      </w:r>
      <w:r w:rsidR="00744BAD">
        <w:rPr>
          <w:sz w:val="24"/>
        </w:rPr>
        <w:t>activities (sec.</w:t>
      </w:r>
      <w:r w:rsidR="00744BAD">
        <w:rPr>
          <w:spacing w:val="-1"/>
          <w:sz w:val="24"/>
        </w:rPr>
        <w:t xml:space="preserve"> </w:t>
      </w:r>
      <w:r w:rsidR="00744BAD">
        <w:rPr>
          <w:sz w:val="24"/>
        </w:rPr>
        <w:t>87.3).</w:t>
      </w:r>
    </w:p>
    <w:p w14:paraId="4B7DF74A" w14:textId="77777777" w:rsidR="005153E7" w:rsidRDefault="005153E7" w:rsidP="009A0C68">
      <w:pPr>
        <w:pStyle w:val="BodyText"/>
        <w:ind w:left="720" w:hanging="360"/>
        <w:rPr>
          <w:sz w:val="23"/>
        </w:rPr>
      </w:pPr>
    </w:p>
    <w:p w14:paraId="3A849E29" w14:textId="3F15F6E4" w:rsidR="005153E7" w:rsidRDefault="00744BAD" w:rsidP="00867D3E">
      <w:pPr>
        <w:pStyle w:val="ListParagraph"/>
        <w:numPr>
          <w:ilvl w:val="3"/>
          <w:numId w:val="10"/>
        </w:numPr>
        <w:tabs>
          <w:tab w:val="left" w:pos="1581"/>
        </w:tabs>
        <w:ind w:left="720"/>
        <w:rPr>
          <w:sz w:val="24"/>
        </w:rPr>
      </w:pPr>
      <w:r>
        <w:rPr>
          <w:sz w:val="24"/>
        </w:rPr>
        <w:t>Ensuring to the maximum extent practicable that their employees who work</w:t>
      </w:r>
      <w:r w:rsidR="00261A2E">
        <w:rPr>
          <w:sz w:val="24"/>
        </w:rPr>
        <w:t xml:space="preserve"> </w:t>
      </w:r>
      <w:r>
        <w:rPr>
          <w:sz w:val="24"/>
        </w:rPr>
        <w:t>with</w:t>
      </w:r>
      <w:r w:rsidR="00261A2E">
        <w:rPr>
          <w:sz w:val="24"/>
        </w:rPr>
        <w:t xml:space="preserve"> </w:t>
      </w:r>
      <w:r>
        <w:rPr>
          <w:spacing w:val="-57"/>
          <w:sz w:val="24"/>
        </w:rPr>
        <w:t xml:space="preserve"> </w:t>
      </w:r>
      <w:r>
        <w:rPr>
          <w:sz w:val="24"/>
        </w:rPr>
        <w:t>owners</w:t>
      </w:r>
      <w:r w:rsidR="00261A2E">
        <w:rPr>
          <w:sz w:val="24"/>
        </w:rPr>
        <w:t xml:space="preserve"> </w:t>
      </w:r>
      <w:r>
        <w:rPr>
          <w:sz w:val="24"/>
        </w:rPr>
        <w:t>and operators on the development of proposed operating plans and</w:t>
      </w:r>
      <w:r>
        <w:rPr>
          <w:spacing w:val="1"/>
          <w:sz w:val="24"/>
        </w:rPr>
        <w:t xml:space="preserve"> </w:t>
      </w:r>
      <w:r>
        <w:rPr>
          <w:sz w:val="24"/>
        </w:rPr>
        <w:t xml:space="preserve">agreements </w:t>
      </w:r>
      <w:r w:rsidR="00D1232F">
        <w:rPr>
          <w:sz w:val="24"/>
        </w:rPr>
        <w:t xml:space="preserve">for powerline facilities </w:t>
      </w:r>
      <w:r>
        <w:rPr>
          <w:sz w:val="24"/>
        </w:rPr>
        <w:t>and who review and approve the proposed operating plans and</w:t>
      </w:r>
      <w:r>
        <w:rPr>
          <w:spacing w:val="1"/>
          <w:sz w:val="24"/>
        </w:rPr>
        <w:t xml:space="preserve"> </w:t>
      </w:r>
      <w:r>
        <w:rPr>
          <w:sz w:val="24"/>
        </w:rPr>
        <w:t>agreements are</w:t>
      </w:r>
      <w:r>
        <w:rPr>
          <w:spacing w:val="-1"/>
          <w:sz w:val="24"/>
        </w:rPr>
        <w:t xml:space="preserve"> </w:t>
      </w:r>
      <w:r>
        <w:rPr>
          <w:sz w:val="24"/>
        </w:rPr>
        <w:t>trained</w:t>
      </w:r>
      <w:r>
        <w:rPr>
          <w:spacing w:val="-1"/>
          <w:sz w:val="24"/>
        </w:rPr>
        <w:t xml:space="preserve"> </w:t>
      </w:r>
      <w:r>
        <w:rPr>
          <w:sz w:val="24"/>
        </w:rPr>
        <w:t>on this directive.</w:t>
      </w:r>
    </w:p>
    <w:p w14:paraId="0CB4614A" w14:textId="77777777" w:rsidR="005153E7" w:rsidRDefault="005153E7" w:rsidP="009A0C68">
      <w:pPr>
        <w:pStyle w:val="BodyText"/>
        <w:ind w:left="720" w:hanging="360"/>
      </w:pPr>
    </w:p>
    <w:p w14:paraId="7F0517EA" w14:textId="350C03B5" w:rsidR="005153E7" w:rsidRDefault="00744BAD" w:rsidP="00867D3E">
      <w:pPr>
        <w:pStyle w:val="ListParagraph"/>
        <w:numPr>
          <w:ilvl w:val="3"/>
          <w:numId w:val="10"/>
        </w:numPr>
        <w:tabs>
          <w:tab w:val="left" w:pos="1581"/>
        </w:tabs>
        <w:ind w:left="720"/>
        <w:rPr>
          <w:sz w:val="24"/>
        </w:rPr>
      </w:pPr>
      <w:r>
        <w:rPr>
          <w:sz w:val="24"/>
        </w:rPr>
        <w:t xml:space="preserve">Annually documenting </w:t>
      </w:r>
      <w:bookmarkStart w:id="9" w:name="_Hlk77593023"/>
      <w:r>
        <w:rPr>
          <w:sz w:val="24"/>
        </w:rPr>
        <w:t>requests for approval of routine vegetation management and</w:t>
      </w:r>
      <w:r w:rsidR="002A0FE4">
        <w:rPr>
          <w:sz w:val="24"/>
        </w:rPr>
        <w:t xml:space="preserve"> </w:t>
      </w:r>
      <w:r>
        <w:rPr>
          <w:spacing w:val="-57"/>
          <w:sz w:val="24"/>
        </w:rPr>
        <w:t xml:space="preserve"> </w:t>
      </w:r>
      <w:r>
        <w:rPr>
          <w:sz w:val="24"/>
        </w:rPr>
        <w:t>responses or lack of responses to those requests under approved operating plans and</w:t>
      </w:r>
      <w:r>
        <w:rPr>
          <w:spacing w:val="-57"/>
          <w:sz w:val="24"/>
        </w:rPr>
        <w:t xml:space="preserve"> </w:t>
      </w:r>
      <w:r>
        <w:rPr>
          <w:sz w:val="24"/>
        </w:rPr>
        <w:t xml:space="preserve">agreements for powerline facilities on NFS lands under the </w:t>
      </w:r>
      <w:r w:rsidR="00D1232F">
        <w:rPr>
          <w:sz w:val="24"/>
        </w:rPr>
        <w:t>a</w:t>
      </w:r>
      <w:r>
        <w:rPr>
          <w:sz w:val="24"/>
        </w:rPr>
        <w:t xml:space="preserve">uthorized </w:t>
      </w:r>
      <w:r w:rsidR="00D1232F">
        <w:rPr>
          <w:sz w:val="24"/>
        </w:rPr>
        <w:t>o</w:t>
      </w:r>
      <w:r>
        <w:rPr>
          <w:sz w:val="24"/>
        </w:rPr>
        <w:t>fficer’s</w:t>
      </w:r>
      <w:r>
        <w:rPr>
          <w:spacing w:val="1"/>
          <w:sz w:val="24"/>
        </w:rPr>
        <w:t xml:space="preserve"> </w:t>
      </w:r>
      <w:r>
        <w:rPr>
          <w:sz w:val="24"/>
        </w:rPr>
        <w:t xml:space="preserve">jurisdiction or delegated authority </w:t>
      </w:r>
      <w:bookmarkEnd w:id="9"/>
      <w:r>
        <w:rPr>
          <w:sz w:val="24"/>
        </w:rPr>
        <w:t>and submitting that documentation to the</w:t>
      </w:r>
      <w:r>
        <w:rPr>
          <w:spacing w:val="1"/>
          <w:sz w:val="24"/>
        </w:rPr>
        <w:t xml:space="preserve"> </w:t>
      </w:r>
      <w:r>
        <w:rPr>
          <w:sz w:val="24"/>
        </w:rPr>
        <w:t>Washington Office Director of Lands and Realty Management by March 1 the</w:t>
      </w:r>
      <w:r>
        <w:rPr>
          <w:spacing w:val="1"/>
          <w:sz w:val="24"/>
        </w:rPr>
        <w:t xml:space="preserve"> </w:t>
      </w:r>
      <w:r>
        <w:rPr>
          <w:sz w:val="24"/>
        </w:rPr>
        <w:t>following</w:t>
      </w:r>
      <w:r>
        <w:rPr>
          <w:spacing w:val="-4"/>
          <w:sz w:val="24"/>
        </w:rPr>
        <w:t xml:space="preserve"> </w:t>
      </w:r>
      <w:r>
        <w:rPr>
          <w:sz w:val="24"/>
        </w:rPr>
        <w:t>calendar</w:t>
      </w:r>
      <w:r>
        <w:rPr>
          <w:spacing w:val="5"/>
          <w:sz w:val="24"/>
        </w:rPr>
        <w:t xml:space="preserve"> </w:t>
      </w:r>
      <w:r>
        <w:rPr>
          <w:sz w:val="24"/>
        </w:rPr>
        <w:t>year.</w:t>
      </w:r>
    </w:p>
    <w:p w14:paraId="43A3AA05" w14:textId="4FFD9725" w:rsidR="005153E7" w:rsidRDefault="005967B3" w:rsidP="005967B3">
      <w:pPr>
        <w:pStyle w:val="Heading1"/>
        <w:tabs>
          <w:tab w:val="left" w:pos="981"/>
        </w:tabs>
        <w:spacing w:before="181"/>
        <w:ind w:left="0"/>
      </w:pPr>
      <w:r>
        <w:t>80.</w:t>
      </w:r>
      <w:r w:rsidR="009A0C68">
        <w:t>5</w:t>
      </w:r>
      <w:r>
        <w:t xml:space="preserve"> </w:t>
      </w:r>
      <w:r w:rsidR="00744BAD">
        <w:t>–</w:t>
      </w:r>
      <w:r w:rsidR="00744BAD">
        <w:rPr>
          <w:spacing w:val="-2"/>
        </w:rPr>
        <w:t xml:space="preserve"> </w:t>
      </w:r>
      <w:r w:rsidR="00744BAD">
        <w:t>Definitions</w:t>
      </w:r>
    </w:p>
    <w:p w14:paraId="78BE5D14" w14:textId="77777777" w:rsidR="005153E7" w:rsidRDefault="005153E7">
      <w:pPr>
        <w:pStyle w:val="BodyText"/>
        <w:spacing w:before="7"/>
        <w:rPr>
          <w:b/>
          <w:sz w:val="23"/>
        </w:rPr>
      </w:pPr>
    </w:p>
    <w:p w14:paraId="3A05B6B6" w14:textId="17D24403" w:rsidR="005153E7" w:rsidRDefault="00744BAD" w:rsidP="005967B3">
      <w:pPr>
        <w:pStyle w:val="BodyText"/>
        <w:ind w:left="360"/>
      </w:pPr>
      <w:r>
        <w:rPr>
          <w:u w:val="single"/>
        </w:rPr>
        <w:t>Access Road or Trail</w:t>
      </w:r>
      <w:r>
        <w:t>.</w:t>
      </w:r>
      <w:r>
        <w:rPr>
          <w:spacing w:val="1"/>
        </w:rPr>
        <w:t xml:space="preserve"> </w:t>
      </w:r>
      <w:r w:rsidR="00B252C2">
        <w:rPr>
          <w:spacing w:val="1"/>
        </w:rPr>
        <w:t xml:space="preserve"> For purposes of this directive, </w:t>
      </w:r>
      <w:r w:rsidR="00B252C2">
        <w:t>a</w:t>
      </w:r>
      <w:r>
        <w:t xml:space="preserve"> road or trail constructed, operated, and maintained by an owner</w:t>
      </w:r>
      <w:r w:rsidR="00B252C2">
        <w:t xml:space="preserve"> </w:t>
      </w:r>
      <w:r>
        <w:t>or</w:t>
      </w:r>
      <w:r w:rsidR="00B252C2">
        <w:t xml:space="preserve"> </w:t>
      </w:r>
      <w:r>
        <w:rPr>
          <w:spacing w:val="-57"/>
        </w:rPr>
        <w:t xml:space="preserve"> </w:t>
      </w:r>
      <w:r w:rsidR="00B252C2">
        <w:rPr>
          <w:spacing w:val="-57"/>
        </w:rPr>
        <w:t xml:space="preserve">  </w:t>
      </w:r>
      <w:r>
        <w:t>operator</w:t>
      </w:r>
      <w:r>
        <w:rPr>
          <w:spacing w:val="-2"/>
        </w:rPr>
        <w:t xml:space="preserve"> </w:t>
      </w:r>
      <w:r>
        <w:t>that is necessary</w:t>
      </w:r>
      <w:r>
        <w:rPr>
          <w:spacing w:val="-1"/>
        </w:rPr>
        <w:t xml:space="preserve"> </w:t>
      </w:r>
      <w:r>
        <w:t xml:space="preserve">to access </w:t>
      </w:r>
      <w:r w:rsidR="00B252C2">
        <w:t xml:space="preserve">a </w:t>
      </w:r>
      <w:r>
        <w:t>powerline</w:t>
      </w:r>
      <w:r>
        <w:rPr>
          <w:spacing w:val="-1"/>
        </w:rPr>
        <w:t xml:space="preserve"> </w:t>
      </w:r>
      <w:r>
        <w:t>facilit</w:t>
      </w:r>
      <w:r w:rsidR="00B252C2">
        <w:t>y</w:t>
      </w:r>
      <w:r w:rsidR="0034703A">
        <w:t xml:space="preserve"> or </w:t>
      </w:r>
      <w:r w:rsidR="00A90EBB">
        <w:t>its</w:t>
      </w:r>
      <w:r w:rsidR="00F925CA">
        <w:t xml:space="preserve"> </w:t>
      </w:r>
      <w:r w:rsidR="00A90EBB">
        <w:lastRenderedPageBreak/>
        <w:t xml:space="preserve">linear </w:t>
      </w:r>
      <w:r w:rsidR="0034703A">
        <w:t>right-of-way</w:t>
      </w:r>
      <w:r>
        <w:t>.</w:t>
      </w:r>
    </w:p>
    <w:p w14:paraId="3259AF8C" w14:textId="35B067B3" w:rsidR="00C15C3E" w:rsidRDefault="00C15C3E" w:rsidP="005967B3">
      <w:pPr>
        <w:pStyle w:val="BodyText"/>
        <w:ind w:left="360"/>
      </w:pPr>
    </w:p>
    <w:p w14:paraId="7BBD42BE" w14:textId="526FD79D" w:rsidR="005153E7" w:rsidRDefault="00744BAD" w:rsidP="005967B3">
      <w:pPr>
        <w:pStyle w:val="BodyText"/>
        <w:ind w:left="360"/>
      </w:pPr>
      <w:r>
        <w:rPr>
          <w:u w:val="single"/>
        </w:rPr>
        <w:t>Bulk</w:t>
      </w:r>
      <w:r w:rsidR="00C272DA">
        <w:rPr>
          <w:u w:val="single"/>
        </w:rPr>
        <w:t xml:space="preserve"> </w:t>
      </w:r>
      <w:r>
        <w:rPr>
          <w:u w:val="single"/>
        </w:rPr>
        <w:t>Power System</w:t>
      </w:r>
      <w:r>
        <w:t>.</w:t>
      </w:r>
      <w:r>
        <w:rPr>
          <w:spacing w:val="1"/>
        </w:rPr>
        <w:t xml:space="preserve"> </w:t>
      </w:r>
      <w:r w:rsidR="00C272DA">
        <w:rPr>
          <w:spacing w:val="1"/>
        </w:rPr>
        <w:t xml:space="preserve"> </w:t>
      </w:r>
      <w:r>
        <w:t>A system consisting of powerline facilities and control systems</w:t>
      </w:r>
      <w:r>
        <w:rPr>
          <w:spacing w:val="1"/>
        </w:rPr>
        <w:t xml:space="preserve"> </w:t>
      </w:r>
      <w:r>
        <w:t>necessary for operating an interconnected electric energy transmission network or any part of</w:t>
      </w:r>
      <w:r>
        <w:rPr>
          <w:spacing w:val="-57"/>
        </w:rPr>
        <w:t xml:space="preserve"> </w:t>
      </w:r>
      <w:r>
        <w:t>it, other than facilities used in the local distribution of electric energy, and electric energy</w:t>
      </w:r>
      <w:r>
        <w:rPr>
          <w:spacing w:val="1"/>
        </w:rPr>
        <w:t xml:space="preserve"> </w:t>
      </w:r>
      <w:r>
        <w:t>from</w:t>
      </w:r>
      <w:r>
        <w:rPr>
          <w:spacing w:val="-1"/>
        </w:rPr>
        <w:t xml:space="preserve"> </w:t>
      </w:r>
      <w:r>
        <w:t>generation facilities needed to maintain</w:t>
      </w:r>
      <w:r>
        <w:rPr>
          <w:spacing w:val="-1"/>
        </w:rPr>
        <w:t xml:space="preserve"> </w:t>
      </w:r>
      <w:r>
        <w:t>transmission</w:t>
      </w:r>
      <w:r>
        <w:rPr>
          <w:spacing w:val="1"/>
        </w:rPr>
        <w:t xml:space="preserve"> </w:t>
      </w:r>
      <w:r>
        <w:t>reliability.</w:t>
      </w:r>
    </w:p>
    <w:p w14:paraId="26B679AC" w14:textId="77777777" w:rsidR="005153E7" w:rsidRDefault="005153E7" w:rsidP="005967B3">
      <w:pPr>
        <w:pStyle w:val="BodyText"/>
        <w:ind w:left="360"/>
        <w:rPr>
          <w:sz w:val="23"/>
        </w:rPr>
      </w:pPr>
    </w:p>
    <w:p w14:paraId="41667EB2" w14:textId="6ACEC303" w:rsidR="005153E7" w:rsidRDefault="00744BAD" w:rsidP="005967B3">
      <w:pPr>
        <w:pStyle w:val="BodyText"/>
        <w:ind w:left="360"/>
      </w:pPr>
      <w:r>
        <w:rPr>
          <w:u w:val="single"/>
        </w:rPr>
        <w:t>Conductor</w:t>
      </w:r>
      <w:r>
        <w:t>.</w:t>
      </w:r>
      <w:r>
        <w:rPr>
          <w:spacing w:val="1"/>
        </w:rPr>
        <w:t xml:space="preserve"> </w:t>
      </w:r>
      <w:r w:rsidR="00C272DA">
        <w:rPr>
          <w:spacing w:val="1"/>
        </w:rPr>
        <w:t xml:space="preserve"> </w:t>
      </w:r>
      <w:r>
        <w:t>Cable or wire that transmits electricity.</w:t>
      </w:r>
    </w:p>
    <w:p w14:paraId="141749E2" w14:textId="77777777" w:rsidR="005153E7" w:rsidRDefault="005153E7" w:rsidP="005967B3">
      <w:pPr>
        <w:pStyle w:val="BodyText"/>
        <w:ind w:left="360"/>
      </w:pPr>
    </w:p>
    <w:p w14:paraId="5C7A270F" w14:textId="26C7F9A7" w:rsidR="005153E7" w:rsidRDefault="00744BAD" w:rsidP="005967B3">
      <w:pPr>
        <w:pStyle w:val="BodyText"/>
        <w:ind w:left="360"/>
      </w:pPr>
      <w:r>
        <w:rPr>
          <w:u w:val="single"/>
        </w:rPr>
        <w:t>Edison</w:t>
      </w:r>
      <w:r>
        <w:rPr>
          <w:spacing w:val="-2"/>
          <w:u w:val="single"/>
        </w:rPr>
        <w:t xml:space="preserve"> </w:t>
      </w:r>
      <w:r>
        <w:rPr>
          <w:u w:val="single"/>
        </w:rPr>
        <w:t>Electric</w:t>
      </w:r>
      <w:r>
        <w:rPr>
          <w:spacing w:val="-1"/>
          <w:u w:val="single"/>
        </w:rPr>
        <w:t xml:space="preserve"> </w:t>
      </w:r>
      <w:r>
        <w:rPr>
          <w:u w:val="single"/>
        </w:rPr>
        <w:t>Institute</w:t>
      </w:r>
      <w:r>
        <w:rPr>
          <w:spacing w:val="-2"/>
          <w:u w:val="single"/>
        </w:rPr>
        <w:t xml:space="preserve"> </w:t>
      </w:r>
      <w:r>
        <w:rPr>
          <w:u w:val="single"/>
        </w:rPr>
        <w:t>(EEI)</w:t>
      </w:r>
      <w:r>
        <w:t>.</w:t>
      </w:r>
      <w:r>
        <w:rPr>
          <w:spacing w:val="56"/>
        </w:rPr>
        <w:t xml:space="preserve"> </w:t>
      </w:r>
      <w:r>
        <w:t>The</w:t>
      </w:r>
      <w:r>
        <w:rPr>
          <w:spacing w:val="-2"/>
        </w:rPr>
        <w:t xml:space="preserve"> </w:t>
      </w:r>
      <w:r>
        <w:t>association</w:t>
      </w:r>
      <w:r>
        <w:rPr>
          <w:spacing w:val="-2"/>
        </w:rPr>
        <w:t xml:space="preserve"> </w:t>
      </w:r>
      <w:r>
        <w:t>that</w:t>
      </w:r>
      <w:r>
        <w:rPr>
          <w:spacing w:val="-2"/>
        </w:rPr>
        <w:t xml:space="preserve"> </w:t>
      </w:r>
      <w:r>
        <w:t>represents</w:t>
      </w:r>
      <w:r>
        <w:rPr>
          <w:spacing w:val="-1"/>
        </w:rPr>
        <w:t xml:space="preserve"> </w:t>
      </w:r>
      <w:r>
        <w:t>all</w:t>
      </w:r>
      <w:r>
        <w:rPr>
          <w:spacing w:val="-2"/>
        </w:rPr>
        <w:t xml:space="preserve"> </w:t>
      </w:r>
      <w:r>
        <w:t>investor-owned</w:t>
      </w:r>
      <w:r>
        <w:rPr>
          <w:spacing w:val="1"/>
        </w:rPr>
        <w:t xml:space="preserve"> </w:t>
      </w:r>
      <w:r>
        <w:t>electric</w:t>
      </w:r>
      <w:r>
        <w:rPr>
          <w:spacing w:val="-57"/>
        </w:rPr>
        <w:t xml:space="preserve"> </w:t>
      </w:r>
      <w:r w:rsidR="00375513">
        <w:rPr>
          <w:spacing w:val="-57"/>
        </w:rPr>
        <w:t xml:space="preserve">  </w:t>
      </w:r>
      <w:r>
        <w:t>companies</w:t>
      </w:r>
      <w:r>
        <w:rPr>
          <w:spacing w:val="-1"/>
        </w:rPr>
        <w:t xml:space="preserve"> </w:t>
      </w:r>
      <w:r>
        <w:t>in the</w:t>
      </w:r>
      <w:r>
        <w:rPr>
          <w:spacing w:val="-1"/>
        </w:rPr>
        <w:t xml:space="preserve"> </w:t>
      </w:r>
      <w:r>
        <w:t>United</w:t>
      </w:r>
      <w:r>
        <w:rPr>
          <w:spacing w:val="1"/>
        </w:rPr>
        <w:t xml:space="preserve"> </w:t>
      </w:r>
      <w:r>
        <w:t>States.</w:t>
      </w:r>
    </w:p>
    <w:p w14:paraId="553960FC" w14:textId="77777777" w:rsidR="005153E7" w:rsidRDefault="005153E7" w:rsidP="005967B3">
      <w:pPr>
        <w:pStyle w:val="BodyText"/>
        <w:ind w:left="360"/>
      </w:pPr>
    </w:p>
    <w:p w14:paraId="154A8B07" w14:textId="536F8615" w:rsidR="005153E7" w:rsidRDefault="00744BAD" w:rsidP="00C272DA">
      <w:pPr>
        <w:pStyle w:val="BodyText"/>
        <w:ind w:left="360"/>
      </w:pPr>
      <w:r>
        <w:rPr>
          <w:u w:val="single"/>
        </w:rPr>
        <w:t>Electric Reliability Organization</w:t>
      </w:r>
      <w:r>
        <w:t>.</w:t>
      </w:r>
      <w:r>
        <w:rPr>
          <w:spacing w:val="1"/>
        </w:rPr>
        <w:t xml:space="preserve"> </w:t>
      </w:r>
      <w:r w:rsidR="00C272DA">
        <w:rPr>
          <w:spacing w:val="1"/>
        </w:rPr>
        <w:t xml:space="preserve"> </w:t>
      </w:r>
      <w:r>
        <w:t>An independent, self-regulating entity created by the</w:t>
      </w:r>
      <w:r>
        <w:rPr>
          <w:spacing w:val="1"/>
        </w:rPr>
        <w:t xml:space="preserve"> </w:t>
      </w:r>
      <w:r>
        <w:t xml:space="preserve">Energy Policy Act of 2005 that has been certified by </w:t>
      </w:r>
      <w:r w:rsidR="00137E09">
        <w:t xml:space="preserve">the </w:t>
      </w:r>
      <w:r>
        <w:t>Federal Energy</w:t>
      </w:r>
      <w:r w:rsidR="00086B56">
        <w:t xml:space="preserve"> </w:t>
      </w:r>
      <w:r>
        <w:t>Regulatory</w:t>
      </w:r>
      <w:r w:rsidR="00261A2E">
        <w:t xml:space="preserve"> </w:t>
      </w:r>
      <w:r>
        <w:t>Commission</w:t>
      </w:r>
      <w:r w:rsidR="00261A2E">
        <w:t xml:space="preserve"> </w:t>
      </w:r>
      <w:r>
        <w:rPr>
          <w:spacing w:val="-57"/>
        </w:rPr>
        <w:t xml:space="preserve"> </w:t>
      </w:r>
      <w:r>
        <w:t xml:space="preserve">(FERC) to enforce reliability standards </w:t>
      </w:r>
      <w:r w:rsidR="00C17F51">
        <w:t>for the bulk power system</w:t>
      </w:r>
      <w:r>
        <w:t>.</w:t>
      </w:r>
    </w:p>
    <w:p w14:paraId="7DEC6A16" w14:textId="71AED589" w:rsidR="003A7080" w:rsidRDefault="003A7080" w:rsidP="005967B3">
      <w:pPr>
        <w:pStyle w:val="BodyText"/>
        <w:ind w:left="360"/>
      </w:pPr>
    </w:p>
    <w:p w14:paraId="1BA57C13" w14:textId="732A3459" w:rsidR="00137E09" w:rsidRPr="00387AD6" w:rsidRDefault="003A7080" w:rsidP="005967B3">
      <w:pPr>
        <w:ind w:left="360"/>
        <w:rPr>
          <w:sz w:val="24"/>
          <w:szCs w:val="24"/>
        </w:rPr>
      </w:pPr>
      <w:r w:rsidRPr="00387AD6">
        <w:rPr>
          <w:sz w:val="24"/>
          <w:szCs w:val="24"/>
          <w:u w:val="single"/>
        </w:rPr>
        <w:t>FERC License</w:t>
      </w:r>
      <w:r w:rsidRPr="00387AD6">
        <w:rPr>
          <w:sz w:val="24"/>
          <w:szCs w:val="24"/>
        </w:rPr>
        <w:t xml:space="preserve">.  </w:t>
      </w:r>
      <w:r w:rsidR="00F925CA">
        <w:rPr>
          <w:sz w:val="24"/>
          <w:szCs w:val="24"/>
        </w:rPr>
        <w:t>An a</w:t>
      </w:r>
      <w:r w:rsidR="00137E09" w:rsidRPr="00387AD6">
        <w:rPr>
          <w:sz w:val="24"/>
          <w:szCs w:val="24"/>
        </w:rPr>
        <w:t>uthorization issued by FERC for a non-</w:t>
      </w:r>
      <w:r w:rsidR="00181C36">
        <w:rPr>
          <w:sz w:val="24"/>
          <w:szCs w:val="24"/>
        </w:rPr>
        <w:t>F</w:t>
      </w:r>
      <w:r w:rsidR="00137E09" w:rsidRPr="00387AD6">
        <w:rPr>
          <w:sz w:val="24"/>
          <w:szCs w:val="24"/>
        </w:rPr>
        <w:t>ederal hydropower project and its primary powerline facility, which may include Forest Service conditions</w:t>
      </w:r>
      <w:r w:rsidR="00207081" w:rsidRPr="00387AD6">
        <w:rPr>
          <w:sz w:val="24"/>
          <w:szCs w:val="24"/>
        </w:rPr>
        <w:t xml:space="preserve"> for </w:t>
      </w:r>
      <w:r w:rsidR="008E594C">
        <w:rPr>
          <w:sz w:val="24"/>
          <w:szCs w:val="24"/>
        </w:rPr>
        <w:t xml:space="preserve">powerline facility maintenance and </w:t>
      </w:r>
      <w:r w:rsidR="00207081" w:rsidRPr="00387AD6">
        <w:rPr>
          <w:sz w:val="24"/>
          <w:szCs w:val="24"/>
        </w:rPr>
        <w:t>vegetation management per section 4(e) of the Federal Power Act.</w:t>
      </w:r>
    </w:p>
    <w:p w14:paraId="2792C9EA" w14:textId="77777777" w:rsidR="00137E09" w:rsidRDefault="00137E09" w:rsidP="005967B3">
      <w:pPr>
        <w:pStyle w:val="BodyText"/>
        <w:ind w:left="360"/>
      </w:pPr>
    </w:p>
    <w:p w14:paraId="6DCF5EB4" w14:textId="2CBD856C" w:rsidR="005153E7" w:rsidRDefault="00744BAD" w:rsidP="005967B3">
      <w:pPr>
        <w:pStyle w:val="BodyText"/>
        <w:ind w:left="360"/>
      </w:pPr>
      <w:r>
        <w:rPr>
          <w:u w:val="single"/>
        </w:rPr>
        <w:t>Fiber Optic Cable</w:t>
      </w:r>
      <w:r>
        <w:t>.</w:t>
      </w:r>
      <w:r>
        <w:rPr>
          <w:spacing w:val="1"/>
        </w:rPr>
        <w:t xml:space="preserve"> </w:t>
      </w:r>
      <w:r w:rsidR="002F7302">
        <w:rPr>
          <w:spacing w:val="1"/>
        </w:rPr>
        <w:t xml:space="preserve"> </w:t>
      </w:r>
      <w:r>
        <w:t>An all-dielectric, self-supporting, non-conducting cable consisting of a</w:t>
      </w:r>
      <w:r>
        <w:rPr>
          <w:spacing w:val="1"/>
        </w:rPr>
        <w:t xml:space="preserve"> </w:t>
      </w:r>
      <w:r>
        <w:t>central core surrounded by buffer tubes containing optical fibers and covered with a</w:t>
      </w:r>
      <w:r>
        <w:rPr>
          <w:spacing w:val="1"/>
        </w:rPr>
        <w:t xml:space="preserve"> </w:t>
      </w:r>
      <w:r>
        <w:t>protective polyethylene jacket; an optical ground wire; or an overhead ground wire with</w:t>
      </w:r>
      <w:r>
        <w:rPr>
          <w:spacing w:val="1"/>
        </w:rPr>
        <w:t xml:space="preserve"> </w:t>
      </w:r>
      <w:r>
        <w:t>optical</w:t>
      </w:r>
      <w:r>
        <w:rPr>
          <w:spacing w:val="-1"/>
        </w:rPr>
        <w:t xml:space="preserve"> </w:t>
      </w:r>
      <w:r>
        <w:t>fibers</w:t>
      </w:r>
      <w:r>
        <w:rPr>
          <w:spacing w:val="-1"/>
        </w:rPr>
        <w:t xml:space="preserve"> </w:t>
      </w:r>
      <w:r>
        <w:t>integrated</w:t>
      </w:r>
      <w:r>
        <w:rPr>
          <w:spacing w:val="-1"/>
        </w:rPr>
        <w:t xml:space="preserve"> </w:t>
      </w:r>
      <w:r>
        <w:t>into the</w:t>
      </w:r>
      <w:r>
        <w:rPr>
          <w:spacing w:val="-2"/>
        </w:rPr>
        <w:t xml:space="preserve"> </w:t>
      </w:r>
      <w:r>
        <w:t>design</w:t>
      </w:r>
      <w:r>
        <w:rPr>
          <w:spacing w:val="-1"/>
        </w:rPr>
        <w:t xml:space="preserve"> </w:t>
      </w:r>
      <w:r>
        <w:t>of the</w:t>
      </w:r>
      <w:r>
        <w:rPr>
          <w:spacing w:val="-2"/>
        </w:rPr>
        <w:t xml:space="preserve"> </w:t>
      </w:r>
      <w:r>
        <w:t>cable</w:t>
      </w:r>
      <w:r>
        <w:rPr>
          <w:spacing w:val="-2"/>
        </w:rPr>
        <w:t xml:space="preserve"> </w:t>
      </w:r>
      <w:r>
        <w:t>to provide</w:t>
      </w:r>
      <w:r>
        <w:rPr>
          <w:spacing w:val="-2"/>
        </w:rPr>
        <w:t xml:space="preserve"> </w:t>
      </w:r>
      <w:r>
        <w:t>communications</w:t>
      </w:r>
      <w:r>
        <w:rPr>
          <w:spacing w:val="-1"/>
        </w:rPr>
        <w:t xml:space="preserve"> </w:t>
      </w:r>
      <w:r>
        <w:t>capability</w:t>
      </w:r>
      <w:r>
        <w:rPr>
          <w:spacing w:val="-5"/>
        </w:rPr>
        <w:t xml:space="preserve"> </w:t>
      </w:r>
      <w:r>
        <w:t>as</w:t>
      </w:r>
      <w:r>
        <w:rPr>
          <w:spacing w:val="-57"/>
        </w:rPr>
        <w:t xml:space="preserve"> </w:t>
      </w:r>
      <w:r>
        <w:t>well</w:t>
      </w:r>
      <w:r>
        <w:rPr>
          <w:spacing w:val="-1"/>
        </w:rPr>
        <w:t xml:space="preserve"> </w:t>
      </w:r>
      <w:r>
        <w:t>as lightning</w:t>
      </w:r>
      <w:r>
        <w:rPr>
          <w:spacing w:val="-3"/>
        </w:rPr>
        <w:t xml:space="preserve"> </w:t>
      </w:r>
      <w:r>
        <w:t>protection.</w:t>
      </w:r>
    </w:p>
    <w:p w14:paraId="45AF32DD" w14:textId="6D3F286A" w:rsidR="001B3B00" w:rsidRDefault="001B3B00" w:rsidP="005967B3">
      <w:pPr>
        <w:pStyle w:val="BodyText"/>
        <w:ind w:left="360"/>
      </w:pPr>
    </w:p>
    <w:p w14:paraId="755BF546" w14:textId="311CF5CC" w:rsidR="002F7302" w:rsidRDefault="001B3B00" w:rsidP="005967B3">
      <w:pPr>
        <w:pStyle w:val="BodyText"/>
        <w:ind w:left="360"/>
        <w:rPr>
          <w:u w:val="single"/>
        </w:rPr>
      </w:pPr>
      <w:bookmarkStart w:id="10" w:name="_Hlk79425025"/>
      <w:r w:rsidRPr="005967B3">
        <w:rPr>
          <w:rFonts w:eastAsiaTheme="minorHAnsi"/>
          <w:u w:val="single"/>
        </w:rPr>
        <w:t>Flashover</w:t>
      </w:r>
      <w:r w:rsidR="00042EBF" w:rsidRPr="005967B3">
        <w:rPr>
          <w:rFonts w:eastAsiaTheme="minorHAnsi"/>
        </w:rPr>
        <w:t>.</w:t>
      </w:r>
      <w:r w:rsidR="00042EBF">
        <w:rPr>
          <w:rFonts w:eastAsiaTheme="minorHAnsi"/>
          <w:b/>
          <w:bCs/>
        </w:rPr>
        <w:t xml:space="preserve"> </w:t>
      </w:r>
      <w:r w:rsidR="002F7302">
        <w:rPr>
          <w:rFonts w:eastAsiaTheme="minorHAnsi"/>
          <w:b/>
          <w:bCs/>
        </w:rPr>
        <w:t xml:space="preserve"> </w:t>
      </w:r>
      <w:r w:rsidR="00042EBF" w:rsidRPr="00A8204B">
        <w:rPr>
          <w:rFonts w:eastAsiaTheme="minorHAnsi"/>
        </w:rPr>
        <w:t>A</w:t>
      </w:r>
      <w:r w:rsidR="006005C8">
        <w:rPr>
          <w:rFonts w:eastAsiaTheme="minorHAnsi"/>
        </w:rPr>
        <w:t xml:space="preserve">n </w:t>
      </w:r>
      <w:r w:rsidR="00042EBF">
        <w:rPr>
          <w:rFonts w:eastAsiaTheme="minorHAnsi"/>
        </w:rPr>
        <w:t>electric</w:t>
      </w:r>
      <w:r>
        <w:rPr>
          <w:rFonts w:eastAsiaTheme="minorHAnsi"/>
        </w:rPr>
        <w:t xml:space="preserve"> discharge</w:t>
      </w:r>
      <w:r w:rsidR="00042EBF">
        <w:rPr>
          <w:rFonts w:eastAsiaTheme="minorHAnsi"/>
        </w:rPr>
        <w:t xml:space="preserve"> over or around </w:t>
      </w:r>
      <w:r w:rsidR="006005C8">
        <w:rPr>
          <w:rFonts w:eastAsiaTheme="minorHAnsi"/>
        </w:rPr>
        <w:t xml:space="preserve">the surface of an insulated conductor that may result in fire through the ignition of </w:t>
      </w:r>
      <w:r w:rsidR="00C875EF">
        <w:rPr>
          <w:rFonts w:eastAsiaTheme="minorHAnsi"/>
        </w:rPr>
        <w:t>surround</w:t>
      </w:r>
      <w:r w:rsidR="002F7302">
        <w:rPr>
          <w:rFonts w:eastAsiaTheme="minorHAnsi"/>
        </w:rPr>
        <w:t>ing</w:t>
      </w:r>
      <w:r w:rsidR="00C875EF">
        <w:rPr>
          <w:rFonts w:eastAsiaTheme="minorHAnsi"/>
        </w:rPr>
        <w:t xml:space="preserve"> objects</w:t>
      </w:r>
      <w:r w:rsidR="002F7302">
        <w:rPr>
          <w:rFonts w:eastAsiaTheme="minorHAnsi"/>
        </w:rPr>
        <w:t>.</w:t>
      </w:r>
    </w:p>
    <w:bookmarkEnd w:id="10"/>
    <w:p w14:paraId="30DA3C59" w14:textId="77777777" w:rsidR="00086B56" w:rsidRDefault="00086B56" w:rsidP="005967B3">
      <w:pPr>
        <w:pStyle w:val="BodyText"/>
        <w:ind w:left="360"/>
        <w:rPr>
          <w:u w:val="single"/>
        </w:rPr>
      </w:pPr>
    </w:p>
    <w:p w14:paraId="56D09ED4" w14:textId="63B937BD" w:rsidR="005153E7" w:rsidRDefault="00744BAD" w:rsidP="005967B3">
      <w:pPr>
        <w:pStyle w:val="BodyText"/>
        <w:ind w:left="360"/>
      </w:pPr>
      <w:r>
        <w:rPr>
          <w:u w:val="single"/>
        </w:rPr>
        <w:t>Hazard Tree</w:t>
      </w:r>
      <w:r>
        <w:t>.</w:t>
      </w:r>
      <w:r>
        <w:rPr>
          <w:spacing w:val="1"/>
        </w:rPr>
        <w:t xml:space="preserve"> </w:t>
      </w:r>
      <w:r w:rsidR="00F925CA">
        <w:rPr>
          <w:spacing w:val="1"/>
        </w:rPr>
        <w:t xml:space="preserve"> </w:t>
      </w:r>
      <w:r>
        <w:t>For purposes of vegetation management for a powerline facility, any tree,</w:t>
      </w:r>
      <w:r>
        <w:rPr>
          <w:spacing w:val="1"/>
        </w:rPr>
        <w:t xml:space="preserve"> </w:t>
      </w:r>
      <w:r>
        <w:t>brush,</w:t>
      </w:r>
      <w:r>
        <w:rPr>
          <w:spacing w:val="-1"/>
        </w:rPr>
        <w:t xml:space="preserve"> </w:t>
      </w:r>
      <w:r>
        <w:t>shrub,</w:t>
      </w:r>
      <w:r>
        <w:rPr>
          <w:spacing w:val="-2"/>
        </w:rPr>
        <w:t xml:space="preserve"> </w:t>
      </w:r>
      <w:r>
        <w:t>other</w:t>
      </w:r>
      <w:r>
        <w:rPr>
          <w:spacing w:val="-3"/>
        </w:rPr>
        <w:t xml:space="preserve"> </w:t>
      </w:r>
      <w:r>
        <w:t>plant,</w:t>
      </w:r>
      <w:r>
        <w:rPr>
          <w:spacing w:val="2"/>
        </w:rPr>
        <w:t xml:space="preserve"> </w:t>
      </w:r>
      <w:r>
        <w:t>or</w:t>
      </w:r>
      <w:r>
        <w:rPr>
          <w:spacing w:val="-2"/>
        </w:rPr>
        <w:t xml:space="preserve"> </w:t>
      </w:r>
      <w:r>
        <w:t>part</w:t>
      </w:r>
      <w:r>
        <w:rPr>
          <w:spacing w:val="-2"/>
        </w:rPr>
        <w:t xml:space="preserve"> </w:t>
      </w:r>
      <w:r>
        <w:t>thereof,</w:t>
      </w:r>
      <w:r>
        <w:rPr>
          <w:spacing w:val="-1"/>
        </w:rPr>
        <w:t xml:space="preserve"> </w:t>
      </w:r>
      <w:r>
        <w:t>hereinafter</w:t>
      </w:r>
      <w:r>
        <w:rPr>
          <w:spacing w:val="-1"/>
        </w:rPr>
        <w:t xml:space="preserve"> </w:t>
      </w:r>
      <w:r>
        <w:t>“vegetation”</w:t>
      </w:r>
      <w:r>
        <w:rPr>
          <w:spacing w:val="-2"/>
        </w:rPr>
        <w:t xml:space="preserve"> </w:t>
      </w:r>
      <w:r>
        <w:t>(whether located</w:t>
      </w:r>
      <w:r>
        <w:rPr>
          <w:spacing w:val="-1"/>
        </w:rPr>
        <w:t xml:space="preserve"> </w:t>
      </w:r>
      <w:r>
        <w:t>on NFS</w:t>
      </w:r>
      <w:r>
        <w:rPr>
          <w:spacing w:val="-57"/>
        </w:rPr>
        <w:t xml:space="preserve"> </w:t>
      </w:r>
      <w:r>
        <w:t>lands inside or outside the linear right-of-way for the powerline facility), that has been</w:t>
      </w:r>
      <w:r>
        <w:rPr>
          <w:spacing w:val="1"/>
        </w:rPr>
        <w:t xml:space="preserve"> </w:t>
      </w:r>
      <w:r>
        <w:t>designated, prior to failure, by a certified or licensed arborist</w:t>
      </w:r>
      <w:r w:rsidR="009E78DD">
        <w:t xml:space="preserve">, </w:t>
      </w:r>
      <w:r w:rsidR="00136F8E">
        <w:t xml:space="preserve">qualified </w:t>
      </w:r>
      <w:r w:rsidR="009E78DD">
        <w:t xml:space="preserve">vegetation management </w:t>
      </w:r>
      <w:r w:rsidR="00136F8E">
        <w:t>specialist</w:t>
      </w:r>
      <w:r w:rsidR="009E78DD">
        <w:t>,</w:t>
      </w:r>
      <w:r>
        <w:t xml:space="preserve"> or forester under the</w:t>
      </w:r>
      <w:r>
        <w:rPr>
          <w:spacing w:val="1"/>
        </w:rPr>
        <w:t xml:space="preserve"> </w:t>
      </w:r>
      <w:r>
        <w:t>supervision</w:t>
      </w:r>
      <w:r>
        <w:rPr>
          <w:spacing w:val="-1"/>
        </w:rPr>
        <w:t xml:space="preserve"> </w:t>
      </w:r>
      <w:r>
        <w:t>of</w:t>
      </w:r>
      <w:r>
        <w:rPr>
          <w:spacing w:val="-1"/>
        </w:rPr>
        <w:t xml:space="preserve"> </w:t>
      </w:r>
      <w:r>
        <w:t>the</w:t>
      </w:r>
      <w:r>
        <w:rPr>
          <w:spacing w:val="-1"/>
        </w:rPr>
        <w:t xml:space="preserve"> </w:t>
      </w:r>
      <w:r>
        <w:t>owner</w:t>
      </w:r>
      <w:r>
        <w:rPr>
          <w:spacing w:val="-2"/>
        </w:rPr>
        <w:t xml:space="preserve"> </w:t>
      </w:r>
      <w:r>
        <w:t>or</w:t>
      </w:r>
      <w:r>
        <w:rPr>
          <w:spacing w:val="-1"/>
        </w:rPr>
        <w:t xml:space="preserve"> </w:t>
      </w:r>
      <w:r>
        <w:t>operator to be:</w:t>
      </w:r>
    </w:p>
    <w:p w14:paraId="1C6A0E5F" w14:textId="77777777" w:rsidR="005153E7" w:rsidRDefault="005153E7">
      <w:pPr>
        <w:pStyle w:val="BodyText"/>
        <w:spacing w:before="1"/>
      </w:pPr>
    </w:p>
    <w:p w14:paraId="2BB626CF" w14:textId="5B178060" w:rsidR="005153E7" w:rsidRPr="00C6503B" w:rsidRDefault="00744BAD" w:rsidP="009779A0">
      <w:pPr>
        <w:pStyle w:val="ListParagraph"/>
        <w:numPr>
          <w:ilvl w:val="3"/>
          <w:numId w:val="31"/>
        </w:numPr>
        <w:tabs>
          <w:tab w:val="left" w:pos="1581"/>
        </w:tabs>
        <w:ind w:left="1080"/>
        <w:rPr>
          <w:sz w:val="24"/>
        </w:rPr>
      </w:pPr>
      <w:r w:rsidRPr="00C6503B">
        <w:rPr>
          <w:sz w:val="24"/>
        </w:rPr>
        <w:t>Dead; likely to die or fail before the next routine vegetation management</w:t>
      </w:r>
      <w:r w:rsidR="00261A2E">
        <w:rPr>
          <w:sz w:val="24"/>
        </w:rPr>
        <w:t xml:space="preserve"> </w:t>
      </w:r>
      <w:r w:rsidRPr="00C6503B">
        <w:rPr>
          <w:sz w:val="24"/>
        </w:rPr>
        <w:t>cycle;</w:t>
      </w:r>
      <w:r w:rsidR="00261A2E">
        <w:rPr>
          <w:sz w:val="24"/>
        </w:rPr>
        <w:t xml:space="preserve"> </w:t>
      </w:r>
      <w:r w:rsidRPr="00C6503B">
        <w:rPr>
          <w:sz w:val="24"/>
        </w:rPr>
        <w:t>or</w:t>
      </w:r>
      <w:r w:rsidR="00261A2E">
        <w:rPr>
          <w:sz w:val="24"/>
        </w:rPr>
        <w:t xml:space="preserve"> </w:t>
      </w:r>
      <w:r w:rsidRPr="00C6503B">
        <w:rPr>
          <w:sz w:val="24"/>
        </w:rPr>
        <w:t>in</w:t>
      </w:r>
      <w:r w:rsidR="00261A2E">
        <w:rPr>
          <w:sz w:val="24"/>
        </w:rPr>
        <w:t xml:space="preserve"> </w:t>
      </w:r>
      <w:r w:rsidRPr="00C6503B">
        <w:rPr>
          <w:spacing w:val="-57"/>
          <w:sz w:val="24"/>
        </w:rPr>
        <w:t xml:space="preserve"> </w:t>
      </w:r>
      <w:r w:rsidRPr="00C6503B">
        <w:rPr>
          <w:sz w:val="24"/>
        </w:rPr>
        <w:t>a</w:t>
      </w:r>
      <w:r w:rsidR="00261A2E">
        <w:rPr>
          <w:sz w:val="24"/>
        </w:rPr>
        <w:t xml:space="preserve"> </w:t>
      </w:r>
      <w:r w:rsidRPr="00C6503B">
        <w:rPr>
          <w:sz w:val="24"/>
        </w:rPr>
        <w:t>position that, under geographical or atmospheric conditions, could cause the</w:t>
      </w:r>
      <w:r w:rsidRPr="00C6503B">
        <w:rPr>
          <w:spacing w:val="1"/>
          <w:sz w:val="24"/>
        </w:rPr>
        <w:t xml:space="preserve"> </w:t>
      </w:r>
      <w:r w:rsidRPr="00C6503B">
        <w:rPr>
          <w:sz w:val="24"/>
        </w:rPr>
        <w:t>vegetation to fall, sway, or grow into the powerline facility before the next routine</w:t>
      </w:r>
      <w:r w:rsidRPr="00C6503B">
        <w:rPr>
          <w:spacing w:val="1"/>
          <w:sz w:val="24"/>
        </w:rPr>
        <w:t xml:space="preserve"> </w:t>
      </w:r>
      <w:r w:rsidRPr="00C6503B">
        <w:rPr>
          <w:sz w:val="24"/>
        </w:rPr>
        <w:t>vegetation</w:t>
      </w:r>
      <w:r w:rsidRPr="00C6503B">
        <w:rPr>
          <w:spacing w:val="-1"/>
          <w:sz w:val="24"/>
        </w:rPr>
        <w:t xml:space="preserve"> </w:t>
      </w:r>
      <w:r w:rsidRPr="00C6503B">
        <w:rPr>
          <w:sz w:val="24"/>
        </w:rPr>
        <w:t>management cycle;</w:t>
      </w:r>
      <w:r w:rsidRPr="00C6503B">
        <w:rPr>
          <w:spacing w:val="1"/>
          <w:sz w:val="24"/>
        </w:rPr>
        <w:t xml:space="preserve"> </w:t>
      </w:r>
      <w:r w:rsidRPr="00C6503B">
        <w:rPr>
          <w:sz w:val="24"/>
        </w:rPr>
        <w:t>and</w:t>
      </w:r>
    </w:p>
    <w:p w14:paraId="05FB93F1" w14:textId="77777777" w:rsidR="005153E7" w:rsidRDefault="005153E7">
      <w:pPr>
        <w:pStyle w:val="BodyText"/>
      </w:pPr>
    </w:p>
    <w:p w14:paraId="59A878DE" w14:textId="5B246207" w:rsidR="005153E7" w:rsidRPr="0006337F" w:rsidRDefault="00744BAD" w:rsidP="009779A0">
      <w:pPr>
        <w:pStyle w:val="ListParagraph"/>
        <w:numPr>
          <w:ilvl w:val="3"/>
          <w:numId w:val="31"/>
        </w:numPr>
        <w:tabs>
          <w:tab w:val="left" w:pos="1581"/>
        </w:tabs>
        <w:ind w:left="1080"/>
        <w:rPr>
          <w:sz w:val="24"/>
          <w:szCs w:val="24"/>
        </w:rPr>
      </w:pPr>
      <w:r w:rsidRPr="0006337F">
        <w:rPr>
          <w:sz w:val="24"/>
          <w:szCs w:val="24"/>
        </w:rPr>
        <w:t>Likely to cause substantial damage to the powerline facility; disrupt powerline facility</w:t>
      </w:r>
      <w:r w:rsidRPr="0006337F">
        <w:rPr>
          <w:spacing w:val="-57"/>
          <w:sz w:val="24"/>
          <w:szCs w:val="24"/>
        </w:rPr>
        <w:t xml:space="preserve"> </w:t>
      </w:r>
      <w:r w:rsidRPr="0006337F">
        <w:rPr>
          <w:sz w:val="24"/>
          <w:szCs w:val="24"/>
        </w:rPr>
        <w:t>service; come within 10 feet of the powerline facility; or come within the minimum</w:t>
      </w:r>
      <w:r w:rsidRPr="0006337F">
        <w:rPr>
          <w:spacing w:val="1"/>
          <w:sz w:val="24"/>
          <w:szCs w:val="24"/>
        </w:rPr>
        <w:t xml:space="preserve"> </w:t>
      </w:r>
      <w:r w:rsidRPr="0006337F">
        <w:rPr>
          <w:sz w:val="24"/>
          <w:szCs w:val="24"/>
        </w:rPr>
        <w:t>vegetation</w:t>
      </w:r>
      <w:r w:rsidRPr="0006337F">
        <w:rPr>
          <w:spacing w:val="-2"/>
          <w:sz w:val="24"/>
          <w:szCs w:val="24"/>
        </w:rPr>
        <w:t xml:space="preserve"> </w:t>
      </w:r>
      <w:r w:rsidRPr="0006337F">
        <w:rPr>
          <w:sz w:val="24"/>
          <w:szCs w:val="24"/>
        </w:rPr>
        <w:t>clearance</w:t>
      </w:r>
      <w:r w:rsidRPr="0006337F">
        <w:rPr>
          <w:spacing w:val="-1"/>
          <w:sz w:val="24"/>
          <w:szCs w:val="24"/>
        </w:rPr>
        <w:t xml:space="preserve"> </w:t>
      </w:r>
      <w:r w:rsidRPr="0006337F">
        <w:rPr>
          <w:sz w:val="24"/>
          <w:szCs w:val="24"/>
        </w:rPr>
        <w:t>distance as</w:t>
      </w:r>
      <w:r w:rsidRPr="0006337F">
        <w:rPr>
          <w:spacing w:val="-1"/>
          <w:sz w:val="24"/>
          <w:szCs w:val="24"/>
        </w:rPr>
        <w:t xml:space="preserve"> </w:t>
      </w:r>
      <w:r w:rsidRPr="0006337F">
        <w:rPr>
          <w:sz w:val="24"/>
          <w:szCs w:val="24"/>
        </w:rPr>
        <w:t>determined</w:t>
      </w:r>
      <w:r w:rsidRPr="0006337F">
        <w:rPr>
          <w:spacing w:val="-1"/>
          <w:sz w:val="24"/>
          <w:szCs w:val="24"/>
        </w:rPr>
        <w:t xml:space="preserve"> </w:t>
      </w:r>
      <w:r w:rsidRPr="0006337F">
        <w:rPr>
          <w:sz w:val="24"/>
          <w:szCs w:val="24"/>
        </w:rPr>
        <w:t xml:space="preserve">in </w:t>
      </w:r>
      <w:bookmarkStart w:id="11" w:name="_Hlk76502593"/>
      <w:r w:rsidRPr="0006337F">
        <w:rPr>
          <w:sz w:val="24"/>
          <w:szCs w:val="24"/>
        </w:rPr>
        <w:t>accordance</w:t>
      </w:r>
      <w:r w:rsidRPr="0006337F">
        <w:rPr>
          <w:spacing w:val="-2"/>
          <w:sz w:val="24"/>
          <w:szCs w:val="24"/>
        </w:rPr>
        <w:t xml:space="preserve"> </w:t>
      </w:r>
      <w:r w:rsidRPr="0006337F">
        <w:rPr>
          <w:sz w:val="24"/>
          <w:szCs w:val="24"/>
        </w:rPr>
        <w:t>with</w:t>
      </w:r>
      <w:r w:rsidRPr="0006337F">
        <w:rPr>
          <w:spacing w:val="-1"/>
          <w:sz w:val="24"/>
          <w:szCs w:val="24"/>
        </w:rPr>
        <w:t xml:space="preserve"> </w:t>
      </w:r>
      <w:r w:rsidRPr="0006337F">
        <w:rPr>
          <w:sz w:val="24"/>
          <w:szCs w:val="24"/>
        </w:rPr>
        <w:t>applicable</w:t>
      </w:r>
      <w:r w:rsidRPr="0006337F">
        <w:rPr>
          <w:spacing w:val="1"/>
          <w:sz w:val="24"/>
          <w:szCs w:val="24"/>
        </w:rPr>
        <w:t xml:space="preserve"> </w:t>
      </w:r>
      <w:r w:rsidRPr="0006337F">
        <w:rPr>
          <w:sz w:val="24"/>
          <w:szCs w:val="24"/>
        </w:rPr>
        <w:t>reliability</w:t>
      </w:r>
      <w:bookmarkEnd w:id="11"/>
      <w:r w:rsidR="005967B3" w:rsidRPr="0006337F">
        <w:rPr>
          <w:sz w:val="24"/>
          <w:szCs w:val="24"/>
        </w:rPr>
        <w:t xml:space="preserve"> </w:t>
      </w:r>
      <w:r w:rsidRPr="0006337F">
        <w:rPr>
          <w:sz w:val="24"/>
          <w:szCs w:val="24"/>
        </w:rPr>
        <w:lastRenderedPageBreak/>
        <w:t>and safety standards and as identified in the special use authorization</w:t>
      </w:r>
      <w:r w:rsidR="00261A2E">
        <w:rPr>
          <w:sz w:val="24"/>
          <w:szCs w:val="24"/>
        </w:rPr>
        <w:t xml:space="preserve"> </w:t>
      </w:r>
      <w:r w:rsidRPr="0006337F">
        <w:rPr>
          <w:sz w:val="24"/>
          <w:szCs w:val="24"/>
        </w:rPr>
        <w:t>for</w:t>
      </w:r>
      <w:r w:rsidR="00261A2E">
        <w:rPr>
          <w:sz w:val="24"/>
          <w:szCs w:val="24"/>
        </w:rPr>
        <w:t xml:space="preserve"> </w:t>
      </w:r>
      <w:r w:rsidRPr="0006337F">
        <w:rPr>
          <w:sz w:val="24"/>
          <w:szCs w:val="24"/>
        </w:rPr>
        <w:t>the</w:t>
      </w:r>
      <w:r w:rsidR="00261A2E">
        <w:rPr>
          <w:sz w:val="24"/>
          <w:szCs w:val="24"/>
        </w:rPr>
        <w:t xml:space="preserve"> </w:t>
      </w:r>
      <w:r w:rsidRPr="0006337F">
        <w:rPr>
          <w:spacing w:val="-58"/>
          <w:sz w:val="24"/>
          <w:szCs w:val="24"/>
        </w:rPr>
        <w:t xml:space="preserve"> </w:t>
      </w:r>
      <w:r w:rsidRPr="0006337F">
        <w:rPr>
          <w:sz w:val="24"/>
          <w:szCs w:val="24"/>
        </w:rPr>
        <w:t>powerline</w:t>
      </w:r>
      <w:r w:rsidRPr="0006337F">
        <w:rPr>
          <w:spacing w:val="-2"/>
          <w:sz w:val="24"/>
          <w:szCs w:val="24"/>
        </w:rPr>
        <w:t xml:space="preserve"> </w:t>
      </w:r>
      <w:r w:rsidRPr="0006337F">
        <w:rPr>
          <w:sz w:val="24"/>
          <w:szCs w:val="24"/>
        </w:rPr>
        <w:t>facility</w:t>
      </w:r>
      <w:r w:rsidRPr="0006337F">
        <w:rPr>
          <w:spacing w:val="-2"/>
          <w:sz w:val="24"/>
          <w:szCs w:val="24"/>
        </w:rPr>
        <w:t xml:space="preserve"> </w:t>
      </w:r>
      <w:r w:rsidRPr="0006337F">
        <w:rPr>
          <w:sz w:val="24"/>
          <w:szCs w:val="24"/>
        </w:rPr>
        <w:t>and</w:t>
      </w:r>
      <w:r w:rsidRPr="0006337F">
        <w:rPr>
          <w:spacing w:val="-1"/>
          <w:sz w:val="24"/>
          <w:szCs w:val="24"/>
        </w:rPr>
        <w:t xml:space="preserve"> </w:t>
      </w:r>
      <w:r w:rsidRPr="0006337F">
        <w:rPr>
          <w:sz w:val="24"/>
          <w:szCs w:val="24"/>
        </w:rPr>
        <w:t>the</w:t>
      </w:r>
      <w:r w:rsidRPr="0006337F">
        <w:rPr>
          <w:spacing w:val="-1"/>
          <w:sz w:val="24"/>
          <w:szCs w:val="24"/>
        </w:rPr>
        <w:t xml:space="preserve"> </w:t>
      </w:r>
      <w:r w:rsidRPr="0006337F">
        <w:rPr>
          <w:sz w:val="24"/>
          <w:szCs w:val="24"/>
        </w:rPr>
        <w:t>associated</w:t>
      </w:r>
      <w:r w:rsidRPr="0006337F">
        <w:rPr>
          <w:spacing w:val="1"/>
          <w:sz w:val="24"/>
          <w:szCs w:val="24"/>
        </w:rPr>
        <w:t xml:space="preserve"> </w:t>
      </w:r>
      <w:r w:rsidRPr="0006337F">
        <w:rPr>
          <w:sz w:val="24"/>
          <w:szCs w:val="24"/>
        </w:rPr>
        <w:t>approved</w:t>
      </w:r>
      <w:r w:rsidRPr="0006337F">
        <w:rPr>
          <w:spacing w:val="-1"/>
          <w:sz w:val="24"/>
          <w:szCs w:val="24"/>
        </w:rPr>
        <w:t xml:space="preserve"> </w:t>
      </w:r>
      <w:r w:rsidRPr="0006337F">
        <w:rPr>
          <w:sz w:val="24"/>
          <w:szCs w:val="24"/>
        </w:rPr>
        <w:t>operating</w:t>
      </w:r>
      <w:r w:rsidRPr="0006337F">
        <w:rPr>
          <w:spacing w:val="-2"/>
          <w:sz w:val="24"/>
          <w:szCs w:val="24"/>
        </w:rPr>
        <w:t xml:space="preserve"> </w:t>
      </w:r>
      <w:r w:rsidRPr="0006337F">
        <w:rPr>
          <w:sz w:val="24"/>
          <w:szCs w:val="24"/>
        </w:rPr>
        <w:t>plan</w:t>
      </w:r>
      <w:r w:rsidRPr="0006337F">
        <w:rPr>
          <w:spacing w:val="-2"/>
          <w:sz w:val="24"/>
          <w:szCs w:val="24"/>
        </w:rPr>
        <w:t xml:space="preserve"> </w:t>
      </w:r>
      <w:r w:rsidRPr="0006337F">
        <w:rPr>
          <w:sz w:val="24"/>
          <w:szCs w:val="24"/>
        </w:rPr>
        <w:t>or agreement.</w:t>
      </w:r>
    </w:p>
    <w:p w14:paraId="784F4600" w14:textId="77777777" w:rsidR="00983C68" w:rsidRDefault="00983C68">
      <w:pPr>
        <w:pStyle w:val="BodyText"/>
      </w:pPr>
    </w:p>
    <w:p w14:paraId="4D49685F" w14:textId="2BE1C666" w:rsidR="008E2D48" w:rsidRDefault="008E2D48" w:rsidP="00C6503B">
      <w:pPr>
        <w:pStyle w:val="BodyText"/>
        <w:ind w:left="360"/>
        <w:rPr>
          <w:u w:val="single"/>
        </w:rPr>
      </w:pPr>
      <w:bookmarkStart w:id="12" w:name="_Hlk76501397"/>
      <w:r>
        <w:rPr>
          <w:u w:val="single"/>
        </w:rPr>
        <w:t>Integrated Vegetation Management</w:t>
      </w:r>
      <w:r w:rsidRPr="00C97CEF">
        <w:t xml:space="preserve">. </w:t>
      </w:r>
      <w:r w:rsidR="00C97CEF">
        <w:t xml:space="preserve"> T</w:t>
      </w:r>
      <w:r>
        <w:t>he practice of promoting desirable, stable, low-growing plant</w:t>
      </w:r>
      <w:r w:rsidR="00C97CEF">
        <w:t>s</w:t>
      </w:r>
      <w:r>
        <w:t xml:space="preserve"> that will resist invasion by tall</w:t>
      </w:r>
      <w:r w:rsidR="00D0500A">
        <w:t>-</w:t>
      </w:r>
      <w:r>
        <w:t>growing tree species</w:t>
      </w:r>
      <w:r w:rsidR="00D0500A">
        <w:t xml:space="preserve"> </w:t>
      </w:r>
      <w:r>
        <w:t>through the use of appropriate, environmentally</w:t>
      </w:r>
      <w:r w:rsidR="00D0500A">
        <w:t xml:space="preserve"> </w:t>
      </w:r>
      <w:r>
        <w:t>sound, and cost-effective methods</w:t>
      </w:r>
      <w:r w:rsidR="00D0500A">
        <w:t>,</w:t>
      </w:r>
      <w:r w:rsidR="00CF4390">
        <w:t xml:space="preserve"> includ</w:t>
      </w:r>
      <w:r w:rsidR="00D0500A">
        <w:t>ing</w:t>
      </w:r>
      <w:r w:rsidR="00CF4390">
        <w:t xml:space="preserve"> a combination of chemical, biological, cultural, mechanical, and</w:t>
      </w:r>
      <w:r w:rsidR="00CF4390">
        <w:rPr>
          <w:spacing w:val="1"/>
        </w:rPr>
        <w:t xml:space="preserve"> </w:t>
      </w:r>
      <w:r w:rsidR="00CF4390">
        <w:t>manual</w:t>
      </w:r>
      <w:r w:rsidR="00CF4390">
        <w:rPr>
          <w:spacing w:val="-1"/>
        </w:rPr>
        <w:t xml:space="preserve"> </w:t>
      </w:r>
      <w:r w:rsidR="00CF4390">
        <w:t>treatments</w:t>
      </w:r>
      <w:r w:rsidR="00C97CEF">
        <w:t>.</w:t>
      </w:r>
    </w:p>
    <w:bookmarkEnd w:id="12"/>
    <w:p w14:paraId="5EF1D1EB" w14:textId="77777777" w:rsidR="008E2D48" w:rsidRDefault="008E2D48" w:rsidP="00C6503B">
      <w:pPr>
        <w:pStyle w:val="BodyText"/>
        <w:ind w:left="360"/>
        <w:rPr>
          <w:u w:val="single"/>
        </w:rPr>
      </w:pPr>
    </w:p>
    <w:p w14:paraId="2368F19B" w14:textId="4882D9FE" w:rsidR="005153E7" w:rsidRDefault="00744BAD" w:rsidP="00C6503B">
      <w:pPr>
        <w:pStyle w:val="BodyText"/>
        <w:ind w:left="360"/>
      </w:pPr>
      <w:r>
        <w:rPr>
          <w:u w:val="single"/>
        </w:rPr>
        <w:t>Linear</w:t>
      </w:r>
      <w:r>
        <w:rPr>
          <w:spacing w:val="-2"/>
          <w:u w:val="single"/>
        </w:rPr>
        <w:t xml:space="preserve"> </w:t>
      </w:r>
      <w:r>
        <w:rPr>
          <w:u w:val="single"/>
        </w:rPr>
        <w:t>Right-of-Way</w:t>
      </w:r>
      <w:r>
        <w:t>.</w:t>
      </w:r>
      <w:r>
        <w:rPr>
          <w:spacing w:val="58"/>
        </w:rPr>
        <w:t xml:space="preserve"> </w:t>
      </w:r>
      <w:r>
        <w:t>An</w:t>
      </w:r>
      <w:r>
        <w:rPr>
          <w:spacing w:val="-1"/>
        </w:rPr>
        <w:t xml:space="preserve"> </w:t>
      </w:r>
      <w:r>
        <w:t>authorized</w:t>
      </w:r>
      <w:r>
        <w:rPr>
          <w:spacing w:val="-1"/>
        </w:rPr>
        <w:t xml:space="preserve"> </w:t>
      </w:r>
      <w:r>
        <w:t>right-of-way</w:t>
      </w:r>
      <w:r>
        <w:rPr>
          <w:spacing w:val="-3"/>
        </w:rPr>
        <w:t xml:space="preserve"> </w:t>
      </w:r>
      <w:r>
        <w:t>for</w:t>
      </w:r>
      <w:r>
        <w:rPr>
          <w:spacing w:val="-2"/>
        </w:rPr>
        <w:t xml:space="preserve"> </w:t>
      </w:r>
      <w:r>
        <w:t>a</w:t>
      </w:r>
      <w:r>
        <w:rPr>
          <w:spacing w:val="-2"/>
        </w:rPr>
        <w:t xml:space="preserve"> </w:t>
      </w:r>
      <w:r>
        <w:t>linear</w:t>
      </w:r>
      <w:r>
        <w:rPr>
          <w:spacing w:val="-2"/>
        </w:rPr>
        <w:t xml:space="preserve"> </w:t>
      </w:r>
      <w:r>
        <w:t>facility,</w:t>
      </w:r>
      <w:r>
        <w:rPr>
          <w:spacing w:val="-1"/>
        </w:rPr>
        <w:t xml:space="preserve"> </w:t>
      </w:r>
      <w:r>
        <w:t>such</w:t>
      </w:r>
      <w:r>
        <w:rPr>
          <w:spacing w:val="-1"/>
        </w:rPr>
        <w:t xml:space="preserve"> </w:t>
      </w:r>
      <w:r>
        <w:t>as</w:t>
      </w:r>
      <w:r>
        <w:rPr>
          <w:spacing w:val="-1"/>
        </w:rPr>
        <w:t xml:space="preserve"> </w:t>
      </w:r>
      <w:r>
        <w:t>a</w:t>
      </w:r>
      <w:r>
        <w:rPr>
          <w:spacing w:val="-2"/>
        </w:rPr>
        <w:t xml:space="preserve"> </w:t>
      </w:r>
      <w:r>
        <w:t>road,</w:t>
      </w:r>
      <w:r>
        <w:rPr>
          <w:spacing w:val="-1"/>
        </w:rPr>
        <w:t xml:space="preserve"> </w:t>
      </w:r>
      <w:r>
        <w:t>trail,</w:t>
      </w:r>
      <w:r>
        <w:rPr>
          <w:spacing w:val="-57"/>
        </w:rPr>
        <w:t xml:space="preserve"> </w:t>
      </w:r>
      <w:r>
        <w:t>pipeline, powerline facility, fence, water transmission facility, or fiber optic cable, whose</w:t>
      </w:r>
      <w:r>
        <w:rPr>
          <w:spacing w:val="1"/>
        </w:rPr>
        <w:t xml:space="preserve"> </w:t>
      </w:r>
      <w:r>
        <w:t>linear</w:t>
      </w:r>
      <w:r>
        <w:rPr>
          <w:spacing w:val="-1"/>
        </w:rPr>
        <w:t xml:space="preserve"> </w:t>
      </w:r>
      <w:r>
        <w:t>boundary</w:t>
      </w:r>
      <w:r>
        <w:rPr>
          <w:spacing w:val="-5"/>
        </w:rPr>
        <w:t xml:space="preserve"> </w:t>
      </w:r>
      <w:r>
        <w:t>is delineated by</w:t>
      </w:r>
      <w:r>
        <w:rPr>
          <w:spacing w:val="-5"/>
        </w:rPr>
        <w:t xml:space="preserve"> </w:t>
      </w:r>
      <w:r>
        <w:t>its legal description.</w:t>
      </w:r>
    </w:p>
    <w:p w14:paraId="0C099A7C" w14:textId="77777777" w:rsidR="005153E7" w:rsidRDefault="005153E7" w:rsidP="00C6503B">
      <w:pPr>
        <w:pStyle w:val="BodyText"/>
        <w:ind w:left="360"/>
      </w:pPr>
    </w:p>
    <w:p w14:paraId="67782BFC" w14:textId="0F84F0AE" w:rsidR="005153E7" w:rsidRDefault="00744BAD" w:rsidP="00C6503B">
      <w:pPr>
        <w:pStyle w:val="BodyText"/>
        <w:ind w:left="360"/>
      </w:pPr>
      <w:r>
        <w:rPr>
          <w:u w:val="single"/>
        </w:rPr>
        <w:t xml:space="preserve">Master Powerline Facility </w:t>
      </w:r>
      <w:r w:rsidR="0004657B">
        <w:rPr>
          <w:u w:val="single"/>
        </w:rPr>
        <w:t>Authorization</w:t>
      </w:r>
      <w:r>
        <w:t>.</w:t>
      </w:r>
      <w:r>
        <w:rPr>
          <w:spacing w:val="1"/>
        </w:rPr>
        <w:t xml:space="preserve"> </w:t>
      </w:r>
      <w:r w:rsidR="00E51D98">
        <w:rPr>
          <w:spacing w:val="1"/>
        </w:rPr>
        <w:t xml:space="preserve"> </w:t>
      </w:r>
      <w:r>
        <w:t>A permit or an easement that covers more</w:t>
      </w:r>
      <w:r>
        <w:rPr>
          <w:spacing w:val="1"/>
        </w:rPr>
        <w:t xml:space="preserve"> </w:t>
      </w:r>
      <w:r>
        <w:t>than one powerline facility to streamline authorization of an owner’s or</w:t>
      </w:r>
      <w:r w:rsidR="0004657B">
        <w:t xml:space="preserve"> </w:t>
      </w:r>
      <w:r>
        <w:t>operator’s</w:t>
      </w:r>
      <w:r w:rsidR="0004657B">
        <w:t xml:space="preserve"> </w:t>
      </w:r>
      <w:r>
        <w:t>powerline</w:t>
      </w:r>
      <w:r w:rsidR="0004657B">
        <w:t xml:space="preserve"> </w:t>
      </w:r>
      <w:r>
        <w:rPr>
          <w:spacing w:val="-58"/>
        </w:rPr>
        <w:t xml:space="preserve"> </w:t>
      </w:r>
      <w:r w:rsidR="0004657B">
        <w:rPr>
          <w:spacing w:val="-58"/>
        </w:rPr>
        <w:t xml:space="preserve"> </w:t>
      </w:r>
      <w:r>
        <w:t>facilities and administration of the associated powerline facility permits or easements,</w:t>
      </w:r>
      <w:r>
        <w:rPr>
          <w:spacing w:val="1"/>
        </w:rPr>
        <w:t xml:space="preserve"> </w:t>
      </w:r>
      <w:r>
        <w:t>including consolidation of the number of powerline facility permits and easements and their</w:t>
      </w:r>
      <w:r>
        <w:rPr>
          <w:spacing w:val="1"/>
        </w:rPr>
        <w:t xml:space="preserve"> </w:t>
      </w:r>
      <w:r>
        <w:t>expiration</w:t>
      </w:r>
      <w:r>
        <w:rPr>
          <w:spacing w:val="-1"/>
        </w:rPr>
        <w:t xml:space="preserve"> </w:t>
      </w:r>
      <w:r>
        <w:t>dates, points of contact, and operating</w:t>
      </w:r>
      <w:r>
        <w:rPr>
          <w:spacing w:val="-4"/>
        </w:rPr>
        <w:t xml:space="preserve"> </w:t>
      </w:r>
      <w:r>
        <w:t>plans or</w:t>
      </w:r>
      <w:r>
        <w:rPr>
          <w:spacing w:val="-1"/>
        </w:rPr>
        <w:t xml:space="preserve"> </w:t>
      </w:r>
      <w:r>
        <w:t>agreements.</w:t>
      </w:r>
    </w:p>
    <w:p w14:paraId="083C5172" w14:textId="77777777" w:rsidR="005153E7" w:rsidRDefault="005153E7" w:rsidP="00C6503B">
      <w:pPr>
        <w:pStyle w:val="BodyText"/>
        <w:ind w:left="360"/>
        <w:rPr>
          <w:sz w:val="23"/>
        </w:rPr>
      </w:pPr>
    </w:p>
    <w:p w14:paraId="0D0D2F4D" w14:textId="56F64C65" w:rsidR="005153E7" w:rsidRDefault="00744BAD" w:rsidP="00C6503B">
      <w:pPr>
        <w:pStyle w:val="BodyText"/>
        <w:ind w:left="360"/>
      </w:pPr>
      <w:r>
        <w:rPr>
          <w:u w:val="single"/>
        </w:rPr>
        <w:t>Maximum</w:t>
      </w:r>
      <w:r>
        <w:rPr>
          <w:spacing w:val="-1"/>
          <w:u w:val="single"/>
        </w:rPr>
        <w:t xml:space="preserve"> </w:t>
      </w:r>
      <w:r>
        <w:rPr>
          <w:u w:val="single"/>
        </w:rPr>
        <w:t>Operating</w:t>
      </w:r>
      <w:r>
        <w:rPr>
          <w:spacing w:val="-3"/>
          <w:u w:val="single"/>
        </w:rPr>
        <w:t xml:space="preserve"> </w:t>
      </w:r>
      <w:r>
        <w:rPr>
          <w:u w:val="single"/>
        </w:rPr>
        <w:t>Sag</w:t>
      </w:r>
      <w:r>
        <w:t>.</w:t>
      </w:r>
      <w:r>
        <w:rPr>
          <w:spacing w:val="59"/>
        </w:rPr>
        <w:t xml:space="preserve"> </w:t>
      </w:r>
      <w:r>
        <w:t>The</w:t>
      </w:r>
      <w:r>
        <w:rPr>
          <w:spacing w:val="-2"/>
        </w:rPr>
        <w:t xml:space="preserve"> </w:t>
      </w:r>
      <w:r>
        <w:t>theoretical</w:t>
      </w:r>
      <w:r>
        <w:rPr>
          <w:spacing w:val="-1"/>
        </w:rPr>
        <w:t xml:space="preserve"> </w:t>
      </w:r>
      <w:r>
        <w:t>position of</w:t>
      </w:r>
      <w:r>
        <w:rPr>
          <w:spacing w:val="-1"/>
        </w:rPr>
        <w:t xml:space="preserve"> </w:t>
      </w:r>
      <w:r>
        <w:t>a</w:t>
      </w:r>
      <w:r>
        <w:rPr>
          <w:spacing w:val="-2"/>
        </w:rPr>
        <w:t xml:space="preserve"> </w:t>
      </w:r>
      <w:r>
        <w:t>conductor</w:t>
      </w:r>
      <w:r>
        <w:rPr>
          <w:spacing w:val="-1"/>
        </w:rPr>
        <w:t xml:space="preserve"> </w:t>
      </w:r>
      <w:r>
        <w:t>when operating at 100 degrees Celsius, which must be accounted for when determining</w:t>
      </w:r>
      <w:r>
        <w:rPr>
          <w:spacing w:val="1"/>
        </w:rPr>
        <w:t xml:space="preserve"> </w:t>
      </w:r>
      <w:r>
        <w:t>minimum</w:t>
      </w:r>
      <w:r>
        <w:rPr>
          <w:spacing w:val="-1"/>
        </w:rPr>
        <w:t xml:space="preserve"> </w:t>
      </w:r>
      <w:r>
        <w:t>vegetation</w:t>
      </w:r>
      <w:r>
        <w:rPr>
          <w:spacing w:val="1"/>
        </w:rPr>
        <w:t xml:space="preserve"> </w:t>
      </w:r>
      <w:r>
        <w:t>clearance</w:t>
      </w:r>
      <w:r>
        <w:rPr>
          <w:spacing w:val="-1"/>
        </w:rPr>
        <w:t xml:space="preserve"> </w:t>
      </w:r>
      <w:r>
        <w:t>distance.</w:t>
      </w:r>
    </w:p>
    <w:p w14:paraId="4DDC48E1" w14:textId="77777777" w:rsidR="005153E7" w:rsidRDefault="005153E7" w:rsidP="00C6503B">
      <w:pPr>
        <w:pStyle w:val="BodyText"/>
        <w:ind w:left="360"/>
      </w:pPr>
    </w:p>
    <w:p w14:paraId="16E4CA84" w14:textId="42D27E1C" w:rsidR="005153E7" w:rsidRDefault="00744BAD" w:rsidP="00C6503B">
      <w:pPr>
        <w:pStyle w:val="BodyText"/>
        <w:ind w:left="360"/>
      </w:pPr>
      <w:r>
        <w:rPr>
          <w:u w:val="single"/>
        </w:rPr>
        <w:t>Minimum Vegetation Clearance Distance</w:t>
      </w:r>
      <w:r w:rsidR="000C63EF">
        <w:rPr>
          <w:u w:val="single"/>
        </w:rPr>
        <w:t xml:space="preserve"> (MVCD)</w:t>
      </w:r>
      <w:r>
        <w:t>.</w:t>
      </w:r>
      <w:r>
        <w:rPr>
          <w:spacing w:val="1"/>
        </w:rPr>
        <w:t xml:space="preserve"> </w:t>
      </w:r>
      <w:r w:rsidR="002F7302">
        <w:rPr>
          <w:spacing w:val="1"/>
        </w:rPr>
        <w:t xml:space="preserve"> </w:t>
      </w:r>
      <w:r w:rsidR="00387AD6">
        <w:t>The</w:t>
      </w:r>
      <w:r>
        <w:t xml:space="preserve"> calculated distance </w:t>
      </w:r>
      <w:r w:rsidR="00BE0529">
        <w:t>(</w:t>
      </w:r>
      <w:r>
        <w:t>stated in feet or</w:t>
      </w:r>
      <w:r w:rsidR="000C63EF">
        <w:t xml:space="preserve"> </w:t>
      </w:r>
      <w:r>
        <w:rPr>
          <w:spacing w:val="-57"/>
        </w:rPr>
        <w:t xml:space="preserve"> </w:t>
      </w:r>
      <w:r>
        <w:t>meters</w:t>
      </w:r>
      <w:r w:rsidR="00BE0529">
        <w:t>)</w:t>
      </w:r>
      <w:r>
        <w:t xml:space="preserve"> </w:t>
      </w:r>
      <w:bookmarkStart w:id="13" w:name="_Hlk90543680"/>
      <w:r w:rsidR="00BE0529">
        <w:t xml:space="preserve">that is used </w:t>
      </w:r>
      <w:r w:rsidR="000C63EF">
        <w:t>to prevent flashover between conductors and vegetation for various altitudes and operating voltages</w:t>
      </w:r>
      <w:bookmarkEnd w:id="13"/>
      <w:r w:rsidR="00BE0529">
        <w:t xml:space="preserve">. </w:t>
      </w:r>
      <w:r w:rsidR="008F2DC9">
        <w:t xml:space="preserve"> </w:t>
      </w:r>
      <w:r w:rsidR="00BE0529">
        <w:t>The MVCD</w:t>
      </w:r>
      <w:r w:rsidR="000C63EF">
        <w:t xml:space="preserve"> is </w:t>
      </w:r>
      <w:r>
        <w:t xml:space="preserve">measured from a </w:t>
      </w:r>
      <w:r w:rsidR="00F516A9">
        <w:t>conductor’s maximum</w:t>
      </w:r>
      <w:r>
        <w:t xml:space="preserve"> operating sag to</w:t>
      </w:r>
      <w:r>
        <w:rPr>
          <w:spacing w:val="1"/>
        </w:rPr>
        <w:t xml:space="preserve"> </w:t>
      </w:r>
      <w:r>
        <w:t>vegetation on NFS lands within</w:t>
      </w:r>
      <w:r w:rsidR="00863605">
        <w:t xml:space="preserve"> </w:t>
      </w:r>
      <w:r w:rsidR="00950BCD">
        <w:t xml:space="preserve">the linear right-of-way for a powerline facility </w:t>
      </w:r>
      <w:r w:rsidR="000C63EF">
        <w:t xml:space="preserve">and </w:t>
      </w:r>
      <w:r w:rsidR="00950BCD">
        <w:t xml:space="preserve">on NFS lands </w:t>
      </w:r>
      <w:r w:rsidR="00863605">
        <w:t xml:space="preserve">adjacent </w:t>
      </w:r>
      <w:r w:rsidR="000C63EF">
        <w:t>to either side of</w:t>
      </w:r>
      <w:r>
        <w:t xml:space="preserve"> the linear right-of-way for a powerline facility </w:t>
      </w:r>
      <w:r w:rsidR="0006337F">
        <w:t xml:space="preserve">for purposes of </w:t>
      </w:r>
      <w:r w:rsidR="00E51D98">
        <w:t>felling</w:t>
      </w:r>
      <w:r w:rsidR="0006337F">
        <w:t xml:space="preserve"> or pruning </w:t>
      </w:r>
      <w:r>
        <w:t>hazard trees, which the</w:t>
      </w:r>
      <w:r w:rsidR="00863605">
        <w:t xml:space="preserve"> </w:t>
      </w:r>
      <w:r>
        <w:rPr>
          <w:spacing w:val="-57"/>
        </w:rPr>
        <w:t xml:space="preserve"> </w:t>
      </w:r>
      <w:r>
        <w:t>owner</w:t>
      </w:r>
      <w:r>
        <w:rPr>
          <w:spacing w:val="-1"/>
        </w:rPr>
        <w:t xml:space="preserve"> </w:t>
      </w:r>
      <w:r>
        <w:t>or</w:t>
      </w:r>
      <w:r>
        <w:rPr>
          <w:spacing w:val="-3"/>
        </w:rPr>
        <w:t xml:space="preserve"> </w:t>
      </w:r>
      <w:r>
        <w:t>operator uses</w:t>
      </w:r>
      <w:r>
        <w:rPr>
          <w:spacing w:val="-1"/>
        </w:rPr>
        <w:t xml:space="preserve"> </w:t>
      </w:r>
      <w:r>
        <w:t>to determine</w:t>
      </w:r>
      <w:r>
        <w:rPr>
          <w:spacing w:val="-2"/>
        </w:rPr>
        <w:t xml:space="preserve"> </w:t>
      </w:r>
      <w:r>
        <w:t>whether vegetation</w:t>
      </w:r>
      <w:r>
        <w:rPr>
          <w:spacing w:val="-1"/>
        </w:rPr>
        <w:t xml:space="preserve"> </w:t>
      </w:r>
      <w:r>
        <w:t>poses a</w:t>
      </w:r>
      <w:r>
        <w:rPr>
          <w:spacing w:val="-1"/>
        </w:rPr>
        <w:t xml:space="preserve"> </w:t>
      </w:r>
      <w:r>
        <w:t>system</w:t>
      </w:r>
      <w:r>
        <w:rPr>
          <w:spacing w:val="-1"/>
        </w:rPr>
        <w:t xml:space="preserve"> </w:t>
      </w:r>
      <w:r>
        <w:t>reliability</w:t>
      </w:r>
      <w:r>
        <w:rPr>
          <w:spacing w:val="-8"/>
        </w:rPr>
        <w:t xml:space="preserve"> </w:t>
      </w:r>
      <w:r>
        <w:t>hazard</w:t>
      </w:r>
      <w:r w:rsidR="00863605">
        <w:rPr>
          <w:spacing w:val="-1"/>
        </w:rPr>
        <w:t xml:space="preserve"> </w:t>
      </w:r>
      <w:r>
        <w:t>to</w:t>
      </w:r>
      <w:r w:rsidR="00863605">
        <w:t xml:space="preserve"> </w:t>
      </w:r>
      <w:r>
        <w:rPr>
          <w:spacing w:val="-57"/>
        </w:rPr>
        <w:t xml:space="preserve"> </w:t>
      </w:r>
      <w:r w:rsidR="00863605">
        <w:rPr>
          <w:spacing w:val="-57"/>
        </w:rPr>
        <w:t xml:space="preserve"> </w:t>
      </w:r>
      <w:r>
        <w:t>the</w:t>
      </w:r>
      <w:r>
        <w:rPr>
          <w:spacing w:val="-1"/>
        </w:rPr>
        <w:t xml:space="preserve"> </w:t>
      </w:r>
      <w:r>
        <w:t>powerline</w:t>
      </w:r>
      <w:r>
        <w:rPr>
          <w:spacing w:val="-1"/>
        </w:rPr>
        <w:t xml:space="preserve"> </w:t>
      </w:r>
      <w:r>
        <w:t>facility.</w:t>
      </w:r>
    </w:p>
    <w:p w14:paraId="6239D735" w14:textId="77777777" w:rsidR="005153E7" w:rsidRDefault="005153E7" w:rsidP="00C6503B">
      <w:pPr>
        <w:pStyle w:val="BodyText"/>
        <w:ind w:left="360"/>
      </w:pPr>
    </w:p>
    <w:p w14:paraId="6002015D" w14:textId="69826004" w:rsidR="005153E7" w:rsidRDefault="00744BAD" w:rsidP="00C6503B">
      <w:pPr>
        <w:pStyle w:val="BodyText"/>
        <w:ind w:left="360"/>
      </w:pPr>
      <w:bookmarkStart w:id="14" w:name="_Hlk85090595"/>
      <w:r>
        <w:rPr>
          <w:u w:val="single"/>
        </w:rPr>
        <w:t>North American Electric Reliability Corporation (NERC)</w:t>
      </w:r>
      <w:r>
        <w:t>.</w:t>
      </w:r>
      <w:r>
        <w:rPr>
          <w:spacing w:val="1"/>
        </w:rPr>
        <w:t xml:space="preserve"> </w:t>
      </w:r>
      <w:r w:rsidR="00E51D98">
        <w:rPr>
          <w:spacing w:val="1"/>
        </w:rPr>
        <w:t xml:space="preserve"> </w:t>
      </w:r>
      <w:r>
        <w:t>The Electric Reliability</w:t>
      </w:r>
      <w:r>
        <w:rPr>
          <w:spacing w:val="1"/>
        </w:rPr>
        <w:t xml:space="preserve"> </w:t>
      </w:r>
      <w:r>
        <w:t>Organization certified by FERC for the purpose</w:t>
      </w:r>
      <w:r w:rsidR="00261A2E">
        <w:t>s</w:t>
      </w:r>
      <w:r>
        <w:t xml:space="preserve"> of developing and enforcing reliability</w:t>
      </w:r>
      <w:r>
        <w:rPr>
          <w:spacing w:val="-57"/>
        </w:rPr>
        <w:t xml:space="preserve"> </w:t>
      </w:r>
      <w:r>
        <w:t>standards</w:t>
      </w:r>
      <w:r>
        <w:rPr>
          <w:spacing w:val="-1"/>
        </w:rPr>
        <w:t xml:space="preserve"> </w:t>
      </w:r>
      <w:r>
        <w:t>for</w:t>
      </w:r>
      <w:r>
        <w:rPr>
          <w:spacing w:val="-1"/>
        </w:rPr>
        <w:t xml:space="preserve"> </w:t>
      </w:r>
      <w:r>
        <w:t>the</w:t>
      </w:r>
      <w:r>
        <w:rPr>
          <w:spacing w:val="-1"/>
        </w:rPr>
        <w:t xml:space="preserve"> </w:t>
      </w:r>
      <w:r>
        <w:t>bulk</w:t>
      </w:r>
      <w:r w:rsidR="00E51D98">
        <w:t xml:space="preserve"> </w:t>
      </w:r>
      <w:r>
        <w:t>power system in North America.</w:t>
      </w:r>
    </w:p>
    <w:bookmarkEnd w:id="14"/>
    <w:p w14:paraId="47FB4951" w14:textId="77777777" w:rsidR="005153E7" w:rsidRDefault="005153E7" w:rsidP="00C6503B">
      <w:pPr>
        <w:pStyle w:val="BodyText"/>
        <w:ind w:left="360"/>
      </w:pPr>
    </w:p>
    <w:p w14:paraId="0E387DEC" w14:textId="71582FFB" w:rsidR="005153E7" w:rsidRDefault="00744BAD" w:rsidP="00C6503B">
      <w:pPr>
        <w:pStyle w:val="BodyText"/>
        <w:ind w:left="360"/>
      </w:pPr>
      <w:r>
        <w:rPr>
          <w:u w:val="single"/>
        </w:rPr>
        <w:t>North American Electrical Power Grid (the Electrical Grid)</w:t>
      </w:r>
      <w:r>
        <w:t>.</w:t>
      </w:r>
      <w:r>
        <w:rPr>
          <w:spacing w:val="1"/>
        </w:rPr>
        <w:t xml:space="preserve"> </w:t>
      </w:r>
      <w:r w:rsidR="00E51D98">
        <w:rPr>
          <w:spacing w:val="1"/>
        </w:rPr>
        <w:t xml:space="preserve"> </w:t>
      </w:r>
      <w:r>
        <w:t>The interconnection of</w:t>
      </w:r>
      <w:r>
        <w:rPr>
          <w:spacing w:val="1"/>
        </w:rPr>
        <w:t xml:space="preserve"> </w:t>
      </w:r>
      <w:r>
        <w:t>hundreds of thousands of miles of high-voltage powerline facilities and millions of miles of</w:t>
      </w:r>
      <w:r>
        <w:rPr>
          <w:spacing w:val="-57"/>
        </w:rPr>
        <w:t xml:space="preserve"> </w:t>
      </w:r>
      <w:r>
        <w:t>low-voltage powerline facilities with distribution transformers that connect thousands of</w:t>
      </w:r>
      <w:r>
        <w:rPr>
          <w:spacing w:val="1"/>
        </w:rPr>
        <w:t xml:space="preserve"> </w:t>
      </w:r>
      <w:r>
        <w:t>power</w:t>
      </w:r>
      <w:r>
        <w:rPr>
          <w:spacing w:val="-1"/>
        </w:rPr>
        <w:t xml:space="preserve"> </w:t>
      </w:r>
      <w:r>
        <w:t>plants</w:t>
      </w:r>
      <w:r>
        <w:rPr>
          <w:spacing w:val="-1"/>
        </w:rPr>
        <w:t xml:space="preserve"> </w:t>
      </w:r>
      <w:r>
        <w:t>to hundreds</w:t>
      </w:r>
      <w:r>
        <w:rPr>
          <w:spacing w:val="1"/>
        </w:rPr>
        <w:t xml:space="preserve"> </w:t>
      </w:r>
      <w:r>
        <w:t>of</w:t>
      </w:r>
      <w:r>
        <w:rPr>
          <w:spacing w:val="-1"/>
        </w:rPr>
        <w:t xml:space="preserve"> </w:t>
      </w:r>
      <w:r>
        <w:t>millions</w:t>
      </w:r>
      <w:r>
        <w:rPr>
          <w:spacing w:val="2"/>
        </w:rPr>
        <w:t xml:space="preserve"> </w:t>
      </w:r>
      <w:r>
        <w:t>of</w:t>
      </w:r>
      <w:r>
        <w:rPr>
          <w:spacing w:val="-2"/>
        </w:rPr>
        <w:t xml:space="preserve"> </w:t>
      </w:r>
      <w:r>
        <w:t>electricity</w:t>
      </w:r>
      <w:r>
        <w:rPr>
          <w:spacing w:val="-4"/>
        </w:rPr>
        <w:t xml:space="preserve"> </w:t>
      </w:r>
      <w:r>
        <w:t>customers across</w:t>
      </w:r>
      <w:r>
        <w:rPr>
          <w:spacing w:val="-1"/>
        </w:rPr>
        <w:t xml:space="preserve"> </w:t>
      </w:r>
      <w:r>
        <w:t>North</w:t>
      </w:r>
      <w:r>
        <w:rPr>
          <w:spacing w:val="1"/>
        </w:rPr>
        <w:t xml:space="preserve"> </w:t>
      </w:r>
      <w:r>
        <w:t>America.</w:t>
      </w:r>
    </w:p>
    <w:p w14:paraId="284383E1" w14:textId="77777777" w:rsidR="005153E7" w:rsidRDefault="005153E7" w:rsidP="00C6503B">
      <w:pPr>
        <w:pStyle w:val="BodyText"/>
        <w:ind w:left="360"/>
      </w:pPr>
    </w:p>
    <w:p w14:paraId="6F55129B" w14:textId="77777777" w:rsidR="007B210D" w:rsidRDefault="00744BAD" w:rsidP="00C6503B">
      <w:pPr>
        <w:pStyle w:val="BodyText"/>
        <w:ind w:left="360"/>
        <w:rPr>
          <w:spacing w:val="-57"/>
        </w:rPr>
      </w:pPr>
      <w:bookmarkStart w:id="15" w:name="_Hlk85090634"/>
      <w:r>
        <w:rPr>
          <w:u w:val="single"/>
        </w:rPr>
        <w:t>Operating Plan or Agreement for a Powerline Facility (Operating Plan or Agreement)</w:t>
      </w:r>
      <w:r>
        <w:t>.</w:t>
      </w:r>
      <w:r>
        <w:rPr>
          <w:spacing w:val="1"/>
        </w:rPr>
        <w:t xml:space="preserve"> </w:t>
      </w:r>
      <w:r w:rsidR="00E51D98">
        <w:rPr>
          <w:spacing w:val="1"/>
        </w:rPr>
        <w:t xml:space="preserve"> </w:t>
      </w:r>
      <w:r>
        <w:t>A</w:t>
      </w:r>
      <w:r>
        <w:rPr>
          <w:spacing w:val="1"/>
        </w:rPr>
        <w:t xml:space="preserve"> </w:t>
      </w:r>
      <w:r>
        <w:t>plan or</w:t>
      </w:r>
      <w:r>
        <w:rPr>
          <w:spacing w:val="-2"/>
        </w:rPr>
        <w:t xml:space="preserve"> </w:t>
      </w:r>
      <w:r>
        <w:t>agreement prepared by</w:t>
      </w:r>
      <w:r>
        <w:rPr>
          <w:spacing w:val="-5"/>
        </w:rPr>
        <w:t xml:space="preserve"> </w:t>
      </w:r>
      <w:r>
        <w:t>the</w:t>
      </w:r>
      <w:r>
        <w:rPr>
          <w:spacing w:val="-1"/>
        </w:rPr>
        <w:t xml:space="preserve"> </w:t>
      </w:r>
      <w:r>
        <w:t>owner or</w:t>
      </w:r>
      <w:r>
        <w:rPr>
          <w:spacing w:val="-2"/>
        </w:rPr>
        <w:t xml:space="preserve"> </w:t>
      </w:r>
      <w:r>
        <w:t>operator of</w:t>
      </w:r>
      <w:r>
        <w:rPr>
          <w:spacing w:val="-1"/>
        </w:rPr>
        <w:t xml:space="preserve"> </w:t>
      </w:r>
      <w:r>
        <w:t>a</w:t>
      </w:r>
      <w:r>
        <w:rPr>
          <w:spacing w:val="-1"/>
        </w:rPr>
        <w:t xml:space="preserve"> </w:t>
      </w:r>
      <w:r>
        <w:t>powerline</w:t>
      </w:r>
      <w:r>
        <w:rPr>
          <w:spacing w:val="-1"/>
        </w:rPr>
        <w:t xml:space="preserve"> </w:t>
      </w:r>
      <w:r>
        <w:t>facility, approved by</w:t>
      </w:r>
      <w:r>
        <w:rPr>
          <w:spacing w:val="-5"/>
        </w:rPr>
        <w:t xml:space="preserve"> </w:t>
      </w:r>
      <w:r>
        <w:t>the</w:t>
      </w:r>
      <w:r>
        <w:rPr>
          <w:spacing w:val="-57"/>
        </w:rPr>
        <w:t xml:space="preserve"> </w:t>
      </w:r>
      <w:r w:rsidR="007B210D">
        <w:rPr>
          <w:spacing w:val="-57"/>
        </w:rPr>
        <w:t xml:space="preserve"> </w:t>
      </w:r>
    </w:p>
    <w:p w14:paraId="42EF38D0" w14:textId="2AA3191D" w:rsidR="005153E7" w:rsidRDefault="007B210D" w:rsidP="00C6503B">
      <w:pPr>
        <w:pStyle w:val="BodyText"/>
        <w:ind w:left="360"/>
      </w:pPr>
      <w:r>
        <w:t xml:space="preserve">authorized officer, and </w:t>
      </w:r>
      <w:r w:rsidR="00744BAD">
        <w:t>incorporated by reference into the corresponding special use</w:t>
      </w:r>
      <w:r w:rsidR="00744BAD">
        <w:rPr>
          <w:spacing w:val="1"/>
        </w:rPr>
        <w:t xml:space="preserve"> </w:t>
      </w:r>
      <w:r w:rsidR="00744BAD">
        <w:t>authorization that provides for long-term, cost-effective, efficient, and timely inspection,</w:t>
      </w:r>
      <w:r w:rsidR="00744BAD">
        <w:rPr>
          <w:spacing w:val="1"/>
        </w:rPr>
        <w:t xml:space="preserve"> </w:t>
      </w:r>
      <w:r w:rsidR="00744BAD">
        <w:lastRenderedPageBreak/>
        <w:t>operation, maintenance, and vegetation management of the powerline facility on NFS lands</w:t>
      </w:r>
      <w:r w:rsidR="00744BAD">
        <w:rPr>
          <w:spacing w:val="1"/>
        </w:rPr>
        <w:t xml:space="preserve"> </w:t>
      </w:r>
      <w:r w:rsidR="00744BAD">
        <w:t>within the linear right-of-way for the powerline facility and on NFS lands adjacent to either</w:t>
      </w:r>
      <w:r w:rsidR="00744BAD">
        <w:rPr>
          <w:spacing w:val="1"/>
        </w:rPr>
        <w:t xml:space="preserve"> </w:t>
      </w:r>
      <w:r w:rsidR="00744BAD">
        <w:t>side</w:t>
      </w:r>
      <w:r w:rsidR="00744BAD">
        <w:rPr>
          <w:spacing w:val="-1"/>
        </w:rPr>
        <w:t xml:space="preserve"> </w:t>
      </w:r>
      <w:r w:rsidR="00744BAD">
        <w:t>of</w:t>
      </w:r>
      <w:r w:rsidR="00744BAD">
        <w:rPr>
          <w:spacing w:val="-1"/>
        </w:rPr>
        <w:t xml:space="preserve"> </w:t>
      </w:r>
      <w:r w:rsidR="00744BAD">
        <w:t xml:space="preserve">the </w:t>
      </w:r>
      <w:r w:rsidR="00077C49">
        <w:t xml:space="preserve">linear </w:t>
      </w:r>
      <w:r w:rsidR="00744BAD">
        <w:t>right-of-way</w:t>
      </w:r>
      <w:r w:rsidR="00744BAD">
        <w:rPr>
          <w:spacing w:val="-4"/>
        </w:rPr>
        <w:t xml:space="preserve"> </w:t>
      </w:r>
      <w:r w:rsidR="00744BAD">
        <w:t xml:space="preserve">to </w:t>
      </w:r>
      <w:r w:rsidR="00F4403C">
        <w:t xml:space="preserve">fell </w:t>
      </w:r>
      <w:r w:rsidR="00744BAD">
        <w:t>or</w:t>
      </w:r>
      <w:r w:rsidR="00744BAD">
        <w:rPr>
          <w:spacing w:val="-3"/>
        </w:rPr>
        <w:t xml:space="preserve"> </w:t>
      </w:r>
      <w:r w:rsidR="00744BAD">
        <w:t>prune</w:t>
      </w:r>
      <w:r w:rsidR="00744BAD">
        <w:rPr>
          <w:spacing w:val="-2"/>
        </w:rPr>
        <w:t xml:space="preserve"> </w:t>
      </w:r>
      <w:r w:rsidR="00744BAD">
        <w:t>hazard trees and</w:t>
      </w:r>
      <w:r w:rsidR="00744BAD">
        <w:rPr>
          <w:spacing w:val="-1"/>
        </w:rPr>
        <w:t xml:space="preserve"> </w:t>
      </w:r>
      <w:r w:rsidR="00744BAD">
        <w:t>to construct,</w:t>
      </w:r>
      <w:r w:rsidR="00744BAD">
        <w:rPr>
          <w:spacing w:val="-1"/>
        </w:rPr>
        <w:t xml:space="preserve"> </w:t>
      </w:r>
      <w:r w:rsidR="00744BAD">
        <w:t>reconstruct, and</w:t>
      </w:r>
      <w:r w:rsidR="005967B3">
        <w:t xml:space="preserve"> </w:t>
      </w:r>
      <w:bookmarkStart w:id="16" w:name="_Hlk85090674"/>
      <w:bookmarkEnd w:id="15"/>
      <w:r w:rsidR="00744BAD">
        <w:t>maintain</w:t>
      </w:r>
      <w:r w:rsidR="00744BAD">
        <w:rPr>
          <w:spacing w:val="-3"/>
        </w:rPr>
        <w:t xml:space="preserve"> </w:t>
      </w:r>
      <w:r w:rsidR="00744BAD">
        <w:t>access roads</w:t>
      </w:r>
      <w:r w:rsidR="00744BAD">
        <w:rPr>
          <w:spacing w:val="-1"/>
        </w:rPr>
        <w:t xml:space="preserve"> </w:t>
      </w:r>
      <w:r w:rsidR="00744BAD">
        <w:t>and</w:t>
      </w:r>
      <w:r w:rsidR="00744BAD">
        <w:rPr>
          <w:spacing w:val="-2"/>
        </w:rPr>
        <w:t xml:space="preserve"> </w:t>
      </w:r>
      <w:r w:rsidR="00744BAD">
        <w:t>trails,</w:t>
      </w:r>
      <w:r w:rsidR="00744BAD">
        <w:rPr>
          <w:spacing w:val="-2"/>
        </w:rPr>
        <w:t xml:space="preserve"> </w:t>
      </w:r>
      <w:r w:rsidR="00744BAD">
        <w:t>to</w:t>
      </w:r>
      <w:r w:rsidR="00744BAD">
        <w:rPr>
          <w:spacing w:val="-1"/>
        </w:rPr>
        <w:t xml:space="preserve"> </w:t>
      </w:r>
      <w:r w:rsidR="00744BAD">
        <w:t>enhance</w:t>
      </w:r>
      <w:r w:rsidR="00744BAD">
        <w:rPr>
          <w:spacing w:val="-1"/>
        </w:rPr>
        <w:t xml:space="preserve"> </w:t>
      </w:r>
      <w:r w:rsidR="00744BAD">
        <w:t>electric</w:t>
      </w:r>
      <w:r w:rsidR="00744BAD">
        <w:rPr>
          <w:spacing w:val="-2"/>
        </w:rPr>
        <w:t xml:space="preserve"> </w:t>
      </w:r>
      <w:r w:rsidR="00744BAD">
        <w:t>reliability,</w:t>
      </w:r>
      <w:r w:rsidR="00744BAD">
        <w:rPr>
          <w:spacing w:val="-1"/>
        </w:rPr>
        <w:t xml:space="preserve"> </w:t>
      </w:r>
      <w:r w:rsidR="00744BAD">
        <w:t>promote</w:t>
      </w:r>
      <w:r w:rsidR="00744BAD">
        <w:rPr>
          <w:spacing w:val="-3"/>
        </w:rPr>
        <w:t xml:space="preserve"> </w:t>
      </w:r>
      <w:r w:rsidR="00744BAD">
        <w:t>public</w:t>
      </w:r>
      <w:r w:rsidR="00744BAD">
        <w:rPr>
          <w:spacing w:val="-3"/>
        </w:rPr>
        <w:t xml:space="preserve"> </w:t>
      </w:r>
      <w:r w:rsidR="00744BAD">
        <w:t>safety,</w:t>
      </w:r>
      <w:r w:rsidR="00744BAD">
        <w:rPr>
          <w:spacing w:val="-1"/>
        </w:rPr>
        <w:t xml:space="preserve"> </w:t>
      </w:r>
      <w:r w:rsidR="00744BAD">
        <w:t>and</w:t>
      </w:r>
      <w:r w:rsidR="00744BAD">
        <w:rPr>
          <w:spacing w:val="-57"/>
        </w:rPr>
        <w:t xml:space="preserve"> </w:t>
      </w:r>
      <w:r w:rsidR="00744BAD">
        <w:t>avoid</w:t>
      </w:r>
      <w:r w:rsidR="00744BAD">
        <w:rPr>
          <w:spacing w:val="-1"/>
        </w:rPr>
        <w:t xml:space="preserve"> </w:t>
      </w:r>
      <w:r w:rsidR="00744BAD">
        <w:t>fire</w:t>
      </w:r>
      <w:r w:rsidR="00744BAD">
        <w:rPr>
          <w:spacing w:val="-2"/>
        </w:rPr>
        <w:t xml:space="preserve"> </w:t>
      </w:r>
      <w:r w:rsidR="00744BAD">
        <w:t>hazards.</w:t>
      </w:r>
      <w:bookmarkEnd w:id="16"/>
    </w:p>
    <w:p w14:paraId="6E635562" w14:textId="77777777" w:rsidR="005153E7" w:rsidRDefault="005153E7" w:rsidP="00C6503B">
      <w:pPr>
        <w:pStyle w:val="BodyText"/>
        <w:ind w:left="360"/>
      </w:pPr>
    </w:p>
    <w:p w14:paraId="73CF77ED" w14:textId="6834BD53" w:rsidR="005153E7" w:rsidRDefault="00744BAD" w:rsidP="0004657B">
      <w:pPr>
        <w:pStyle w:val="BodyText"/>
        <w:ind w:left="360"/>
      </w:pPr>
      <w:r>
        <w:rPr>
          <w:u w:val="single"/>
        </w:rPr>
        <w:t>Owner or Operator</w:t>
      </w:r>
      <w:r>
        <w:t>.</w:t>
      </w:r>
      <w:r>
        <w:rPr>
          <w:spacing w:val="1"/>
        </w:rPr>
        <w:t xml:space="preserve"> </w:t>
      </w:r>
      <w:r w:rsidR="00950BCD">
        <w:rPr>
          <w:spacing w:val="1"/>
        </w:rPr>
        <w:t xml:space="preserve"> </w:t>
      </w:r>
      <w:r>
        <w:t>For purposes of a powerline facility, the owner or operator of the</w:t>
      </w:r>
      <w:r>
        <w:rPr>
          <w:spacing w:val="1"/>
        </w:rPr>
        <w:t xml:space="preserve"> </w:t>
      </w:r>
      <w:r>
        <w:t>powerline</w:t>
      </w:r>
      <w:r>
        <w:rPr>
          <w:spacing w:val="-1"/>
        </w:rPr>
        <w:t xml:space="preserve"> </w:t>
      </w:r>
      <w:r>
        <w:t>facility</w:t>
      </w:r>
      <w:r>
        <w:rPr>
          <w:spacing w:val="-5"/>
        </w:rPr>
        <w:t xml:space="preserve"> </w:t>
      </w:r>
      <w:r>
        <w:t>or</w:t>
      </w:r>
      <w:r>
        <w:rPr>
          <w:spacing w:val="1"/>
        </w:rPr>
        <w:t xml:space="preserve"> </w:t>
      </w:r>
      <w:r>
        <w:t>a</w:t>
      </w:r>
      <w:r>
        <w:rPr>
          <w:spacing w:val="-2"/>
        </w:rPr>
        <w:t xml:space="preserve"> </w:t>
      </w:r>
      <w:r>
        <w:t>contractor or</w:t>
      </w:r>
      <w:r>
        <w:rPr>
          <w:spacing w:val="-1"/>
        </w:rPr>
        <w:t xml:space="preserve"> </w:t>
      </w:r>
      <w:r>
        <w:t>other agent engaged by</w:t>
      </w:r>
      <w:r>
        <w:rPr>
          <w:spacing w:val="-5"/>
        </w:rPr>
        <w:t xml:space="preserve"> </w:t>
      </w:r>
      <w:r>
        <w:t>the owner or</w:t>
      </w:r>
      <w:r>
        <w:rPr>
          <w:spacing w:val="-2"/>
        </w:rPr>
        <w:t xml:space="preserve"> </w:t>
      </w:r>
      <w:r>
        <w:t>operator of</w:t>
      </w:r>
      <w:r>
        <w:rPr>
          <w:spacing w:val="-1"/>
        </w:rPr>
        <w:t xml:space="preserve"> </w:t>
      </w:r>
      <w:r>
        <w:t>the</w:t>
      </w:r>
      <w:r>
        <w:rPr>
          <w:spacing w:val="-57"/>
        </w:rPr>
        <w:t xml:space="preserve"> </w:t>
      </w:r>
      <w:r>
        <w:t>powerline</w:t>
      </w:r>
      <w:r>
        <w:rPr>
          <w:spacing w:val="-2"/>
        </w:rPr>
        <w:t xml:space="preserve"> </w:t>
      </w:r>
      <w:r>
        <w:t>facility.</w:t>
      </w:r>
    </w:p>
    <w:p w14:paraId="7938AB84" w14:textId="77777777" w:rsidR="005153E7" w:rsidRDefault="005153E7" w:rsidP="00C6503B">
      <w:pPr>
        <w:pStyle w:val="BodyText"/>
        <w:ind w:left="360"/>
      </w:pPr>
    </w:p>
    <w:p w14:paraId="0E18E0DD" w14:textId="6B0318E7" w:rsidR="005153E7" w:rsidRDefault="00744BAD" w:rsidP="00C6503B">
      <w:pPr>
        <w:pStyle w:val="BodyText"/>
        <w:ind w:left="360"/>
      </w:pPr>
      <w:bookmarkStart w:id="17" w:name="_Hlk85090702"/>
      <w:r>
        <w:rPr>
          <w:u w:val="single"/>
        </w:rPr>
        <w:t>Powerline Facility</w:t>
      </w:r>
      <w:r>
        <w:t>.</w:t>
      </w:r>
      <w:r>
        <w:rPr>
          <w:spacing w:val="1"/>
        </w:rPr>
        <w:t xml:space="preserve"> </w:t>
      </w:r>
      <w:r w:rsidR="00950BCD">
        <w:rPr>
          <w:spacing w:val="1"/>
        </w:rPr>
        <w:t xml:space="preserve"> </w:t>
      </w:r>
      <w:r>
        <w:t>One or more electric distribution or transmission lines authorized by a</w:t>
      </w:r>
      <w:r>
        <w:rPr>
          <w:spacing w:val="1"/>
        </w:rPr>
        <w:t xml:space="preserve"> </w:t>
      </w:r>
      <w:r>
        <w:t>special use authorization, and all appurtenances to those lines supporting conductors of one</w:t>
      </w:r>
      <w:r>
        <w:rPr>
          <w:spacing w:val="1"/>
        </w:rPr>
        <w:t xml:space="preserve"> </w:t>
      </w:r>
      <w:r>
        <w:t>or more electric circuits of any voltage for the transmission of electric energy, overhead</w:t>
      </w:r>
      <w:r>
        <w:rPr>
          <w:spacing w:val="1"/>
        </w:rPr>
        <w:t xml:space="preserve"> </w:t>
      </w:r>
      <w:r>
        <w:t xml:space="preserve">ground wires, and communications equipment that </w:t>
      </w:r>
      <w:r w:rsidR="00E06498">
        <w:t xml:space="preserve">is owned by the owner or operator; that </w:t>
      </w:r>
      <w:r>
        <w:t>solely support</w:t>
      </w:r>
      <w:r w:rsidR="007E5226">
        <w:t>s</w:t>
      </w:r>
      <w:r>
        <w:rPr>
          <w:spacing w:val="1"/>
        </w:rPr>
        <w:t xml:space="preserve"> </w:t>
      </w:r>
      <w:r>
        <w:t>operation and maintenance of the electric distribution or transmission lines</w:t>
      </w:r>
      <w:r w:rsidR="00E06498">
        <w:t>;</w:t>
      </w:r>
      <w:r>
        <w:t xml:space="preserve"> and </w:t>
      </w:r>
      <w:r w:rsidR="007E5226">
        <w:t xml:space="preserve">that </w:t>
      </w:r>
      <w:r>
        <w:t>is not leased</w:t>
      </w:r>
      <w:r w:rsidR="007E5226">
        <w:t xml:space="preserve"> </w:t>
      </w:r>
      <w:r>
        <w:rPr>
          <w:spacing w:val="-57"/>
        </w:rPr>
        <w:t xml:space="preserve"> </w:t>
      </w:r>
      <w:r>
        <w:t>to</w:t>
      </w:r>
      <w:r>
        <w:rPr>
          <w:spacing w:val="-1"/>
        </w:rPr>
        <w:t xml:space="preserve"> </w:t>
      </w:r>
      <w:r>
        <w:t>other parties for</w:t>
      </w:r>
      <w:r>
        <w:rPr>
          <w:spacing w:val="1"/>
        </w:rPr>
        <w:t xml:space="preserve"> </w:t>
      </w:r>
      <w:r>
        <w:t>communications</w:t>
      </w:r>
      <w:r>
        <w:rPr>
          <w:spacing w:val="-1"/>
        </w:rPr>
        <w:t xml:space="preserve"> </w:t>
      </w:r>
      <w:r>
        <w:t>uses that serve</w:t>
      </w:r>
      <w:r>
        <w:rPr>
          <w:spacing w:val="1"/>
        </w:rPr>
        <w:t xml:space="preserve"> </w:t>
      </w:r>
      <w:r>
        <w:t>other</w:t>
      </w:r>
      <w:r>
        <w:rPr>
          <w:spacing w:val="-3"/>
        </w:rPr>
        <w:t xml:space="preserve"> </w:t>
      </w:r>
      <w:r>
        <w:t>purposes.</w:t>
      </w:r>
    </w:p>
    <w:bookmarkEnd w:id="17"/>
    <w:p w14:paraId="6B774624" w14:textId="77777777" w:rsidR="005153E7" w:rsidRDefault="005153E7" w:rsidP="00C6503B">
      <w:pPr>
        <w:pStyle w:val="BodyText"/>
        <w:ind w:left="360"/>
        <w:rPr>
          <w:sz w:val="23"/>
        </w:rPr>
      </w:pPr>
    </w:p>
    <w:p w14:paraId="59CAB455" w14:textId="77777777" w:rsidR="005153E7" w:rsidRDefault="00744BAD" w:rsidP="00C6503B">
      <w:pPr>
        <w:pStyle w:val="BodyText"/>
        <w:ind w:left="360"/>
      </w:pPr>
      <w:r>
        <w:rPr>
          <w:u w:val="single"/>
        </w:rPr>
        <w:t>Powerline</w:t>
      </w:r>
      <w:r>
        <w:rPr>
          <w:spacing w:val="-1"/>
          <w:u w:val="single"/>
        </w:rPr>
        <w:t xml:space="preserve"> </w:t>
      </w:r>
      <w:r>
        <w:rPr>
          <w:u w:val="single"/>
        </w:rPr>
        <w:t>Facility</w:t>
      </w:r>
      <w:r>
        <w:rPr>
          <w:spacing w:val="-5"/>
          <w:u w:val="single"/>
        </w:rPr>
        <w:t xml:space="preserve"> </w:t>
      </w:r>
      <w:r>
        <w:rPr>
          <w:u w:val="single"/>
        </w:rPr>
        <w:t>Maintenance</w:t>
      </w:r>
      <w:r>
        <w:t>.</w:t>
      </w:r>
    </w:p>
    <w:p w14:paraId="50751864" w14:textId="77777777" w:rsidR="005153E7" w:rsidRDefault="005153E7">
      <w:pPr>
        <w:pStyle w:val="BodyText"/>
      </w:pPr>
    </w:p>
    <w:p w14:paraId="3735834E" w14:textId="1F1AC027" w:rsidR="005153E7" w:rsidRDefault="00744BAD" w:rsidP="00867D3E">
      <w:pPr>
        <w:pStyle w:val="ListParagraph"/>
        <w:numPr>
          <w:ilvl w:val="0"/>
          <w:numId w:val="9"/>
        </w:numPr>
        <w:tabs>
          <w:tab w:val="left" w:pos="1581"/>
        </w:tabs>
        <w:ind w:left="1080"/>
        <w:rPr>
          <w:sz w:val="24"/>
        </w:rPr>
      </w:pPr>
      <w:r>
        <w:rPr>
          <w:sz w:val="24"/>
          <w:u w:val="single"/>
        </w:rPr>
        <w:t>Emergency Maintenance</w:t>
      </w:r>
      <w:r>
        <w:rPr>
          <w:sz w:val="24"/>
        </w:rPr>
        <w:t>.</w:t>
      </w:r>
      <w:r>
        <w:rPr>
          <w:spacing w:val="1"/>
          <w:sz w:val="24"/>
        </w:rPr>
        <w:t xml:space="preserve"> </w:t>
      </w:r>
      <w:r w:rsidR="00F925CA">
        <w:rPr>
          <w:spacing w:val="1"/>
          <w:sz w:val="24"/>
        </w:rPr>
        <w:t xml:space="preserve"> </w:t>
      </w:r>
      <w:r>
        <w:rPr>
          <w:sz w:val="24"/>
        </w:rPr>
        <w:t>Immediate repair or replacement of any component of a</w:t>
      </w:r>
      <w:r>
        <w:rPr>
          <w:spacing w:val="1"/>
          <w:sz w:val="24"/>
        </w:rPr>
        <w:t xml:space="preserve"> </w:t>
      </w:r>
      <w:r>
        <w:rPr>
          <w:sz w:val="24"/>
        </w:rPr>
        <w:t>powerline facility that is necessary to prevent imminent loss, or to redress the loss, of</w:t>
      </w:r>
      <w:r>
        <w:rPr>
          <w:spacing w:val="-57"/>
          <w:sz w:val="24"/>
        </w:rPr>
        <w:t xml:space="preserve"> </w:t>
      </w:r>
      <w:r>
        <w:rPr>
          <w:sz w:val="24"/>
        </w:rPr>
        <w:t>electrical service due to equipment failure in accordance with applicable reliability</w:t>
      </w:r>
      <w:r>
        <w:rPr>
          <w:spacing w:val="1"/>
          <w:sz w:val="24"/>
        </w:rPr>
        <w:t xml:space="preserve"> </w:t>
      </w:r>
      <w:r>
        <w:rPr>
          <w:sz w:val="24"/>
        </w:rPr>
        <w:t>and</w:t>
      </w:r>
      <w:r>
        <w:rPr>
          <w:spacing w:val="-1"/>
          <w:sz w:val="24"/>
        </w:rPr>
        <w:t xml:space="preserve"> </w:t>
      </w:r>
      <w:r>
        <w:rPr>
          <w:sz w:val="24"/>
        </w:rPr>
        <w:t>safety</w:t>
      </w:r>
      <w:r>
        <w:rPr>
          <w:spacing w:val="-5"/>
          <w:sz w:val="24"/>
        </w:rPr>
        <w:t xml:space="preserve"> </w:t>
      </w:r>
      <w:r>
        <w:rPr>
          <w:sz w:val="24"/>
        </w:rPr>
        <w:t>standards and</w:t>
      </w:r>
      <w:r>
        <w:rPr>
          <w:spacing w:val="2"/>
          <w:sz w:val="24"/>
        </w:rPr>
        <w:t xml:space="preserve"> </w:t>
      </w:r>
      <w:r>
        <w:rPr>
          <w:sz w:val="24"/>
        </w:rPr>
        <w:t>as</w:t>
      </w:r>
      <w:r>
        <w:rPr>
          <w:spacing w:val="-1"/>
          <w:sz w:val="24"/>
        </w:rPr>
        <w:t xml:space="preserve"> </w:t>
      </w:r>
      <w:r>
        <w:rPr>
          <w:sz w:val="24"/>
        </w:rPr>
        <w:t>identified in an approved</w:t>
      </w:r>
      <w:r>
        <w:rPr>
          <w:spacing w:val="-1"/>
          <w:sz w:val="24"/>
        </w:rPr>
        <w:t xml:space="preserve"> </w:t>
      </w:r>
      <w:r>
        <w:rPr>
          <w:sz w:val="24"/>
        </w:rPr>
        <w:t>operating</w:t>
      </w:r>
      <w:r>
        <w:rPr>
          <w:spacing w:val="-2"/>
          <w:sz w:val="24"/>
        </w:rPr>
        <w:t xml:space="preserve"> </w:t>
      </w:r>
      <w:r>
        <w:rPr>
          <w:sz w:val="24"/>
        </w:rPr>
        <w:t>plan or</w:t>
      </w:r>
      <w:r>
        <w:rPr>
          <w:spacing w:val="-1"/>
          <w:sz w:val="24"/>
        </w:rPr>
        <w:t xml:space="preserve"> </w:t>
      </w:r>
      <w:r>
        <w:rPr>
          <w:sz w:val="24"/>
        </w:rPr>
        <w:t>agreement.</w:t>
      </w:r>
    </w:p>
    <w:p w14:paraId="1AFB0C0C" w14:textId="77777777" w:rsidR="005153E7" w:rsidRDefault="005153E7" w:rsidP="00C6503B">
      <w:pPr>
        <w:pStyle w:val="BodyText"/>
        <w:ind w:left="1080" w:hanging="360"/>
      </w:pPr>
    </w:p>
    <w:p w14:paraId="2C09F17E" w14:textId="2D945464" w:rsidR="005153E7" w:rsidRDefault="00744BAD" w:rsidP="00867D3E">
      <w:pPr>
        <w:pStyle w:val="ListParagraph"/>
        <w:numPr>
          <w:ilvl w:val="0"/>
          <w:numId w:val="9"/>
        </w:numPr>
        <w:tabs>
          <w:tab w:val="left" w:pos="1581"/>
        </w:tabs>
        <w:ind w:left="1080"/>
        <w:rPr>
          <w:sz w:val="24"/>
        </w:rPr>
      </w:pPr>
      <w:r>
        <w:rPr>
          <w:sz w:val="24"/>
          <w:u w:val="single"/>
        </w:rPr>
        <w:t>Non-Routine Maintenance</w:t>
      </w:r>
      <w:r>
        <w:rPr>
          <w:sz w:val="24"/>
        </w:rPr>
        <w:t>.</w:t>
      </w:r>
      <w:r>
        <w:rPr>
          <w:spacing w:val="1"/>
          <w:sz w:val="24"/>
        </w:rPr>
        <w:t xml:space="preserve"> </w:t>
      </w:r>
      <w:r w:rsidR="00F925CA">
        <w:rPr>
          <w:spacing w:val="1"/>
          <w:sz w:val="24"/>
        </w:rPr>
        <w:t xml:space="preserve"> </w:t>
      </w:r>
      <w:r>
        <w:rPr>
          <w:sz w:val="24"/>
        </w:rPr>
        <w:t>Realigning, upgrading, rebuilding, or replacing an entire</w:t>
      </w:r>
      <w:r>
        <w:rPr>
          <w:spacing w:val="-57"/>
          <w:sz w:val="24"/>
        </w:rPr>
        <w:t xml:space="preserve"> </w:t>
      </w:r>
      <w:r>
        <w:rPr>
          <w:sz w:val="24"/>
        </w:rPr>
        <w:t>powerline facility or any segment of it, including reconductoring, as identified in an</w:t>
      </w:r>
      <w:r>
        <w:rPr>
          <w:spacing w:val="1"/>
          <w:sz w:val="24"/>
        </w:rPr>
        <w:t xml:space="preserve"> </w:t>
      </w:r>
      <w:r>
        <w:rPr>
          <w:sz w:val="24"/>
        </w:rPr>
        <w:t>approved</w:t>
      </w:r>
      <w:r>
        <w:rPr>
          <w:spacing w:val="-1"/>
          <w:sz w:val="24"/>
        </w:rPr>
        <w:t xml:space="preserve"> </w:t>
      </w:r>
      <w:r>
        <w:rPr>
          <w:sz w:val="24"/>
        </w:rPr>
        <w:t>operating</w:t>
      </w:r>
      <w:r>
        <w:rPr>
          <w:spacing w:val="-1"/>
          <w:sz w:val="24"/>
        </w:rPr>
        <w:t xml:space="preserve"> </w:t>
      </w:r>
      <w:r>
        <w:rPr>
          <w:sz w:val="24"/>
        </w:rPr>
        <w:t>plan</w:t>
      </w:r>
      <w:r>
        <w:rPr>
          <w:spacing w:val="2"/>
          <w:sz w:val="24"/>
        </w:rPr>
        <w:t xml:space="preserve"> </w:t>
      </w:r>
      <w:r>
        <w:rPr>
          <w:sz w:val="24"/>
        </w:rPr>
        <w:t>or</w:t>
      </w:r>
      <w:r>
        <w:rPr>
          <w:spacing w:val="-1"/>
          <w:sz w:val="24"/>
        </w:rPr>
        <w:t xml:space="preserve"> </w:t>
      </w:r>
      <w:r>
        <w:rPr>
          <w:sz w:val="24"/>
        </w:rPr>
        <w:t>agreement.</w:t>
      </w:r>
    </w:p>
    <w:p w14:paraId="14822D0B" w14:textId="77777777" w:rsidR="005153E7" w:rsidRDefault="005153E7" w:rsidP="00C6503B">
      <w:pPr>
        <w:pStyle w:val="BodyText"/>
        <w:ind w:left="1080" w:hanging="360"/>
      </w:pPr>
    </w:p>
    <w:p w14:paraId="6106B04C" w14:textId="4E0742E1" w:rsidR="005153E7" w:rsidRDefault="00744BAD" w:rsidP="00867D3E">
      <w:pPr>
        <w:pStyle w:val="ListParagraph"/>
        <w:numPr>
          <w:ilvl w:val="0"/>
          <w:numId w:val="9"/>
        </w:numPr>
        <w:tabs>
          <w:tab w:val="left" w:pos="1581"/>
        </w:tabs>
        <w:ind w:left="1080"/>
        <w:rPr>
          <w:sz w:val="24"/>
        </w:rPr>
      </w:pPr>
      <w:r>
        <w:rPr>
          <w:sz w:val="24"/>
          <w:u w:val="single"/>
        </w:rPr>
        <w:t>Routine Maintenance</w:t>
      </w:r>
      <w:r>
        <w:rPr>
          <w:sz w:val="24"/>
        </w:rPr>
        <w:t>.</w:t>
      </w:r>
      <w:r>
        <w:rPr>
          <w:spacing w:val="60"/>
          <w:sz w:val="24"/>
        </w:rPr>
        <w:t xml:space="preserve"> </w:t>
      </w:r>
      <w:r>
        <w:rPr>
          <w:sz w:val="24"/>
        </w:rPr>
        <w:t>Repair or replacement of any component of a powerline</w:t>
      </w:r>
      <w:r>
        <w:rPr>
          <w:spacing w:val="1"/>
          <w:sz w:val="24"/>
        </w:rPr>
        <w:t xml:space="preserve"> </w:t>
      </w:r>
      <w:r>
        <w:rPr>
          <w:sz w:val="24"/>
        </w:rPr>
        <w:t>facility due to ordinary wear and tear, such as repair of broken strands of conductors</w:t>
      </w:r>
      <w:r>
        <w:rPr>
          <w:spacing w:val="1"/>
          <w:sz w:val="24"/>
        </w:rPr>
        <w:t xml:space="preserve"> </w:t>
      </w:r>
      <w:r>
        <w:rPr>
          <w:sz w:val="24"/>
        </w:rPr>
        <w:t>and overhead ground wire; replacement of hardware (</w:t>
      </w:r>
      <w:r w:rsidR="008F6B6E">
        <w:rPr>
          <w:sz w:val="24"/>
        </w:rPr>
        <w:t>such as</w:t>
      </w:r>
      <w:r>
        <w:rPr>
          <w:sz w:val="24"/>
        </w:rPr>
        <w:t xml:space="preserve"> insulator assembly) and</w:t>
      </w:r>
      <w:r>
        <w:rPr>
          <w:spacing w:val="1"/>
          <w:sz w:val="24"/>
        </w:rPr>
        <w:t xml:space="preserve"> </w:t>
      </w:r>
      <w:r>
        <w:rPr>
          <w:sz w:val="24"/>
        </w:rPr>
        <w:t>accessories; maintenance of counterpoise, vibration dampers, and grading rings;</w:t>
      </w:r>
      <w:r>
        <w:rPr>
          <w:spacing w:val="1"/>
          <w:sz w:val="24"/>
        </w:rPr>
        <w:t xml:space="preserve"> </w:t>
      </w:r>
      <w:r>
        <w:rPr>
          <w:sz w:val="24"/>
        </w:rPr>
        <w:t>scheduled replacement of decayed and deteriorated wood poles; and aerial or ground</w:t>
      </w:r>
      <w:r>
        <w:rPr>
          <w:spacing w:val="1"/>
          <w:sz w:val="24"/>
        </w:rPr>
        <w:t xml:space="preserve"> </w:t>
      </w:r>
      <w:r>
        <w:rPr>
          <w:sz w:val="24"/>
        </w:rPr>
        <w:t>patrols to perform observations, conduct inspections, correct problems, and document</w:t>
      </w:r>
      <w:r>
        <w:rPr>
          <w:spacing w:val="-57"/>
          <w:sz w:val="24"/>
        </w:rPr>
        <w:t xml:space="preserve"> </w:t>
      </w:r>
      <w:r>
        <w:rPr>
          <w:sz w:val="24"/>
        </w:rPr>
        <w:t>conditions</w:t>
      </w:r>
      <w:r>
        <w:rPr>
          <w:spacing w:val="1"/>
          <w:sz w:val="24"/>
        </w:rPr>
        <w:t xml:space="preserve"> </w:t>
      </w:r>
      <w:r>
        <w:rPr>
          <w:sz w:val="24"/>
        </w:rPr>
        <w:t>to</w:t>
      </w:r>
      <w:r>
        <w:rPr>
          <w:spacing w:val="1"/>
          <w:sz w:val="24"/>
        </w:rPr>
        <w:t xml:space="preserve"> </w:t>
      </w:r>
      <w:r>
        <w:rPr>
          <w:sz w:val="24"/>
        </w:rPr>
        <w:t>provide for</w:t>
      </w:r>
      <w:r>
        <w:rPr>
          <w:spacing w:val="1"/>
          <w:sz w:val="24"/>
        </w:rPr>
        <w:t xml:space="preserve"> </w:t>
      </w:r>
      <w:r>
        <w:rPr>
          <w:sz w:val="24"/>
        </w:rPr>
        <w:t>operation in</w:t>
      </w:r>
      <w:r>
        <w:rPr>
          <w:spacing w:val="1"/>
          <w:sz w:val="24"/>
        </w:rPr>
        <w:t xml:space="preserve"> </w:t>
      </w:r>
      <w:r>
        <w:rPr>
          <w:sz w:val="24"/>
        </w:rPr>
        <w:t>accordance</w:t>
      </w:r>
      <w:r>
        <w:rPr>
          <w:spacing w:val="3"/>
          <w:sz w:val="24"/>
        </w:rPr>
        <w:t xml:space="preserve"> </w:t>
      </w:r>
      <w:r>
        <w:rPr>
          <w:sz w:val="24"/>
        </w:rPr>
        <w:t>with applicable reliability</w:t>
      </w:r>
      <w:r>
        <w:rPr>
          <w:spacing w:val="-1"/>
          <w:sz w:val="24"/>
        </w:rPr>
        <w:t xml:space="preserve"> </w:t>
      </w:r>
      <w:r>
        <w:rPr>
          <w:sz w:val="24"/>
        </w:rPr>
        <w:t>and</w:t>
      </w:r>
      <w:r>
        <w:rPr>
          <w:spacing w:val="1"/>
          <w:sz w:val="24"/>
        </w:rPr>
        <w:t xml:space="preserve"> </w:t>
      </w:r>
      <w:r>
        <w:rPr>
          <w:sz w:val="24"/>
        </w:rPr>
        <w:t>safety</w:t>
      </w:r>
      <w:r>
        <w:rPr>
          <w:spacing w:val="-6"/>
          <w:sz w:val="24"/>
        </w:rPr>
        <w:t xml:space="preserve"> </w:t>
      </w:r>
      <w:r>
        <w:rPr>
          <w:sz w:val="24"/>
        </w:rPr>
        <w:t>standards and as identified in</w:t>
      </w:r>
      <w:r>
        <w:rPr>
          <w:spacing w:val="-1"/>
          <w:sz w:val="24"/>
        </w:rPr>
        <w:t xml:space="preserve"> </w:t>
      </w:r>
      <w:r>
        <w:rPr>
          <w:sz w:val="24"/>
        </w:rPr>
        <w:t>an approved operating</w:t>
      </w:r>
      <w:r>
        <w:rPr>
          <w:spacing w:val="-2"/>
          <w:sz w:val="24"/>
        </w:rPr>
        <w:t xml:space="preserve"> </w:t>
      </w:r>
      <w:r>
        <w:rPr>
          <w:sz w:val="24"/>
        </w:rPr>
        <w:t>plan</w:t>
      </w:r>
      <w:r>
        <w:rPr>
          <w:spacing w:val="-1"/>
          <w:sz w:val="24"/>
        </w:rPr>
        <w:t xml:space="preserve"> </w:t>
      </w:r>
      <w:r>
        <w:rPr>
          <w:sz w:val="24"/>
        </w:rPr>
        <w:t>or</w:t>
      </w:r>
      <w:r>
        <w:rPr>
          <w:spacing w:val="1"/>
          <w:sz w:val="24"/>
        </w:rPr>
        <w:t xml:space="preserve"> </w:t>
      </w:r>
      <w:r>
        <w:rPr>
          <w:sz w:val="24"/>
        </w:rPr>
        <w:t>agreement.</w:t>
      </w:r>
    </w:p>
    <w:p w14:paraId="58A64161" w14:textId="77777777" w:rsidR="005153E7" w:rsidRDefault="005153E7">
      <w:pPr>
        <w:pStyle w:val="BodyText"/>
        <w:spacing w:before="1"/>
      </w:pPr>
    </w:p>
    <w:p w14:paraId="7D27040C" w14:textId="20D6CA84" w:rsidR="005153E7" w:rsidRDefault="00744BAD" w:rsidP="00C6503B">
      <w:pPr>
        <w:pStyle w:val="BodyText"/>
        <w:ind w:left="360"/>
      </w:pPr>
      <w:r>
        <w:rPr>
          <w:u w:val="single"/>
        </w:rPr>
        <w:t>Reliability</w:t>
      </w:r>
      <w:r>
        <w:rPr>
          <w:spacing w:val="-3"/>
          <w:u w:val="single"/>
        </w:rPr>
        <w:t xml:space="preserve"> </w:t>
      </w:r>
      <w:r>
        <w:rPr>
          <w:u w:val="single"/>
        </w:rPr>
        <w:t>Standard</w:t>
      </w:r>
      <w:r>
        <w:t>.</w:t>
      </w:r>
      <w:r>
        <w:rPr>
          <w:spacing w:val="65"/>
        </w:rPr>
        <w:t xml:space="preserve"> </w:t>
      </w:r>
      <w:r>
        <w:t>A</w:t>
      </w:r>
      <w:r>
        <w:rPr>
          <w:spacing w:val="5"/>
        </w:rPr>
        <w:t xml:space="preserve"> </w:t>
      </w:r>
      <w:r>
        <w:t>requirement</w:t>
      </w:r>
      <w:r>
        <w:rPr>
          <w:spacing w:val="5"/>
        </w:rPr>
        <w:t xml:space="preserve"> </w:t>
      </w:r>
      <w:r>
        <w:t>developed</w:t>
      </w:r>
      <w:r>
        <w:rPr>
          <w:spacing w:val="6"/>
        </w:rPr>
        <w:t xml:space="preserve"> </w:t>
      </w:r>
      <w:r>
        <w:t>and</w:t>
      </w:r>
      <w:r>
        <w:rPr>
          <w:spacing w:val="5"/>
        </w:rPr>
        <w:t xml:space="preserve"> </w:t>
      </w:r>
      <w:r>
        <w:t>enforced</w:t>
      </w:r>
      <w:r>
        <w:rPr>
          <w:spacing w:val="6"/>
        </w:rPr>
        <w:t xml:space="preserve"> </w:t>
      </w:r>
      <w:r>
        <w:t>by</w:t>
      </w:r>
      <w:r>
        <w:rPr>
          <w:spacing w:val="1"/>
        </w:rPr>
        <w:t xml:space="preserve"> </w:t>
      </w:r>
      <w:r>
        <w:t>NERC</w:t>
      </w:r>
      <w:r>
        <w:rPr>
          <w:spacing w:val="5"/>
        </w:rPr>
        <w:t xml:space="preserve"> </w:t>
      </w:r>
      <w:r>
        <w:t>to</w:t>
      </w:r>
      <w:r>
        <w:rPr>
          <w:spacing w:val="6"/>
        </w:rPr>
        <w:t xml:space="preserve"> </w:t>
      </w:r>
      <w:r>
        <w:t>provide</w:t>
      </w:r>
      <w:r>
        <w:rPr>
          <w:spacing w:val="4"/>
        </w:rPr>
        <w:t xml:space="preserve"> </w:t>
      </w:r>
      <w:r>
        <w:t>for</w:t>
      </w:r>
      <w:r>
        <w:rPr>
          <w:spacing w:val="1"/>
        </w:rPr>
        <w:t xml:space="preserve"> </w:t>
      </w:r>
      <w:r>
        <w:t>reliable planning and operation of the bulk</w:t>
      </w:r>
      <w:r w:rsidR="000E5A2C">
        <w:t xml:space="preserve"> </w:t>
      </w:r>
      <w:r>
        <w:t>power system in North America, including</w:t>
      </w:r>
      <w:r>
        <w:rPr>
          <w:spacing w:val="1"/>
        </w:rPr>
        <w:t xml:space="preserve"> </w:t>
      </w:r>
      <w:r>
        <w:t>operation of existing bulk</w:t>
      </w:r>
      <w:r w:rsidR="005D28F5">
        <w:t xml:space="preserve"> </w:t>
      </w:r>
      <w:r>
        <w:t>power system facilities and the design of planned additions or</w:t>
      </w:r>
      <w:r>
        <w:rPr>
          <w:spacing w:val="1"/>
        </w:rPr>
        <w:t xml:space="preserve"> </w:t>
      </w:r>
      <w:r>
        <w:t>modifications</w:t>
      </w:r>
      <w:r>
        <w:rPr>
          <w:spacing w:val="-1"/>
        </w:rPr>
        <w:t xml:space="preserve"> </w:t>
      </w:r>
      <w:r>
        <w:t>to</w:t>
      </w:r>
      <w:r>
        <w:rPr>
          <w:spacing w:val="-1"/>
        </w:rPr>
        <w:t xml:space="preserve"> </w:t>
      </w:r>
      <w:r>
        <w:t>those facilities</w:t>
      </w:r>
      <w:r>
        <w:rPr>
          <w:spacing w:val="-1"/>
        </w:rPr>
        <w:t xml:space="preserve"> </w:t>
      </w:r>
      <w:r>
        <w:t>to</w:t>
      </w:r>
      <w:r>
        <w:rPr>
          <w:spacing w:val="-1"/>
        </w:rPr>
        <w:t xml:space="preserve"> </w:t>
      </w:r>
      <w:r>
        <w:t>the</w:t>
      </w:r>
      <w:r>
        <w:rPr>
          <w:spacing w:val="-1"/>
        </w:rPr>
        <w:t xml:space="preserve"> </w:t>
      </w:r>
      <w:r>
        <w:t>extent</w:t>
      </w:r>
      <w:r>
        <w:rPr>
          <w:spacing w:val="-1"/>
        </w:rPr>
        <w:t xml:space="preserve"> </w:t>
      </w:r>
      <w:r>
        <w:t>necessary</w:t>
      </w:r>
      <w:r>
        <w:rPr>
          <w:spacing w:val="-6"/>
        </w:rPr>
        <w:t xml:space="preserve"> </w:t>
      </w:r>
      <w:r>
        <w:t>to provide</w:t>
      </w:r>
      <w:r>
        <w:rPr>
          <w:spacing w:val="-2"/>
        </w:rPr>
        <w:t xml:space="preserve"> </w:t>
      </w:r>
      <w:r>
        <w:t>for reliable operation</w:t>
      </w:r>
      <w:r>
        <w:rPr>
          <w:spacing w:val="-1"/>
        </w:rPr>
        <w:t xml:space="preserve"> </w:t>
      </w:r>
      <w:r>
        <w:t>of</w:t>
      </w:r>
      <w:r>
        <w:rPr>
          <w:spacing w:val="-1"/>
        </w:rPr>
        <w:t xml:space="preserve"> </w:t>
      </w:r>
      <w:r>
        <w:t>the</w:t>
      </w:r>
      <w:r>
        <w:rPr>
          <w:spacing w:val="-57"/>
        </w:rPr>
        <w:t xml:space="preserve"> </w:t>
      </w:r>
      <w:r>
        <w:t>bulk</w:t>
      </w:r>
      <w:r w:rsidR="005D28F5">
        <w:t xml:space="preserve"> </w:t>
      </w:r>
      <w:r>
        <w:t>power system, but not including any requirement to enlarge bulk</w:t>
      </w:r>
      <w:r w:rsidR="000E5A2C">
        <w:t xml:space="preserve"> </w:t>
      </w:r>
      <w:r>
        <w:t>power facilities or to</w:t>
      </w:r>
      <w:r>
        <w:rPr>
          <w:spacing w:val="1"/>
        </w:rPr>
        <w:t xml:space="preserve"> </w:t>
      </w:r>
      <w:r>
        <w:t>construct</w:t>
      </w:r>
      <w:r>
        <w:rPr>
          <w:spacing w:val="-1"/>
        </w:rPr>
        <w:t xml:space="preserve"> </w:t>
      </w:r>
      <w:r>
        <w:t>new</w:t>
      </w:r>
      <w:r>
        <w:rPr>
          <w:spacing w:val="-1"/>
        </w:rPr>
        <w:t xml:space="preserve"> </w:t>
      </w:r>
      <w:r>
        <w:t>transmission or</w:t>
      </w:r>
      <w:r>
        <w:rPr>
          <w:spacing w:val="-1"/>
        </w:rPr>
        <w:t xml:space="preserve"> </w:t>
      </w:r>
      <w:r>
        <w:t>generation capacity.</w:t>
      </w:r>
    </w:p>
    <w:p w14:paraId="3CD71722" w14:textId="229F3DC2" w:rsidR="00E20486" w:rsidRDefault="00E20486" w:rsidP="00C6503B">
      <w:pPr>
        <w:pStyle w:val="BodyText"/>
        <w:ind w:left="360"/>
      </w:pPr>
    </w:p>
    <w:p w14:paraId="111DB655" w14:textId="6FA5D2C0" w:rsidR="00E20486" w:rsidRDefault="00E20486" w:rsidP="00E20486">
      <w:pPr>
        <w:pStyle w:val="BodyText"/>
        <w:ind w:left="360"/>
      </w:pPr>
      <w:r w:rsidRPr="00E20486">
        <w:rPr>
          <w:u w:val="single"/>
        </w:rPr>
        <w:t>Tort</w:t>
      </w:r>
      <w:r>
        <w:t xml:space="preserve">.  </w:t>
      </w:r>
      <w:r w:rsidRPr="00E20486">
        <w:t>A civil wrong, other than breach of contract, for which a remedy may be obtained, usu</w:t>
      </w:r>
      <w:r>
        <w:t>ally</w:t>
      </w:r>
      <w:r w:rsidRPr="00E20486">
        <w:t xml:space="preserve"> in the form of damages</w:t>
      </w:r>
      <w:r w:rsidR="003A14AA">
        <w:t>, which</w:t>
      </w:r>
      <w:r w:rsidRPr="00E20486">
        <w:t xml:space="preserve"> typically </w:t>
      </w:r>
      <w:r>
        <w:t xml:space="preserve">falls into </w:t>
      </w:r>
      <w:r w:rsidRPr="00E20486">
        <w:t xml:space="preserve">one of </w:t>
      </w:r>
      <w:r>
        <w:t xml:space="preserve">the following </w:t>
      </w:r>
      <w:r w:rsidRPr="00E20486">
        <w:t xml:space="preserve">four </w:t>
      </w:r>
      <w:r>
        <w:t>categories</w:t>
      </w:r>
      <w:r w:rsidRPr="00E20486">
        <w:t>:</w:t>
      </w:r>
    </w:p>
    <w:p w14:paraId="47930FBA" w14:textId="77777777" w:rsidR="00471B4B" w:rsidRDefault="00471B4B" w:rsidP="00E20486">
      <w:pPr>
        <w:pStyle w:val="BodyText"/>
        <w:ind w:left="360"/>
      </w:pPr>
    </w:p>
    <w:p w14:paraId="3E344771" w14:textId="4A675532" w:rsidR="00E20486" w:rsidRDefault="00E20486" w:rsidP="00867D3E">
      <w:pPr>
        <w:pStyle w:val="BodyText"/>
        <w:numPr>
          <w:ilvl w:val="0"/>
          <w:numId w:val="26"/>
        </w:numPr>
      </w:pPr>
      <w:r>
        <w:t>A</w:t>
      </w:r>
      <w:r w:rsidR="001D04DC">
        <w:t>n</w:t>
      </w:r>
      <w:r w:rsidRPr="00E20486">
        <w:t xml:space="preserve"> intentional act resulting in harm;</w:t>
      </w:r>
    </w:p>
    <w:p w14:paraId="46CE9E87" w14:textId="77777777" w:rsidR="00E20486" w:rsidRDefault="00E20486" w:rsidP="00E20486">
      <w:pPr>
        <w:pStyle w:val="BodyText"/>
        <w:ind w:left="1080" w:hanging="360"/>
      </w:pPr>
    </w:p>
    <w:p w14:paraId="01C948FA" w14:textId="7732E77D" w:rsidR="00E20486" w:rsidRDefault="00E20486" w:rsidP="00867D3E">
      <w:pPr>
        <w:pStyle w:val="BodyText"/>
        <w:numPr>
          <w:ilvl w:val="0"/>
          <w:numId w:val="26"/>
        </w:numPr>
      </w:pPr>
      <w:r>
        <w:t>A</w:t>
      </w:r>
      <w:r w:rsidRPr="00E20486">
        <w:t>n act involving unlawful conduct causing unintentional harm;</w:t>
      </w:r>
    </w:p>
    <w:p w14:paraId="26718E4A" w14:textId="77777777" w:rsidR="00E20486" w:rsidRDefault="00E20486" w:rsidP="00E20486">
      <w:pPr>
        <w:pStyle w:val="BodyText"/>
        <w:ind w:left="1080" w:hanging="360"/>
      </w:pPr>
    </w:p>
    <w:p w14:paraId="029658F0" w14:textId="6994B905" w:rsidR="00E20486" w:rsidRDefault="00E20486" w:rsidP="00867D3E">
      <w:pPr>
        <w:pStyle w:val="BodyText"/>
        <w:numPr>
          <w:ilvl w:val="0"/>
          <w:numId w:val="26"/>
        </w:numPr>
      </w:pPr>
      <w:r>
        <w:t>A</w:t>
      </w:r>
      <w:r w:rsidR="008F2DC9">
        <w:t xml:space="preserve">n </w:t>
      </w:r>
      <w:r w:rsidR="00F27A57">
        <w:t xml:space="preserve">unintentional </w:t>
      </w:r>
      <w:r w:rsidR="008F2DC9">
        <w:t>act</w:t>
      </w:r>
      <w:r w:rsidRPr="00E20486">
        <w:t xml:space="preserve"> involving an unreasonable risk of harm; </w:t>
      </w:r>
      <w:r>
        <w:t>or</w:t>
      </w:r>
      <w:r w:rsidRPr="00E20486">
        <w:t xml:space="preserve"> </w:t>
      </w:r>
    </w:p>
    <w:p w14:paraId="6321B04B" w14:textId="77777777" w:rsidR="00E20486" w:rsidRDefault="00E20486" w:rsidP="00E20486">
      <w:pPr>
        <w:pStyle w:val="BodyText"/>
        <w:ind w:left="1080" w:hanging="360"/>
      </w:pPr>
    </w:p>
    <w:p w14:paraId="5210FD1D" w14:textId="626150D8" w:rsidR="00E20486" w:rsidRDefault="00E20486" w:rsidP="00E20486">
      <w:pPr>
        <w:pStyle w:val="BodyText"/>
        <w:ind w:left="1080" w:hanging="360"/>
      </w:pPr>
      <w:r>
        <w:t>4.</w:t>
      </w:r>
      <w:r>
        <w:tab/>
        <w:t>A</w:t>
      </w:r>
      <w:r w:rsidR="005453AF">
        <w:t>n</w:t>
      </w:r>
      <w:r w:rsidRPr="00E20486">
        <w:t xml:space="preserve"> act resulting in accidental harm for which, because of the hazards involved, the law imposes strict or absolute liability despite the absence of fault.</w:t>
      </w:r>
    </w:p>
    <w:p w14:paraId="7833A859" w14:textId="77777777" w:rsidR="00C6503B" w:rsidRDefault="00C6503B" w:rsidP="00C6503B">
      <w:pPr>
        <w:pStyle w:val="BodyText"/>
        <w:ind w:left="360"/>
        <w:rPr>
          <w:u w:val="single"/>
        </w:rPr>
      </w:pPr>
    </w:p>
    <w:p w14:paraId="2C024CDC" w14:textId="518BB88C" w:rsidR="005153E7" w:rsidRDefault="00744BAD" w:rsidP="00C6503B">
      <w:pPr>
        <w:pStyle w:val="BodyText"/>
        <w:ind w:left="360"/>
      </w:pPr>
      <w:r>
        <w:rPr>
          <w:u w:val="single"/>
        </w:rPr>
        <w:t>Vegetation</w:t>
      </w:r>
      <w:r>
        <w:rPr>
          <w:spacing w:val="-1"/>
          <w:u w:val="single"/>
        </w:rPr>
        <w:t xml:space="preserve"> </w:t>
      </w:r>
      <w:r>
        <w:rPr>
          <w:u w:val="single"/>
        </w:rPr>
        <w:t>Management</w:t>
      </w:r>
      <w:r>
        <w:t>.</w:t>
      </w:r>
    </w:p>
    <w:p w14:paraId="6F4B569B" w14:textId="77777777" w:rsidR="005153E7" w:rsidRDefault="005153E7">
      <w:pPr>
        <w:pStyle w:val="BodyText"/>
        <w:spacing w:before="10"/>
        <w:rPr>
          <w:sz w:val="20"/>
        </w:rPr>
      </w:pPr>
    </w:p>
    <w:p w14:paraId="38466B79" w14:textId="5974227B" w:rsidR="005153E7" w:rsidRDefault="00744BAD" w:rsidP="00867D3E">
      <w:pPr>
        <w:pStyle w:val="ListParagraph"/>
        <w:numPr>
          <w:ilvl w:val="0"/>
          <w:numId w:val="8"/>
        </w:numPr>
        <w:tabs>
          <w:tab w:val="left" w:pos="1581"/>
        </w:tabs>
        <w:ind w:left="1080"/>
        <w:rPr>
          <w:sz w:val="24"/>
        </w:rPr>
      </w:pPr>
      <w:r>
        <w:rPr>
          <w:sz w:val="24"/>
          <w:u w:val="single"/>
        </w:rPr>
        <w:t>Emergency</w:t>
      </w:r>
      <w:r>
        <w:rPr>
          <w:spacing w:val="5"/>
          <w:sz w:val="24"/>
          <w:u w:val="single"/>
        </w:rPr>
        <w:t xml:space="preserve"> </w:t>
      </w:r>
      <w:r>
        <w:rPr>
          <w:sz w:val="24"/>
          <w:u w:val="single"/>
        </w:rPr>
        <w:t>Vegetation</w:t>
      </w:r>
      <w:r>
        <w:rPr>
          <w:spacing w:val="8"/>
          <w:sz w:val="24"/>
          <w:u w:val="single"/>
        </w:rPr>
        <w:t xml:space="preserve"> </w:t>
      </w:r>
      <w:r>
        <w:rPr>
          <w:sz w:val="24"/>
          <w:u w:val="single"/>
        </w:rPr>
        <w:t>Management</w:t>
      </w:r>
      <w:r>
        <w:rPr>
          <w:sz w:val="24"/>
        </w:rPr>
        <w:t>.</w:t>
      </w:r>
      <w:r>
        <w:rPr>
          <w:spacing w:val="66"/>
          <w:sz w:val="24"/>
        </w:rPr>
        <w:t xml:space="preserve"> </w:t>
      </w:r>
      <w:r>
        <w:rPr>
          <w:sz w:val="24"/>
        </w:rPr>
        <w:t>Unplanned</w:t>
      </w:r>
      <w:r>
        <w:rPr>
          <w:spacing w:val="8"/>
          <w:sz w:val="24"/>
        </w:rPr>
        <w:t xml:space="preserve"> </w:t>
      </w:r>
      <w:r>
        <w:rPr>
          <w:sz w:val="24"/>
        </w:rPr>
        <w:t>pruning</w:t>
      </w:r>
      <w:r>
        <w:rPr>
          <w:spacing w:val="5"/>
          <w:sz w:val="24"/>
        </w:rPr>
        <w:t xml:space="preserve"> </w:t>
      </w:r>
      <w:r>
        <w:rPr>
          <w:sz w:val="24"/>
        </w:rPr>
        <w:t>or</w:t>
      </w:r>
      <w:r>
        <w:rPr>
          <w:spacing w:val="8"/>
          <w:sz w:val="24"/>
        </w:rPr>
        <w:t xml:space="preserve"> </w:t>
      </w:r>
      <w:r w:rsidR="00E426AD">
        <w:rPr>
          <w:sz w:val="24"/>
        </w:rPr>
        <w:t>felling</w:t>
      </w:r>
      <w:r w:rsidR="00E426AD">
        <w:rPr>
          <w:spacing w:val="7"/>
          <w:sz w:val="24"/>
        </w:rPr>
        <w:t xml:space="preserve"> </w:t>
      </w:r>
      <w:r>
        <w:rPr>
          <w:sz w:val="24"/>
        </w:rPr>
        <w:t>of</w:t>
      </w:r>
      <w:r>
        <w:rPr>
          <w:spacing w:val="9"/>
          <w:sz w:val="24"/>
        </w:rPr>
        <w:t xml:space="preserve"> </w:t>
      </w:r>
      <w:r>
        <w:rPr>
          <w:sz w:val="24"/>
        </w:rPr>
        <w:t>vegetation</w:t>
      </w:r>
      <w:r>
        <w:rPr>
          <w:spacing w:val="1"/>
          <w:sz w:val="24"/>
        </w:rPr>
        <w:t xml:space="preserve"> </w:t>
      </w:r>
      <w:r>
        <w:rPr>
          <w:sz w:val="24"/>
        </w:rPr>
        <w:t>on NFS lands within the linear right-of-way for a powerline facility and unplanned</w:t>
      </w:r>
      <w:r>
        <w:rPr>
          <w:spacing w:val="1"/>
          <w:sz w:val="24"/>
        </w:rPr>
        <w:t xml:space="preserve"> </w:t>
      </w:r>
      <w:r>
        <w:rPr>
          <w:sz w:val="24"/>
        </w:rPr>
        <w:t xml:space="preserve">pruning or </w:t>
      </w:r>
      <w:r w:rsidR="00E426AD">
        <w:rPr>
          <w:sz w:val="24"/>
        </w:rPr>
        <w:t xml:space="preserve">felling </w:t>
      </w:r>
      <w:r>
        <w:rPr>
          <w:sz w:val="24"/>
        </w:rPr>
        <w:t>of</w:t>
      </w:r>
      <w:r w:rsidR="00861223">
        <w:rPr>
          <w:sz w:val="24"/>
        </w:rPr>
        <w:t xml:space="preserve"> </w:t>
      </w:r>
      <w:r>
        <w:rPr>
          <w:sz w:val="24"/>
        </w:rPr>
        <w:t xml:space="preserve">hazard trees on NFS lands adjacent to either side of the </w:t>
      </w:r>
      <w:r w:rsidR="00950BCD">
        <w:rPr>
          <w:sz w:val="24"/>
        </w:rPr>
        <w:t xml:space="preserve">linear </w:t>
      </w:r>
      <w:r>
        <w:rPr>
          <w:sz w:val="24"/>
        </w:rPr>
        <w:t>right-of-way that have contacted or present an imminent danger of contacting the</w:t>
      </w:r>
      <w:r w:rsidR="00950BCD">
        <w:rPr>
          <w:sz w:val="24"/>
        </w:rPr>
        <w:t xml:space="preserve"> </w:t>
      </w:r>
      <w:r>
        <w:rPr>
          <w:sz w:val="24"/>
        </w:rPr>
        <w:t>powerline</w:t>
      </w:r>
      <w:r w:rsidR="00950BCD">
        <w:rPr>
          <w:sz w:val="24"/>
        </w:rPr>
        <w:t xml:space="preserve"> </w:t>
      </w:r>
      <w:r>
        <w:rPr>
          <w:spacing w:val="-57"/>
          <w:sz w:val="24"/>
        </w:rPr>
        <w:t xml:space="preserve"> </w:t>
      </w:r>
      <w:r w:rsidR="00861223">
        <w:rPr>
          <w:spacing w:val="-57"/>
          <w:sz w:val="24"/>
        </w:rPr>
        <w:t xml:space="preserve"> </w:t>
      </w:r>
      <w:r w:rsidR="00950BCD">
        <w:rPr>
          <w:spacing w:val="-57"/>
          <w:sz w:val="24"/>
        </w:rPr>
        <w:t xml:space="preserve"> </w:t>
      </w:r>
      <w:r>
        <w:rPr>
          <w:sz w:val="24"/>
        </w:rPr>
        <w:t>facility to avoid the disruption of electric service or to eliminate an immediate fire or</w:t>
      </w:r>
      <w:r>
        <w:rPr>
          <w:spacing w:val="1"/>
          <w:sz w:val="24"/>
        </w:rPr>
        <w:t xml:space="preserve"> </w:t>
      </w:r>
      <w:r>
        <w:rPr>
          <w:sz w:val="24"/>
        </w:rPr>
        <w:t>safety</w:t>
      </w:r>
      <w:r>
        <w:rPr>
          <w:spacing w:val="-5"/>
          <w:sz w:val="24"/>
        </w:rPr>
        <w:t xml:space="preserve"> </w:t>
      </w:r>
      <w:r>
        <w:rPr>
          <w:sz w:val="24"/>
        </w:rPr>
        <w:t>hazard.</w:t>
      </w:r>
    </w:p>
    <w:p w14:paraId="0095E1D8" w14:textId="77777777" w:rsidR="005153E7" w:rsidRDefault="005153E7" w:rsidP="00C6503B">
      <w:pPr>
        <w:pStyle w:val="BodyText"/>
        <w:ind w:left="1080" w:hanging="360"/>
      </w:pPr>
    </w:p>
    <w:p w14:paraId="1105C9A1" w14:textId="4C7127BB" w:rsidR="005153E7" w:rsidRDefault="00744BAD" w:rsidP="00867D3E">
      <w:pPr>
        <w:pStyle w:val="ListParagraph"/>
        <w:numPr>
          <w:ilvl w:val="0"/>
          <w:numId w:val="8"/>
        </w:numPr>
        <w:tabs>
          <w:tab w:val="left" w:pos="1581"/>
        </w:tabs>
        <w:ind w:left="1080"/>
        <w:rPr>
          <w:sz w:val="24"/>
        </w:rPr>
      </w:pPr>
      <w:bookmarkStart w:id="18" w:name="_Hlk85090968"/>
      <w:r>
        <w:rPr>
          <w:sz w:val="24"/>
          <w:u w:val="single"/>
        </w:rPr>
        <w:t>Non-Emergency (Routine) Vegetation Management</w:t>
      </w:r>
      <w:r>
        <w:rPr>
          <w:sz w:val="24"/>
        </w:rPr>
        <w:t>.</w:t>
      </w:r>
      <w:r>
        <w:rPr>
          <w:spacing w:val="1"/>
          <w:sz w:val="24"/>
        </w:rPr>
        <w:t xml:space="preserve"> </w:t>
      </w:r>
      <w:r w:rsidR="008E594C">
        <w:rPr>
          <w:spacing w:val="1"/>
          <w:sz w:val="24"/>
        </w:rPr>
        <w:t xml:space="preserve"> </w:t>
      </w:r>
      <w:r>
        <w:rPr>
          <w:sz w:val="24"/>
        </w:rPr>
        <w:t>Planned actions as described in</w:t>
      </w:r>
      <w:r>
        <w:rPr>
          <w:spacing w:val="-57"/>
          <w:sz w:val="24"/>
        </w:rPr>
        <w:t xml:space="preserve"> </w:t>
      </w:r>
      <w:r>
        <w:rPr>
          <w:sz w:val="24"/>
        </w:rPr>
        <w:t xml:space="preserve">an operating plan or agreement periodically taken to </w:t>
      </w:r>
      <w:r w:rsidR="00F4403C">
        <w:rPr>
          <w:sz w:val="24"/>
        </w:rPr>
        <w:t xml:space="preserve">fell or prune </w:t>
      </w:r>
      <w:r>
        <w:rPr>
          <w:sz w:val="24"/>
        </w:rPr>
        <w:t>vegetation on NFS lands within the linear right-of-way for a powerline facility and on</w:t>
      </w:r>
      <w:r>
        <w:rPr>
          <w:spacing w:val="1"/>
          <w:sz w:val="24"/>
        </w:rPr>
        <w:t xml:space="preserve"> </w:t>
      </w:r>
      <w:r>
        <w:rPr>
          <w:sz w:val="24"/>
        </w:rPr>
        <w:t xml:space="preserve">NFS lands adjacent to either side of the </w:t>
      </w:r>
      <w:r w:rsidR="00750979">
        <w:rPr>
          <w:sz w:val="24"/>
        </w:rPr>
        <w:t xml:space="preserve">linear </w:t>
      </w:r>
      <w:r>
        <w:rPr>
          <w:sz w:val="24"/>
        </w:rPr>
        <w:t xml:space="preserve">right-of-way to </w:t>
      </w:r>
      <w:r w:rsidR="00E51D98">
        <w:rPr>
          <w:sz w:val="24"/>
        </w:rPr>
        <w:t xml:space="preserve">fell </w:t>
      </w:r>
      <w:r>
        <w:rPr>
          <w:sz w:val="24"/>
        </w:rPr>
        <w:t>or prune hazard</w:t>
      </w:r>
      <w:r w:rsidR="00F4403C">
        <w:rPr>
          <w:sz w:val="24"/>
        </w:rPr>
        <w:t xml:space="preserve"> </w:t>
      </w:r>
      <w:r>
        <w:rPr>
          <w:sz w:val="24"/>
        </w:rPr>
        <w:t>trees</w:t>
      </w:r>
      <w:r w:rsidR="00F4403C">
        <w:rPr>
          <w:sz w:val="24"/>
        </w:rPr>
        <w:t xml:space="preserve"> </w:t>
      </w:r>
      <w:r>
        <w:rPr>
          <w:spacing w:val="-57"/>
          <w:sz w:val="24"/>
        </w:rPr>
        <w:t xml:space="preserve"> </w:t>
      </w:r>
      <w:r>
        <w:rPr>
          <w:sz w:val="24"/>
        </w:rPr>
        <w:t>to ensure normal powerline facility operations and to prevent wildfire in accordance</w:t>
      </w:r>
      <w:r>
        <w:rPr>
          <w:spacing w:val="1"/>
          <w:sz w:val="24"/>
        </w:rPr>
        <w:t xml:space="preserve"> </w:t>
      </w:r>
      <w:r>
        <w:rPr>
          <w:sz w:val="24"/>
        </w:rPr>
        <w:t>with applicable reliability and safety standards and as identified in an approved</w:t>
      </w:r>
      <w:r>
        <w:rPr>
          <w:spacing w:val="1"/>
          <w:sz w:val="24"/>
        </w:rPr>
        <w:t xml:space="preserve"> </w:t>
      </w:r>
      <w:r>
        <w:rPr>
          <w:sz w:val="24"/>
        </w:rPr>
        <w:t>operating</w:t>
      </w:r>
      <w:r>
        <w:rPr>
          <w:spacing w:val="-3"/>
          <w:sz w:val="24"/>
        </w:rPr>
        <w:t xml:space="preserve"> </w:t>
      </w:r>
      <w:r>
        <w:rPr>
          <w:sz w:val="24"/>
        </w:rPr>
        <w:t>plan or</w:t>
      </w:r>
      <w:r>
        <w:rPr>
          <w:spacing w:val="1"/>
          <w:sz w:val="24"/>
        </w:rPr>
        <w:t xml:space="preserve"> </w:t>
      </w:r>
      <w:r>
        <w:rPr>
          <w:sz w:val="24"/>
        </w:rPr>
        <w:t>agreement.</w:t>
      </w:r>
    </w:p>
    <w:p w14:paraId="36B1DF31" w14:textId="77777777" w:rsidR="00BA5043" w:rsidRDefault="00BA5043" w:rsidP="00C6503B">
      <w:pPr>
        <w:pStyle w:val="Heading1"/>
        <w:tabs>
          <w:tab w:val="left" w:pos="801"/>
        </w:tabs>
        <w:ind w:left="0"/>
      </w:pPr>
      <w:bookmarkStart w:id="19" w:name="_bookmark5"/>
      <w:bookmarkEnd w:id="18"/>
      <w:bookmarkEnd w:id="19"/>
    </w:p>
    <w:p w14:paraId="08336026" w14:textId="5AC0EF86" w:rsidR="005153E7" w:rsidRPr="006D247B" w:rsidRDefault="00C6503B" w:rsidP="00C6503B">
      <w:pPr>
        <w:pStyle w:val="Heading1"/>
        <w:tabs>
          <w:tab w:val="left" w:pos="801"/>
        </w:tabs>
        <w:ind w:left="0"/>
        <w:rPr>
          <w:rFonts w:ascii="Arial" w:hAnsi="Arial" w:cs="Arial"/>
        </w:rPr>
      </w:pPr>
      <w:r w:rsidRPr="006D247B">
        <w:rPr>
          <w:rFonts w:ascii="Arial" w:hAnsi="Arial" w:cs="Arial"/>
        </w:rPr>
        <w:t xml:space="preserve">81 </w:t>
      </w:r>
      <w:r w:rsidR="00744BAD" w:rsidRPr="006D247B">
        <w:rPr>
          <w:rFonts w:ascii="Arial" w:hAnsi="Arial" w:cs="Arial"/>
        </w:rPr>
        <w:t>–</w:t>
      </w:r>
      <w:r w:rsidR="00744BAD" w:rsidRPr="006D247B">
        <w:rPr>
          <w:rFonts w:ascii="Arial" w:hAnsi="Arial" w:cs="Arial"/>
          <w:spacing w:val="-2"/>
        </w:rPr>
        <w:t xml:space="preserve"> </w:t>
      </w:r>
      <w:r w:rsidR="00744BAD" w:rsidRPr="006D247B">
        <w:rPr>
          <w:rFonts w:ascii="Arial" w:hAnsi="Arial" w:cs="Arial"/>
        </w:rPr>
        <w:t>USE OF</w:t>
      </w:r>
      <w:r w:rsidR="00744BAD" w:rsidRPr="006D247B">
        <w:rPr>
          <w:rFonts w:ascii="Arial" w:hAnsi="Arial" w:cs="Arial"/>
          <w:spacing w:val="-5"/>
        </w:rPr>
        <w:t xml:space="preserve"> </w:t>
      </w:r>
      <w:r w:rsidR="00744BAD" w:rsidRPr="006D247B">
        <w:rPr>
          <w:rFonts w:ascii="Arial" w:hAnsi="Arial" w:cs="Arial"/>
        </w:rPr>
        <w:t>OPERATING PLANS</w:t>
      </w:r>
      <w:r w:rsidR="00744BAD" w:rsidRPr="006D247B">
        <w:rPr>
          <w:rFonts w:ascii="Arial" w:hAnsi="Arial" w:cs="Arial"/>
          <w:spacing w:val="-2"/>
        </w:rPr>
        <w:t xml:space="preserve"> </w:t>
      </w:r>
      <w:r w:rsidR="00744BAD" w:rsidRPr="006D247B">
        <w:rPr>
          <w:rFonts w:ascii="Arial" w:hAnsi="Arial" w:cs="Arial"/>
        </w:rPr>
        <w:t>AND AGREEMENTS</w:t>
      </w:r>
    </w:p>
    <w:p w14:paraId="35FC5414" w14:textId="77777777" w:rsidR="005153E7" w:rsidRDefault="005153E7">
      <w:pPr>
        <w:pStyle w:val="BodyText"/>
        <w:spacing w:before="7"/>
        <w:rPr>
          <w:b/>
          <w:sz w:val="23"/>
        </w:rPr>
      </w:pPr>
    </w:p>
    <w:p w14:paraId="155A11F5" w14:textId="339C28CC" w:rsidR="00086B56" w:rsidRDefault="00744BAD" w:rsidP="00C6503B">
      <w:pPr>
        <w:pStyle w:val="BodyText"/>
      </w:pPr>
      <w:r>
        <w:t>All new and existing powerline facilities on NFS land</w:t>
      </w:r>
      <w:r w:rsidR="00B325FF">
        <w:t>s</w:t>
      </w:r>
      <w:r w:rsidR="00CB3E0A">
        <w:t xml:space="preserve"> </w:t>
      </w:r>
      <w:r w:rsidR="006F66A0">
        <w:t>must have</w:t>
      </w:r>
      <w:r>
        <w:t xml:space="preserve"> </w:t>
      </w:r>
      <w:r w:rsidR="00777BFB">
        <w:t xml:space="preserve">an </w:t>
      </w:r>
      <w:r w:rsidR="00086B56">
        <w:t xml:space="preserve">approved </w:t>
      </w:r>
      <w:r w:rsidR="00777BFB">
        <w:t>operating</w:t>
      </w:r>
      <w:r>
        <w:t xml:space="preserve"> plan or agreement </w:t>
      </w:r>
      <w:r w:rsidR="008E594C">
        <w:t xml:space="preserve">that </w:t>
      </w:r>
      <w:r w:rsidR="00A4495B">
        <w:t>compli</w:t>
      </w:r>
      <w:r w:rsidR="008E594C">
        <w:t>es</w:t>
      </w:r>
      <w:r w:rsidR="00A4495B">
        <w:t xml:space="preserve"> </w:t>
      </w:r>
      <w:r>
        <w:t xml:space="preserve">with </w:t>
      </w:r>
      <w:r w:rsidR="00DB54DA">
        <w:t xml:space="preserve">section 512 of </w:t>
      </w:r>
      <w:r>
        <w:t>FLPMA,</w:t>
      </w:r>
      <w:r>
        <w:rPr>
          <w:spacing w:val="1"/>
        </w:rPr>
        <w:t xml:space="preserve"> </w:t>
      </w:r>
      <w:r w:rsidR="00551FF6">
        <w:rPr>
          <w:spacing w:val="1"/>
        </w:rPr>
        <w:t xml:space="preserve">the </w:t>
      </w:r>
      <w:r w:rsidR="00F7529F">
        <w:rPr>
          <w:spacing w:val="1"/>
        </w:rPr>
        <w:t>Forest Service</w:t>
      </w:r>
      <w:r w:rsidR="00551FF6">
        <w:rPr>
          <w:spacing w:val="1"/>
        </w:rPr>
        <w:t>’s</w:t>
      </w:r>
      <w:r w:rsidR="00F7529F">
        <w:rPr>
          <w:spacing w:val="1"/>
        </w:rPr>
        <w:t xml:space="preserve"> </w:t>
      </w:r>
      <w:r>
        <w:t>implementing regulations, and this directive</w:t>
      </w:r>
      <w:r w:rsidR="00DB54DA">
        <w:t>, except for new and existing powerline facilities on NFS lands authorized under a FERC license containing conditions on powerline facility maintenance and vegetation management that meet these requirements.</w:t>
      </w:r>
      <w:r>
        <w:rPr>
          <w:spacing w:val="1"/>
        </w:rPr>
        <w:t xml:space="preserve"> </w:t>
      </w:r>
      <w:r w:rsidR="00DB54DA">
        <w:rPr>
          <w:spacing w:val="1"/>
        </w:rPr>
        <w:t xml:space="preserve"> S</w:t>
      </w:r>
      <w:r w:rsidR="008662EF">
        <w:rPr>
          <w:spacing w:val="1"/>
        </w:rPr>
        <w:t xml:space="preserve">ee </w:t>
      </w:r>
      <w:r w:rsidR="008662EF">
        <w:t xml:space="preserve">FSH 2709.15 for </w:t>
      </w:r>
      <w:r w:rsidR="001375AA">
        <w:t xml:space="preserve">direction on Forest Service </w:t>
      </w:r>
      <w:r w:rsidR="008662EF">
        <w:t xml:space="preserve">conditions on FERC </w:t>
      </w:r>
      <w:r w:rsidR="001375AA">
        <w:t>licenses</w:t>
      </w:r>
      <w:r w:rsidR="009D20AB">
        <w:t>.</w:t>
      </w:r>
      <w:r w:rsidR="008662EF">
        <w:t xml:space="preserve"> </w:t>
      </w:r>
      <w:r w:rsidR="001375AA">
        <w:t xml:space="preserve"> </w:t>
      </w:r>
    </w:p>
    <w:p w14:paraId="453B0286" w14:textId="77777777" w:rsidR="00086B56" w:rsidRDefault="00086B56" w:rsidP="00C6503B">
      <w:pPr>
        <w:pStyle w:val="BodyText"/>
      </w:pPr>
    </w:p>
    <w:p w14:paraId="45506FEF" w14:textId="7089F75A" w:rsidR="00086B56" w:rsidRDefault="00744BAD" w:rsidP="00C6503B">
      <w:pPr>
        <w:pStyle w:val="BodyText"/>
      </w:pPr>
      <w:r>
        <w:t xml:space="preserve">The </w:t>
      </w:r>
      <w:r w:rsidR="00F57F64">
        <w:t>a</w:t>
      </w:r>
      <w:r>
        <w:t xml:space="preserve">uthorized </w:t>
      </w:r>
      <w:r w:rsidR="00F57F64">
        <w:t>o</w:t>
      </w:r>
      <w:r>
        <w:t xml:space="preserve">fficer shall ensure that </w:t>
      </w:r>
      <w:r w:rsidR="001375AA">
        <w:t xml:space="preserve">the </w:t>
      </w:r>
      <w:r w:rsidR="00F57F64">
        <w:t xml:space="preserve">applicable </w:t>
      </w:r>
      <w:r w:rsidR="002435E9">
        <w:t xml:space="preserve">operating plan </w:t>
      </w:r>
      <w:r w:rsidR="001375AA">
        <w:t xml:space="preserve">or </w:t>
      </w:r>
      <w:r w:rsidR="002435E9">
        <w:t xml:space="preserve">agreement </w:t>
      </w:r>
      <w:r>
        <w:t>clause</w:t>
      </w:r>
      <w:r w:rsidR="00777BFB">
        <w:t xml:space="preserve"> in </w:t>
      </w:r>
      <w:r w:rsidR="00F57F64">
        <w:t>C</w:t>
      </w:r>
      <w:r w:rsidR="00777BFB">
        <w:t>hapter 50 of this Handbook</w:t>
      </w:r>
      <w:r>
        <w:t xml:space="preserve"> </w:t>
      </w:r>
      <w:r w:rsidR="00F57F64">
        <w:t xml:space="preserve">is </w:t>
      </w:r>
      <w:r>
        <w:t>included in all existing special use</w:t>
      </w:r>
      <w:r>
        <w:rPr>
          <w:spacing w:val="1"/>
        </w:rPr>
        <w:t xml:space="preserve"> </w:t>
      </w:r>
      <w:r>
        <w:t xml:space="preserve">authorizations for powerline </w:t>
      </w:r>
      <w:r w:rsidR="002435E9">
        <w:t>facilities</w:t>
      </w:r>
      <w:r w:rsidR="00F7529F">
        <w:t>.</w:t>
      </w:r>
      <w:r w:rsidR="002435E9">
        <w:t xml:space="preserve"> </w:t>
      </w:r>
      <w:r w:rsidR="001375AA">
        <w:t xml:space="preserve"> </w:t>
      </w:r>
    </w:p>
    <w:p w14:paraId="5435B3E9" w14:textId="77777777" w:rsidR="00086B56" w:rsidRDefault="00086B56" w:rsidP="00C6503B">
      <w:pPr>
        <w:pStyle w:val="BodyText"/>
      </w:pPr>
    </w:p>
    <w:p w14:paraId="3FF1461E" w14:textId="73FC99C6" w:rsidR="005153E7" w:rsidRDefault="002435E9" w:rsidP="00C6503B">
      <w:pPr>
        <w:pStyle w:val="BodyText"/>
      </w:pPr>
      <w:r>
        <w:t>All</w:t>
      </w:r>
      <w:r w:rsidR="00744BAD">
        <w:t xml:space="preserve"> new </w:t>
      </w:r>
      <w:r w:rsidR="6B371477">
        <w:t>powerline facilities</w:t>
      </w:r>
      <w:r w:rsidR="00744BAD">
        <w:t xml:space="preserve"> </w:t>
      </w:r>
      <w:r w:rsidR="001375AA">
        <w:t xml:space="preserve">on NFS lands </w:t>
      </w:r>
      <w:r>
        <w:t>must be authorized using the current</w:t>
      </w:r>
      <w:r w:rsidR="001857F2">
        <w:t xml:space="preserve"> appropriate</w:t>
      </w:r>
      <w:r w:rsidR="001375AA">
        <w:t xml:space="preserve"> </w:t>
      </w:r>
      <w:r w:rsidR="00744BAD">
        <w:t>powerline facility</w:t>
      </w:r>
      <w:r w:rsidR="00744BAD">
        <w:rPr>
          <w:spacing w:val="-5"/>
        </w:rPr>
        <w:t xml:space="preserve"> </w:t>
      </w:r>
      <w:r w:rsidR="00744BAD">
        <w:t>form</w:t>
      </w:r>
      <w:r w:rsidR="00F7529F">
        <w:t xml:space="preserve"> </w:t>
      </w:r>
      <w:r w:rsidR="001375AA">
        <w:t xml:space="preserve">containing </w:t>
      </w:r>
      <w:r w:rsidR="00F7529F">
        <w:t>clauses compliant with this directive</w:t>
      </w:r>
      <w:r w:rsidR="008662EF">
        <w:t xml:space="preserve">. </w:t>
      </w:r>
      <w:r w:rsidR="00F57F64">
        <w:t xml:space="preserve"> </w:t>
      </w:r>
      <w:r w:rsidR="00744BAD">
        <w:t>Operating</w:t>
      </w:r>
      <w:r w:rsidR="00744BAD">
        <w:rPr>
          <w:spacing w:val="-4"/>
        </w:rPr>
        <w:t xml:space="preserve"> </w:t>
      </w:r>
      <w:r w:rsidR="00744BAD">
        <w:t>plans and</w:t>
      </w:r>
      <w:r w:rsidR="00744BAD">
        <w:rPr>
          <w:spacing w:val="2"/>
        </w:rPr>
        <w:t xml:space="preserve"> </w:t>
      </w:r>
      <w:r w:rsidR="00744BAD">
        <w:t>agreements</w:t>
      </w:r>
      <w:r w:rsidR="00744BAD">
        <w:rPr>
          <w:spacing w:val="-1"/>
        </w:rPr>
        <w:t xml:space="preserve"> </w:t>
      </w:r>
      <w:r w:rsidR="00744BAD">
        <w:t>differ in terms of when they</w:t>
      </w:r>
      <w:r w:rsidR="00744BAD">
        <w:rPr>
          <w:spacing w:val="-5"/>
        </w:rPr>
        <w:t xml:space="preserve"> </w:t>
      </w:r>
      <w:r w:rsidR="00744BAD">
        <w:t>may</w:t>
      </w:r>
      <w:r w:rsidR="00744BAD">
        <w:rPr>
          <w:spacing w:val="-5"/>
        </w:rPr>
        <w:t xml:space="preserve"> </w:t>
      </w:r>
      <w:r w:rsidR="00744BAD">
        <w:t>be</w:t>
      </w:r>
      <w:r w:rsidR="00744BAD">
        <w:rPr>
          <w:spacing w:val="-2"/>
        </w:rPr>
        <w:t xml:space="preserve"> </w:t>
      </w:r>
      <w:r w:rsidR="00744BAD">
        <w:t>used and the</w:t>
      </w:r>
      <w:r w:rsidR="001375AA">
        <w:t xml:space="preserve"> </w:t>
      </w:r>
      <w:r w:rsidR="00744BAD">
        <w:t>strict</w:t>
      </w:r>
      <w:r w:rsidR="00C86774">
        <w:t xml:space="preserve"> </w:t>
      </w:r>
      <w:r w:rsidR="00744BAD">
        <w:rPr>
          <w:spacing w:val="-57"/>
        </w:rPr>
        <w:t xml:space="preserve"> </w:t>
      </w:r>
      <w:r w:rsidR="00744BAD">
        <w:t>liability</w:t>
      </w:r>
      <w:r w:rsidR="00744BAD">
        <w:rPr>
          <w:spacing w:val="-9"/>
        </w:rPr>
        <w:t xml:space="preserve"> </w:t>
      </w:r>
      <w:r w:rsidR="00744BAD">
        <w:t>limit that applies to</w:t>
      </w:r>
      <w:r w:rsidR="00744BAD">
        <w:rPr>
          <w:spacing w:val="2"/>
        </w:rPr>
        <w:t xml:space="preserve"> </w:t>
      </w:r>
      <w:r w:rsidR="00744BAD">
        <w:t>activities conducted under them.</w:t>
      </w:r>
    </w:p>
    <w:p w14:paraId="261BC8EA" w14:textId="77777777" w:rsidR="005153E7" w:rsidRDefault="005153E7">
      <w:pPr>
        <w:pStyle w:val="BodyText"/>
        <w:spacing w:before="3"/>
        <w:rPr>
          <w:sz w:val="21"/>
        </w:rPr>
      </w:pPr>
    </w:p>
    <w:p w14:paraId="12F76E96" w14:textId="70DE0FCA" w:rsidR="005153E7" w:rsidRDefault="00C6503B" w:rsidP="00C6503B">
      <w:pPr>
        <w:pStyle w:val="Heading1"/>
        <w:tabs>
          <w:tab w:val="left" w:pos="981"/>
        </w:tabs>
        <w:ind w:left="0"/>
      </w:pPr>
      <w:bookmarkStart w:id="20" w:name="_bookmark6"/>
      <w:bookmarkEnd w:id="20"/>
      <w:r>
        <w:t xml:space="preserve">81.1 </w:t>
      </w:r>
      <w:r w:rsidR="00744BAD">
        <w:t>–</w:t>
      </w:r>
      <w:r w:rsidR="00744BAD">
        <w:rPr>
          <w:spacing w:val="-3"/>
        </w:rPr>
        <w:t xml:space="preserve"> </w:t>
      </w:r>
      <w:r w:rsidR="00744BAD">
        <w:t>When Operating</w:t>
      </w:r>
      <w:r w:rsidR="00744BAD">
        <w:rPr>
          <w:spacing w:val="-1"/>
        </w:rPr>
        <w:t xml:space="preserve"> </w:t>
      </w:r>
      <w:r w:rsidR="00744BAD">
        <w:t>Plans</w:t>
      </w:r>
      <w:r w:rsidR="00744BAD">
        <w:rPr>
          <w:spacing w:val="-1"/>
        </w:rPr>
        <w:t xml:space="preserve"> </w:t>
      </w:r>
      <w:r w:rsidR="00744BAD">
        <w:t>Must</w:t>
      </w:r>
      <w:r w:rsidR="00744BAD">
        <w:rPr>
          <w:spacing w:val="-1"/>
        </w:rPr>
        <w:t xml:space="preserve"> </w:t>
      </w:r>
      <w:r w:rsidR="00744BAD">
        <w:t>be</w:t>
      </w:r>
      <w:r w:rsidR="00744BAD">
        <w:rPr>
          <w:spacing w:val="-2"/>
        </w:rPr>
        <w:t xml:space="preserve"> </w:t>
      </w:r>
      <w:r w:rsidR="00744BAD">
        <w:t>Utilized</w:t>
      </w:r>
    </w:p>
    <w:p w14:paraId="395A1F19" w14:textId="77777777" w:rsidR="005153E7" w:rsidRDefault="005153E7">
      <w:pPr>
        <w:pStyle w:val="BodyText"/>
        <w:spacing w:before="7"/>
        <w:rPr>
          <w:b/>
          <w:sz w:val="23"/>
        </w:rPr>
      </w:pPr>
    </w:p>
    <w:p w14:paraId="5167DB2C" w14:textId="30516C3B" w:rsidR="005153E7" w:rsidRDefault="00744BAD" w:rsidP="00491AD5">
      <w:pPr>
        <w:pStyle w:val="BodyText"/>
      </w:pPr>
      <w:r>
        <w:t>An operating plan, rather than an operating agreement, must be utilized for powerline facilities</w:t>
      </w:r>
      <w:r>
        <w:rPr>
          <w:spacing w:val="-57"/>
        </w:rPr>
        <w:t xml:space="preserve"> </w:t>
      </w:r>
      <w:r>
        <w:t>that:</w:t>
      </w:r>
    </w:p>
    <w:p w14:paraId="184FFFB4" w14:textId="77777777" w:rsidR="005153E7" w:rsidRDefault="005153E7">
      <w:pPr>
        <w:pStyle w:val="BodyText"/>
      </w:pPr>
    </w:p>
    <w:p w14:paraId="50115243" w14:textId="77E320E4" w:rsidR="005153E7" w:rsidRDefault="00744BAD" w:rsidP="00867D3E">
      <w:pPr>
        <w:pStyle w:val="ListParagraph"/>
        <w:numPr>
          <w:ilvl w:val="2"/>
          <w:numId w:val="7"/>
        </w:numPr>
        <w:tabs>
          <w:tab w:val="left" w:pos="1221"/>
        </w:tabs>
        <w:ind w:left="720"/>
        <w:rPr>
          <w:sz w:val="24"/>
        </w:rPr>
      </w:pPr>
      <w:r>
        <w:rPr>
          <w:sz w:val="24"/>
        </w:rPr>
        <w:t>Are</w:t>
      </w:r>
      <w:r>
        <w:rPr>
          <w:spacing w:val="-2"/>
          <w:sz w:val="24"/>
        </w:rPr>
        <w:t xml:space="preserve"> </w:t>
      </w:r>
      <w:r>
        <w:rPr>
          <w:sz w:val="24"/>
        </w:rPr>
        <w:t>subject to NERC</w:t>
      </w:r>
      <w:r>
        <w:rPr>
          <w:spacing w:val="-1"/>
          <w:sz w:val="24"/>
        </w:rPr>
        <w:t xml:space="preserve"> </w:t>
      </w:r>
      <w:r>
        <w:rPr>
          <w:sz w:val="24"/>
        </w:rPr>
        <w:t>reliability</w:t>
      </w:r>
      <w:r>
        <w:rPr>
          <w:spacing w:val="-5"/>
          <w:sz w:val="24"/>
        </w:rPr>
        <w:t xml:space="preserve"> </w:t>
      </w:r>
      <w:r>
        <w:rPr>
          <w:sz w:val="24"/>
        </w:rPr>
        <w:t>standards</w:t>
      </w:r>
      <w:r w:rsidR="00E425AD">
        <w:rPr>
          <w:sz w:val="24"/>
        </w:rPr>
        <w:t xml:space="preserve"> (200</w:t>
      </w:r>
      <w:r w:rsidR="00FD7F40">
        <w:rPr>
          <w:sz w:val="24"/>
        </w:rPr>
        <w:t xml:space="preserve"> kilovolts or</w:t>
      </w:r>
      <w:r w:rsidR="00E425AD">
        <w:rPr>
          <w:sz w:val="24"/>
        </w:rPr>
        <w:t xml:space="preserve"> more</w:t>
      </w:r>
      <w:r w:rsidR="00FD7F40">
        <w:rPr>
          <w:sz w:val="24"/>
        </w:rPr>
        <w:t>)</w:t>
      </w:r>
      <w:r>
        <w:rPr>
          <w:sz w:val="24"/>
        </w:rPr>
        <w:t>; and</w:t>
      </w:r>
    </w:p>
    <w:p w14:paraId="438DC52F" w14:textId="77777777" w:rsidR="005153E7" w:rsidRDefault="005153E7" w:rsidP="00C6503B">
      <w:pPr>
        <w:pStyle w:val="BodyText"/>
        <w:ind w:left="720" w:hanging="360"/>
      </w:pPr>
    </w:p>
    <w:p w14:paraId="30D264AE" w14:textId="7C171BC5" w:rsidR="005153E7" w:rsidRDefault="00744BAD" w:rsidP="00867D3E">
      <w:pPr>
        <w:pStyle w:val="ListParagraph"/>
        <w:numPr>
          <w:ilvl w:val="2"/>
          <w:numId w:val="7"/>
        </w:numPr>
        <w:tabs>
          <w:tab w:val="left" w:pos="1221"/>
        </w:tabs>
        <w:ind w:left="720"/>
        <w:jc w:val="both"/>
        <w:rPr>
          <w:sz w:val="24"/>
        </w:rPr>
      </w:pPr>
      <w:bookmarkStart w:id="21" w:name="_Hlk77858736"/>
      <w:r>
        <w:rPr>
          <w:sz w:val="24"/>
        </w:rPr>
        <w:t xml:space="preserve">Sold more than 1,000,000 megawatt hours of electricity during each of the 3 calendar years </w:t>
      </w:r>
      <w:bookmarkEnd w:id="21"/>
      <w:r>
        <w:rPr>
          <w:sz w:val="24"/>
        </w:rPr>
        <w:t>during the period of March 23, 2015, to March 23,</w:t>
      </w:r>
      <w:r w:rsidR="00086B56">
        <w:rPr>
          <w:sz w:val="24"/>
        </w:rPr>
        <w:t xml:space="preserve"> </w:t>
      </w:r>
      <w:r>
        <w:rPr>
          <w:spacing w:val="-57"/>
          <w:sz w:val="24"/>
        </w:rPr>
        <w:t xml:space="preserve"> </w:t>
      </w:r>
      <w:r>
        <w:rPr>
          <w:sz w:val="24"/>
        </w:rPr>
        <w:t>2018.</w:t>
      </w:r>
    </w:p>
    <w:p w14:paraId="5B22254C" w14:textId="77777777" w:rsidR="00BA5043" w:rsidRDefault="00BA5043" w:rsidP="00BA5043">
      <w:pPr>
        <w:pStyle w:val="BodyText"/>
      </w:pPr>
    </w:p>
    <w:p w14:paraId="575639DE" w14:textId="55B1C749" w:rsidR="005153E7" w:rsidRDefault="00744BAD" w:rsidP="00491AD5">
      <w:pPr>
        <w:pStyle w:val="BodyText"/>
      </w:pPr>
      <w:r>
        <w:t xml:space="preserve">Activities conducted under an operating plan </w:t>
      </w:r>
      <w:r w:rsidR="00086B56">
        <w:t xml:space="preserve">approved under this directive </w:t>
      </w:r>
      <w:r>
        <w:t>are subject to strict liability up to the limit specified</w:t>
      </w:r>
      <w:r w:rsidR="00086B56">
        <w:t xml:space="preserve"> </w:t>
      </w:r>
      <w:r>
        <w:rPr>
          <w:spacing w:val="-57"/>
        </w:rPr>
        <w:t xml:space="preserve"> </w:t>
      </w:r>
      <w:r>
        <w:t>in</w:t>
      </w:r>
      <w:r>
        <w:rPr>
          <w:spacing w:val="-1"/>
        </w:rPr>
        <w:t xml:space="preserve"> </w:t>
      </w:r>
      <w:r>
        <w:t>36 CFR 251.56(h)(2),</w:t>
      </w:r>
      <w:r>
        <w:rPr>
          <w:spacing w:val="2"/>
        </w:rPr>
        <w:t xml:space="preserve"> </w:t>
      </w:r>
      <w:r>
        <w:t>as</w:t>
      </w:r>
      <w:r>
        <w:rPr>
          <w:spacing w:val="-1"/>
        </w:rPr>
        <w:t xml:space="preserve"> </w:t>
      </w:r>
      <w:r>
        <w:t>amended, per occurrence (sec. 89,</w:t>
      </w:r>
      <w:r>
        <w:rPr>
          <w:spacing w:val="-1"/>
        </w:rPr>
        <w:t xml:space="preserve"> </w:t>
      </w:r>
      <w:r>
        <w:t>para. 1).</w:t>
      </w:r>
    </w:p>
    <w:p w14:paraId="21F6DA29" w14:textId="77777777" w:rsidR="005153E7" w:rsidRDefault="005153E7">
      <w:pPr>
        <w:pStyle w:val="BodyText"/>
        <w:spacing w:before="3"/>
        <w:rPr>
          <w:sz w:val="21"/>
        </w:rPr>
      </w:pPr>
    </w:p>
    <w:p w14:paraId="161C0893" w14:textId="270E014C" w:rsidR="005153E7" w:rsidRDefault="00C6503B" w:rsidP="00C6503B">
      <w:pPr>
        <w:pStyle w:val="Heading1"/>
        <w:ind w:left="0"/>
      </w:pPr>
      <w:r>
        <w:t xml:space="preserve">81.2 </w:t>
      </w:r>
      <w:r w:rsidR="00744BAD">
        <w:t>–</w:t>
      </w:r>
      <w:r w:rsidR="00744BAD">
        <w:rPr>
          <w:spacing w:val="-3"/>
        </w:rPr>
        <w:t xml:space="preserve"> </w:t>
      </w:r>
      <w:r w:rsidR="00744BAD">
        <w:t>When</w:t>
      </w:r>
      <w:r w:rsidR="00744BAD">
        <w:rPr>
          <w:spacing w:val="-2"/>
        </w:rPr>
        <w:t xml:space="preserve"> </w:t>
      </w:r>
      <w:r w:rsidR="00744BAD">
        <w:t>Operating Agreements</w:t>
      </w:r>
      <w:r w:rsidR="00744BAD">
        <w:rPr>
          <w:spacing w:val="-2"/>
        </w:rPr>
        <w:t xml:space="preserve"> </w:t>
      </w:r>
      <w:r w:rsidR="00744BAD">
        <w:t>May</w:t>
      </w:r>
      <w:r w:rsidR="00744BAD">
        <w:rPr>
          <w:spacing w:val="-1"/>
        </w:rPr>
        <w:t xml:space="preserve"> </w:t>
      </w:r>
      <w:r w:rsidR="00744BAD">
        <w:t>be</w:t>
      </w:r>
      <w:r w:rsidR="00744BAD">
        <w:rPr>
          <w:spacing w:val="-1"/>
        </w:rPr>
        <w:t xml:space="preserve"> </w:t>
      </w:r>
      <w:r w:rsidR="00744BAD">
        <w:t>Utilized</w:t>
      </w:r>
    </w:p>
    <w:p w14:paraId="4C81B349" w14:textId="77777777" w:rsidR="005153E7" w:rsidRDefault="005153E7">
      <w:pPr>
        <w:pStyle w:val="BodyText"/>
        <w:spacing w:before="7"/>
        <w:rPr>
          <w:b/>
          <w:sz w:val="23"/>
        </w:rPr>
      </w:pPr>
    </w:p>
    <w:p w14:paraId="26C7E717" w14:textId="1B71F73A" w:rsidR="005153E7" w:rsidRDefault="00744BAD" w:rsidP="00491AD5">
      <w:pPr>
        <w:pStyle w:val="BodyText"/>
      </w:pPr>
      <w:r>
        <w:t>An operating agreement may be utilized for powerline</w:t>
      </w:r>
      <w:r w:rsidR="00547EDA">
        <w:t xml:space="preserve"> </w:t>
      </w:r>
      <w:r>
        <w:t>facilities</w:t>
      </w:r>
      <w:r w:rsidR="00547EDA">
        <w:t xml:space="preserve"> </w:t>
      </w:r>
      <w:r>
        <w:rPr>
          <w:spacing w:val="-58"/>
        </w:rPr>
        <w:t xml:space="preserve"> </w:t>
      </w:r>
      <w:r w:rsidR="00547EDA">
        <w:rPr>
          <w:spacing w:val="-58"/>
        </w:rPr>
        <w:t xml:space="preserve">      </w:t>
      </w:r>
      <w:r>
        <w:t>that:</w:t>
      </w:r>
    </w:p>
    <w:p w14:paraId="5DF92296" w14:textId="77777777" w:rsidR="005153E7" w:rsidRDefault="005153E7" w:rsidP="00491AD5">
      <w:pPr>
        <w:pStyle w:val="BodyText"/>
        <w:rPr>
          <w:sz w:val="23"/>
        </w:rPr>
      </w:pPr>
    </w:p>
    <w:p w14:paraId="39B0CE67" w14:textId="3838C55C" w:rsidR="005153E7" w:rsidRDefault="00744BAD" w:rsidP="00867D3E">
      <w:pPr>
        <w:pStyle w:val="ListParagraph"/>
        <w:numPr>
          <w:ilvl w:val="0"/>
          <w:numId w:val="17"/>
        </w:numPr>
        <w:tabs>
          <w:tab w:val="left" w:pos="360"/>
        </w:tabs>
        <w:ind w:left="720"/>
        <w:rPr>
          <w:sz w:val="24"/>
        </w:rPr>
      </w:pPr>
      <w:r>
        <w:rPr>
          <w:sz w:val="24"/>
        </w:rPr>
        <w:t>Are</w:t>
      </w:r>
      <w:r>
        <w:rPr>
          <w:spacing w:val="-2"/>
          <w:sz w:val="24"/>
        </w:rPr>
        <w:t xml:space="preserve"> </w:t>
      </w:r>
      <w:r>
        <w:rPr>
          <w:sz w:val="24"/>
        </w:rPr>
        <w:t>not subject</w:t>
      </w:r>
      <w:r>
        <w:rPr>
          <w:spacing w:val="-1"/>
          <w:sz w:val="24"/>
        </w:rPr>
        <w:t xml:space="preserve"> </w:t>
      </w:r>
      <w:r>
        <w:rPr>
          <w:sz w:val="24"/>
        </w:rPr>
        <w:t>to NERC</w:t>
      </w:r>
      <w:r>
        <w:rPr>
          <w:spacing w:val="-1"/>
          <w:sz w:val="24"/>
        </w:rPr>
        <w:t xml:space="preserve"> </w:t>
      </w:r>
      <w:r>
        <w:rPr>
          <w:sz w:val="24"/>
        </w:rPr>
        <w:t>reliability</w:t>
      </w:r>
      <w:r>
        <w:rPr>
          <w:spacing w:val="-5"/>
          <w:sz w:val="24"/>
        </w:rPr>
        <w:t xml:space="preserve"> </w:t>
      </w:r>
      <w:r>
        <w:rPr>
          <w:sz w:val="24"/>
        </w:rPr>
        <w:t>standards</w:t>
      </w:r>
      <w:r w:rsidR="00FD7F40">
        <w:rPr>
          <w:sz w:val="24"/>
        </w:rPr>
        <w:t xml:space="preserve"> (less than 200 kilovolts)</w:t>
      </w:r>
      <w:r>
        <w:rPr>
          <w:sz w:val="24"/>
        </w:rPr>
        <w:t>;</w:t>
      </w:r>
      <w:r>
        <w:rPr>
          <w:spacing w:val="-1"/>
          <w:sz w:val="24"/>
        </w:rPr>
        <w:t xml:space="preserve"> </w:t>
      </w:r>
      <w:r w:rsidR="00F13EAA">
        <w:rPr>
          <w:spacing w:val="-1"/>
          <w:sz w:val="24"/>
        </w:rPr>
        <w:t>and/</w:t>
      </w:r>
      <w:r>
        <w:rPr>
          <w:sz w:val="24"/>
        </w:rPr>
        <w:t>or</w:t>
      </w:r>
    </w:p>
    <w:p w14:paraId="4EEB0D33" w14:textId="77777777" w:rsidR="005153E7" w:rsidRDefault="005153E7" w:rsidP="00491AD5">
      <w:pPr>
        <w:pStyle w:val="BodyText"/>
        <w:ind w:left="720" w:hanging="360"/>
      </w:pPr>
    </w:p>
    <w:p w14:paraId="2A6637D1" w14:textId="372BDA30" w:rsidR="005153E7" w:rsidRPr="00C6503B" w:rsidRDefault="00744BAD" w:rsidP="00867D3E">
      <w:pPr>
        <w:pStyle w:val="ListParagraph"/>
        <w:numPr>
          <w:ilvl w:val="0"/>
          <w:numId w:val="17"/>
        </w:numPr>
        <w:tabs>
          <w:tab w:val="left" w:pos="1221"/>
        </w:tabs>
        <w:ind w:left="720"/>
        <w:rPr>
          <w:sz w:val="24"/>
        </w:rPr>
      </w:pPr>
      <w:r w:rsidRPr="00C6503B">
        <w:rPr>
          <w:sz w:val="24"/>
        </w:rPr>
        <w:t>Sold</w:t>
      </w:r>
      <w:r w:rsidRPr="00C6503B">
        <w:rPr>
          <w:spacing w:val="-1"/>
          <w:sz w:val="24"/>
        </w:rPr>
        <w:t xml:space="preserve"> </w:t>
      </w:r>
      <w:r w:rsidRPr="00C6503B">
        <w:rPr>
          <w:sz w:val="24"/>
        </w:rPr>
        <w:t>1,000,000</w:t>
      </w:r>
      <w:r w:rsidRPr="00C6503B">
        <w:rPr>
          <w:spacing w:val="-1"/>
          <w:sz w:val="24"/>
        </w:rPr>
        <w:t xml:space="preserve"> </w:t>
      </w:r>
      <w:r w:rsidRPr="00C6503B">
        <w:rPr>
          <w:sz w:val="24"/>
        </w:rPr>
        <w:t>megawatt</w:t>
      </w:r>
      <w:r w:rsidRPr="00C6503B">
        <w:rPr>
          <w:spacing w:val="-1"/>
          <w:sz w:val="24"/>
        </w:rPr>
        <w:t xml:space="preserve"> </w:t>
      </w:r>
      <w:r w:rsidRPr="00C6503B">
        <w:rPr>
          <w:sz w:val="24"/>
        </w:rPr>
        <w:t>hours</w:t>
      </w:r>
      <w:r w:rsidRPr="00C6503B">
        <w:rPr>
          <w:spacing w:val="-1"/>
          <w:sz w:val="24"/>
        </w:rPr>
        <w:t xml:space="preserve"> </w:t>
      </w:r>
      <w:r w:rsidRPr="00C6503B">
        <w:rPr>
          <w:sz w:val="24"/>
        </w:rPr>
        <w:t>or</w:t>
      </w:r>
      <w:r w:rsidRPr="00C6503B">
        <w:rPr>
          <w:spacing w:val="-1"/>
          <w:sz w:val="24"/>
        </w:rPr>
        <w:t xml:space="preserve"> </w:t>
      </w:r>
      <w:r w:rsidRPr="00C6503B">
        <w:rPr>
          <w:sz w:val="24"/>
        </w:rPr>
        <w:t>less</w:t>
      </w:r>
      <w:r w:rsidRPr="00C6503B">
        <w:rPr>
          <w:spacing w:val="-1"/>
          <w:sz w:val="24"/>
        </w:rPr>
        <w:t xml:space="preserve"> </w:t>
      </w:r>
      <w:r w:rsidRPr="00C6503B">
        <w:rPr>
          <w:sz w:val="24"/>
        </w:rPr>
        <w:t>of</w:t>
      </w:r>
      <w:r w:rsidRPr="00C6503B">
        <w:rPr>
          <w:spacing w:val="-1"/>
          <w:sz w:val="24"/>
        </w:rPr>
        <w:t xml:space="preserve"> </w:t>
      </w:r>
      <w:r w:rsidRPr="00C6503B">
        <w:rPr>
          <w:sz w:val="24"/>
        </w:rPr>
        <w:t>electricity</w:t>
      </w:r>
      <w:r w:rsidRPr="00C6503B">
        <w:rPr>
          <w:spacing w:val="-4"/>
          <w:sz w:val="24"/>
        </w:rPr>
        <w:t xml:space="preserve"> </w:t>
      </w:r>
      <w:r w:rsidRPr="00C6503B">
        <w:rPr>
          <w:sz w:val="24"/>
        </w:rPr>
        <w:t>for</w:t>
      </w:r>
      <w:r w:rsidRPr="00C6503B">
        <w:rPr>
          <w:spacing w:val="-1"/>
          <w:sz w:val="24"/>
        </w:rPr>
        <w:t xml:space="preserve"> </w:t>
      </w:r>
      <w:r w:rsidRPr="00C6503B">
        <w:rPr>
          <w:sz w:val="24"/>
        </w:rPr>
        <w:t>purposes</w:t>
      </w:r>
      <w:r w:rsidRPr="00C6503B">
        <w:rPr>
          <w:spacing w:val="-1"/>
          <w:sz w:val="24"/>
        </w:rPr>
        <w:t xml:space="preserve"> </w:t>
      </w:r>
      <w:r w:rsidRPr="00C6503B">
        <w:rPr>
          <w:sz w:val="24"/>
        </w:rPr>
        <w:t>other</w:t>
      </w:r>
      <w:r w:rsidRPr="00C6503B">
        <w:rPr>
          <w:spacing w:val="-1"/>
          <w:sz w:val="24"/>
        </w:rPr>
        <w:t xml:space="preserve"> </w:t>
      </w:r>
      <w:r w:rsidRPr="00C6503B">
        <w:rPr>
          <w:sz w:val="24"/>
        </w:rPr>
        <w:t>than</w:t>
      </w:r>
      <w:r w:rsidRPr="00C6503B">
        <w:rPr>
          <w:spacing w:val="1"/>
          <w:sz w:val="24"/>
        </w:rPr>
        <w:t xml:space="preserve"> </w:t>
      </w:r>
      <w:r w:rsidRPr="00C6503B">
        <w:rPr>
          <w:sz w:val="24"/>
        </w:rPr>
        <w:t>resale</w:t>
      </w:r>
      <w:r w:rsidRPr="00C6503B">
        <w:rPr>
          <w:spacing w:val="-1"/>
          <w:sz w:val="24"/>
        </w:rPr>
        <w:t xml:space="preserve"> </w:t>
      </w:r>
      <w:r w:rsidRPr="00C6503B">
        <w:rPr>
          <w:sz w:val="24"/>
        </w:rPr>
        <w:t>during</w:t>
      </w:r>
      <w:r w:rsidRPr="00C6503B">
        <w:rPr>
          <w:spacing w:val="-57"/>
          <w:sz w:val="24"/>
        </w:rPr>
        <w:t xml:space="preserve"> </w:t>
      </w:r>
      <w:r w:rsidRPr="00C6503B">
        <w:rPr>
          <w:sz w:val="24"/>
        </w:rPr>
        <w:t>each</w:t>
      </w:r>
      <w:r w:rsidRPr="00C6503B">
        <w:rPr>
          <w:spacing w:val="-1"/>
          <w:sz w:val="24"/>
        </w:rPr>
        <w:t xml:space="preserve"> </w:t>
      </w:r>
      <w:r w:rsidRPr="00C6503B">
        <w:rPr>
          <w:sz w:val="24"/>
        </w:rPr>
        <w:t>of the</w:t>
      </w:r>
      <w:r w:rsidRPr="00C6503B">
        <w:rPr>
          <w:spacing w:val="-2"/>
          <w:sz w:val="24"/>
        </w:rPr>
        <w:t xml:space="preserve"> </w:t>
      </w:r>
      <w:r w:rsidRPr="00C6503B">
        <w:rPr>
          <w:sz w:val="24"/>
        </w:rPr>
        <w:t>3 calendar</w:t>
      </w:r>
      <w:r w:rsidRPr="00C6503B">
        <w:rPr>
          <w:spacing w:val="3"/>
          <w:sz w:val="24"/>
        </w:rPr>
        <w:t xml:space="preserve"> </w:t>
      </w:r>
      <w:r w:rsidRPr="00C6503B">
        <w:rPr>
          <w:sz w:val="24"/>
        </w:rPr>
        <w:t>years during</w:t>
      </w:r>
      <w:r w:rsidRPr="00C6503B">
        <w:rPr>
          <w:spacing w:val="-3"/>
          <w:sz w:val="24"/>
        </w:rPr>
        <w:t xml:space="preserve"> </w:t>
      </w:r>
      <w:r w:rsidRPr="00C6503B">
        <w:rPr>
          <w:sz w:val="24"/>
        </w:rPr>
        <w:t>the period</w:t>
      </w:r>
      <w:r w:rsidRPr="00C6503B">
        <w:rPr>
          <w:spacing w:val="-1"/>
          <w:sz w:val="24"/>
        </w:rPr>
        <w:t xml:space="preserve"> </w:t>
      </w:r>
      <w:r w:rsidRPr="00C6503B">
        <w:rPr>
          <w:sz w:val="24"/>
        </w:rPr>
        <w:t>of</w:t>
      </w:r>
      <w:r w:rsidRPr="00C6503B">
        <w:rPr>
          <w:spacing w:val="1"/>
          <w:sz w:val="24"/>
        </w:rPr>
        <w:t xml:space="preserve"> </w:t>
      </w:r>
      <w:r w:rsidRPr="00C6503B">
        <w:rPr>
          <w:sz w:val="24"/>
        </w:rPr>
        <w:t>March 23,</w:t>
      </w:r>
      <w:r w:rsidRPr="00C6503B">
        <w:rPr>
          <w:spacing w:val="-1"/>
          <w:sz w:val="24"/>
        </w:rPr>
        <w:t xml:space="preserve"> </w:t>
      </w:r>
      <w:r w:rsidRPr="00C6503B">
        <w:rPr>
          <w:sz w:val="24"/>
        </w:rPr>
        <w:t>2015, to</w:t>
      </w:r>
      <w:r w:rsidRPr="00C6503B">
        <w:rPr>
          <w:spacing w:val="1"/>
          <w:sz w:val="24"/>
        </w:rPr>
        <w:t xml:space="preserve"> </w:t>
      </w:r>
      <w:r w:rsidRPr="00C6503B">
        <w:rPr>
          <w:sz w:val="24"/>
        </w:rPr>
        <w:t>March</w:t>
      </w:r>
      <w:r w:rsidRPr="00C6503B">
        <w:rPr>
          <w:spacing w:val="-1"/>
          <w:sz w:val="24"/>
        </w:rPr>
        <w:t xml:space="preserve"> </w:t>
      </w:r>
      <w:r w:rsidRPr="00C6503B">
        <w:rPr>
          <w:sz w:val="24"/>
        </w:rPr>
        <w:t>23, 2018.</w:t>
      </w:r>
    </w:p>
    <w:p w14:paraId="2E78220C" w14:textId="77777777" w:rsidR="005153E7" w:rsidRDefault="005153E7">
      <w:pPr>
        <w:pStyle w:val="BodyText"/>
      </w:pPr>
    </w:p>
    <w:p w14:paraId="709360A7" w14:textId="1E32FC37" w:rsidR="005153E7" w:rsidRDefault="00744BAD" w:rsidP="00491AD5">
      <w:pPr>
        <w:pStyle w:val="BodyText"/>
      </w:pPr>
      <w:r>
        <w:t xml:space="preserve">Activities conducted under an </w:t>
      </w:r>
      <w:r w:rsidR="00C86774">
        <w:t xml:space="preserve">approved </w:t>
      </w:r>
      <w:r>
        <w:t>operating agreement are subject to strict liability</w:t>
      </w:r>
      <w:r w:rsidR="00C86774">
        <w:t xml:space="preserve"> </w:t>
      </w:r>
      <w:r>
        <w:t>up</w:t>
      </w:r>
      <w:r w:rsidR="00C86774">
        <w:t xml:space="preserve"> </w:t>
      </w:r>
      <w:r>
        <w:t>to</w:t>
      </w:r>
      <w:r w:rsidR="00C86774">
        <w:t xml:space="preserve"> </w:t>
      </w:r>
      <w:r>
        <w:t>$500,000</w:t>
      </w:r>
      <w:r w:rsidR="00C86774">
        <w:t xml:space="preserve"> p</w:t>
      </w:r>
      <w:r>
        <w:t>er</w:t>
      </w:r>
      <w:r w:rsidR="00C86774">
        <w:t xml:space="preserve"> </w:t>
      </w:r>
      <w:r>
        <w:t>occurrence until March 23, 2028, at which time they are subject to strict liability up to the</w:t>
      </w:r>
      <w:r>
        <w:rPr>
          <w:spacing w:val="1"/>
        </w:rPr>
        <w:t xml:space="preserve"> </w:t>
      </w:r>
      <w:r>
        <w:t>limit</w:t>
      </w:r>
      <w:r>
        <w:rPr>
          <w:spacing w:val="-1"/>
        </w:rPr>
        <w:t xml:space="preserve"> </w:t>
      </w:r>
      <w:r>
        <w:t>specified</w:t>
      </w:r>
      <w:r>
        <w:rPr>
          <w:spacing w:val="-2"/>
        </w:rPr>
        <w:t xml:space="preserve"> </w:t>
      </w:r>
      <w:r>
        <w:t>in 36</w:t>
      </w:r>
      <w:r>
        <w:rPr>
          <w:spacing w:val="-1"/>
        </w:rPr>
        <w:t xml:space="preserve"> </w:t>
      </w:r>
      <w:r>
        <w:t>CFR</w:t>
      </w:r>
      <w:r>
        <w:rPr>
          <w:spacing w:val="-1"/>
        </w:rPr>
        <w:t xml:space="preserve"> </w:t>
      </w:r>
      <w:r>
        <w:t>251.56(d)(2),</w:t>
      </w:r>
      <w:r>
        <w:rPr>
          <w:spacing w:val="2"/>
        </w:rPr>
        <w:t xml:space="preserve"> </w:t>
      </w:r>
      <w:r>
        <w:t>as</w:t>
      </w:r>
      <w:r>
        <w:rPr>
          <w:spacing w:val="-1"/>
        </w:rPr>
        <w:t xml:space="preserve"> </w:t>
      </w:r>
      <w:r>
        <w:t>amended, per</w:t>
      </w:r>
      <w:r>
        <w:rPr>
          <w:spacing w:val="-1"/>
        </w:rPr>
        <w:t xml:space="preserve"> </w:t>
      </w:r>
      <w:r>
        <w:t>occurrence</w:t>
      </w:r>
      <w:r>
        <w:rPr>
          <w:spacing w:val="3"/>
        </w:rPr>
        <w:t xml:space="preserve"> </w:t>
      </w:r>
      <w:r>
        <w:t>(sec. 89,</w:t>
      </w:r>
      <w:r>
        <w:rPr>
          <w:spacing w:val="-1"/>
        </w:rPr>
        <w:t xml:space="preserve"> </w:t>
      </w:r>
      <w:r>
        <w:t>para.</w:t>
      </w:r>
      <w:r>
        <w:rPr>
          <w:spacing w:val="-1"/>
        </w:rPr>
        <w:t xml:space="preserve"> </w:t>
      </w:r>
      <w:r w:rsidR="00C86774">
        <w:t>2</w:t>
      </w:r>
      <w:r>
        <w:t>).</w:t>
      </w:r>
    </w:p>
    <w:p w14:paraId="60EFD077" w14:textId="77777777" w:rsidR="005153E7" w:rsidRDefault="005153E7">
      <w:pPr>
        <w:pStyle w:val="BodyText"/>
        <w:spacing w:before="3"/>
        <w:rPr>
          <w:sz w:val="21"/>
        </w:rPr>
      </w:pPr>
    </w:p>
    <w:p w14:paraId="6B1D515A" w14:textId="518D8490" w:rsidR="005153E7" w:rsidRPr="006D247B" w:rsidRDefault="00C6503B" w:rsidP="00C6503B">
      <w:pPr>
        <w:pStyle w:val="Heading1"/>
        <w:tabs>
          <w:tab w:val="left" w:pos="801"/>
        </w:tabs>
        <w:ind w:left="0"/>
        <w:rPr>
          <w:rFonts w:ascii="Arial" w:hAnsi="Arial" w:cs="Arial"/>
        </w:rPr>
      </w:pPr>
      <w:bookmarkStart w:id="22" w:name="_bookmark8"/>
      <w:bookmarkEnd w:id="22"/>
      <w:r w:rsidRPr="006D247B">
        <w:rPr>
          <w:rFonts w:ascii="Arial" w:hAnsi="Arial" w:cs="Arial"/>
        </w:rPr>
        <w:t xml:space="preserve">82 </w:t>
      </w:r>
      <w:r w:rsidR="00744BAD" w:rsidRPr="006D247B">
        <w:rPr>
          <w:rFonts w:ascii="Arial" w:hAnsi="Arial" w:cs="Arial"/>
        </w:rPr>
        <w:t>–</w:t>
      </w:r>
      <w:r w:rsidR="00744BAD" w:rsidRPr="006D247B">
        <w:rPr>
          <w:rFonts w:ascii="Arial" w:hAnsi="Arial" w:cs="Arial"/>
          <w:spacing w:val="-4"/>
        </w:rPr>
        <w:t xml:space="preserve"> </w:t>
      </w:r>
      <w:r w:rsidR="00744BAD" w:rsidRPr="006D247B">
        <w:rPr>
          <w:rFonts w:ascii="Arial" w:hAnsi="Arial" w:cs="Arial"/>
        </w:rPr>
        <w:t>SCOPE</w:t>
      </w:r>
      <w:r w:rsidR="00744BAD" w:rsidRPr="006D247B">
        <w:rPr>
          <w:rFonts w:ascii="Arial" w:hAnsi="Arial" w:cs="Arial"/>
          <w:spacing w:val="-4"/>
        </w:rPr>
        <w:t xml:space="preserve"> </w:t>
      </w:r>
      <w:r w:rsidR="00744BAD" w:rsidRPr="006D247B">
        <w:rPr>
          <w:rFonts w:ascii="Arial" w:hAnsi="Arial" w:cs="Arial"/>
        </w:rPr>
        <w:t>OF</w:t>
      </w:r>
      <w:r w:rsidR="00744BAD" w:rsidRPr="006D247B">
        <w:rPr>
          <w:rFonts w:ascii="Arial" w:hAnsi="Arial" w:cs="Arial"/>
          <w:spacing w:val="-6"/>
        </w:rPr>
        <w:t xml:space="preserve"> </w:t>
      </w:r>
      <w:r w:rsidR="00744BAD" w:rsidRPr="006D247B">
        <w:rPr>
          <w:rFonts w:ascii="Arial" w:hAnsi="Arial" w:cs="Arial"/>
        </w:rPr>
        <w:t>OPERATING</w:t>
      </w:r>
      <w:r w:rsidR="00744BAD" w:rsidRPr="006D247B">
        <w:rPr>
          <w:rFonts w:ascii="Arial" w:hAnsi="Arial" w:cs="Arial"/>
          <w:spacing w:val="-3"/>
        </w:rPr>
        <w:t xml:space="preserve"> </w:t>
      </w:r>
      <w:r w:rsidR="00744BAD" w:rsidRPr="006D247B">
        <w:rPr>
          <w:rFonts w:ascii="Arial" w:hAnsi="Arial" w:cs="Arial"/>
        </w:rPr>
        <w:t>PLANS</w:t>
      </w:r>
      <w:r w:rsidR="00744BAD" w:rsidRPr="006D247B">
        <w:rPr>
          <w:rFonts w:ascii="Arial" w:hAnsi="Arial" w:cs="Arial"/>
          <w:spacing w:val="-4"/>
        </w:rPr>
        <w:t xml:space="preserve"> </w:t>
      </w:r>
      <w:r w:rsidR="00744BAD" w:rsidRPr="006D247B">
        <w:rPr>
          <w:rFonts w:ascii="Arial" w:hAnsi="Arial" w:cs="Arial"/>
        </w:rPr>
        <w:t>AND</w:t>
      </w:r>
      <w:r w:rsidR="00744BAD" w:rsidRPr="006D247B">
        <w:rPr>
          <w:rFonts w:ascii="Arial" w:hAnsi="Arial" w:cs="Arial"/>
          <w:spacing w:val="-4"/>
        </w:rPr>
        <w:t xml:space="preserve"> </w:t>
      </w:r>
      <w:r w:rsidR="00744BAD" w:rsidRPr="006D247B">
        <w:rPr>
          <w:rFonts w:ascii="Arial" w:hAnsi="Arial" w:cs="Arial"/>
        </w:rPr>
        <w:t>AGREEMENTS</w:t>
      </w:r>
    </w:p>
    <w:p w14:paraId="5EC6C7A7" w14:textId="77777777" w:rsidR="005153E7" w:rsidRDefault="005153E7">
      <w:pPr>
        <w:pStyle w:val="BodyText"/>
        <w:spacing w:before="7"/>
        <w:rPr>
          <w:b/>
          <w:sz w:val="23"/>
        </w:rPr>
      </w:pPr>
    </w:p>
    <w:p w14:paraId="0AE6497B" w14:textId="71082A06" w:rsidR="005153E7" w:rsidRDefault="00744BAD" w:rsidP="00491AD5">
      <w:pPr>
        <w:pStyle w:val="BodyText"/>
      </w:pPr>
      <w:r>
        <w:t xml:space="preserve">An operating plan or agreement </w:t>
      </w:r>
      <w:r w:rsidR="00DB6E37">
        <w:t>must</w:t>
      </w:r>
      <w:r>
        <w:t xml:space="preserve"> cover all the activities authorized under a </w:t>
      </w:r>
      <w:r w:rsidR="00C20195">
        <w:t xml:space="preserve">new, amended or existing </w:t>
      </w:r>
      <w:r>
        <w:t>powerline facility</w:t>
      </w:r>
      <w:r w:rsidR="00C20195">
        <w:t xml:space="preserve"> </w:t>
      </w:r>
      <w:r>
        <w:rPr>
          <w:spacing w:val="-57"/>
        </w:rPr>
        <w:t xml:space="preserve"> </w:t>
      </w:r>
      <w:r>
        <w:t>special use authorization, both inside the linear right-of-way for the powerline facilities and on</w:t>
      </w:r>
      <w:r>
        <w:rPr>
          <w:spacing w:val="1"/>
        </w:rPr>
        <w:t xml:space="preserve"> </w:t>
      </w:r>
      <w:r>
        <w:t>NFS</w:t>
      </w:r>
      <w:r>
        <w:rPr>
          <w:spacing w:val="-1"/>
        </w:rPr>
        <w:t xml:space="preserve"> </w:t>
      </w:r>
      <w:r>
        <w:t>lands</w:t>
      </w:r>
      <w:r>
        <w:rPr>
          <w:spacing w:val="-1"/>
        </w:rPr>
        <w:t xml:space="preserve"> </w:t>
      </w:r>
      <w:r>
        <w:t>adjacent to either</w:t>
      </w:r>
      <w:r>
        <w:rPr>
          <w:spacing w:val="-1"/>
        </w:rPr>
        <w:t xml:space="preserve"> </w:t>
      </w:r>
      <w:r>
        <w:t>side</w:t>
      </w:r>
      <w:r>
        <w:rPr>
          <w:spacing w:val="-1"/>
        </w:rPr>
        <w:t xml:space="preserve"> </w:t>
      </w:r>
      <w:r>
        <w:t>of the linear</w:t>
      </w:r>
      <w:r>
        <w:rPr>
          <w:spacing w:val="-1"/>
        </w:rPr>
        <w:t xml:space="preserve"> </w:t>
      </w:r>
      <w:r>
        <w:t xml:space="preserve">right-of-way, </w:t>
      </w:r>
      <w:r w:rsidR="009F6FE9">
        <w:t>as follows</w:t>
      </w:r>
      <w:r>
        <w:t>:</w:t>
      </w:r>
    </w:p>
    <w:p w14:paraId="3F9DB82B" w14:textId="77777777" w:rsidR="005153E7" w:rsidRDefault="005153E7" w:rsidP="00491AD5">
      <w:pPr>
        <w:pStyle w:val="BodyText"/>
      </w:pPr>
    </w:p>
    <w:p w14:paraId="20AF2436" w14:textId="3D5A09FB" w:rsidR="005153E7" w:rsidRDefault="00744BAD" w:rsidP="00867D3E">
      <w:pPr>
        <w:pStyle w:val="ListParagraph"/>
        <w:numPr>
          <w:ilvl w:val="0"/>
          <w:numId w:val="6"/>
        </w:numPr>
        <w:tabs>
          <w:tab w:val="left" w:pos="1221"/>
        </w:tabs>
        <w:ind w:left="720"/>
        <w:rPr>
          <w:sz w:val="24"/>
        </w:rPr>
      </w:pPr>
      <w:r>
        <w:rPr>
          <w:sz w:val="24"/>
        </w:rPr>
        <w:t>Emergency and routine vegetation management; emergency, non-routine, and routine</w:t>
      </w:r>
      <w:r>
        <w:rPr>
          <w:spacing w:val="-57"/>
          <w:sz w:val="24"/>
        </w:rPr>
        <w:t xml:space="preserve"> </w:t>
      </w:r>
      <w:r>
        <w:rPr>
          <w:sz w:val="24"/>
        </w:rPr>
        <w:t>powerline facility maintenance; and inspection and operation of powerline facilities</w:t>
      </w:r>
      <w:r>
        <w:rPr>
          <w:spacing w:val="1"/>
          <w:sz w:val="24"/>
        </w:rPr>
        <w:t xml:space="preserve"> </w:t>
      </w:r>
      <w:r>
        <w:rPr>
          <w:sz w:val="24"/>
        </w:rPr>
        <w:t>inside</w:t>
      </w:r>
      <w:r>
        <w:rPr>
          <w:spacing w:val="-2"/>
          <w:sz w:val="24"/>
        </w:rPr>
        <w:t xml:space="preserve"> </w:t>
      </w:r>
      <w:r>
        <w:rPr>
          <w:sz w:val="24"/>
        </w:rPr>
        <w:t>their</w:t>
      </w:r>
      <w:r>
        <w:rPr>
          <w:spacing w:val="-1"/>
          <w:sz w:val="24"/>
        </w:rPr>
        <w:t xml:space="preserve"> </w:t>
      </w:r>
      <w:r>
        <w:rPr>
          <w:sz w:val="24"/>
        </w:rPr>
        <w:t>linear right-of-way;</w:t>
      </w:r>
    </w:p>
    <w:p w14:paraId="423DB25B" w14:textId="77777777" w:rsidR="00917124" w:rsidRDefault="00917124" w:rsidP="00917124">
      <w:pPr>
        <w:pStyle w:val="ListParagraph"/>
        <w:tabs>
          <w:tab w:val="left" w:pos="1221"/>
        </w:tabs>
        <w:ind w:left="720" w:firstLine="0"/>
        <w:rPr>
          <w:sz w:val="24"/>
        </w:rPr>
      </w:pPr>
    </w:p>
    <w:p w14:paraId="5E4FA56D" w14:textId="3C4CE3E2" w:rsidR="005153E7" w:rsidRDefault="00744BAD" w:rsidP="00867D3E">
      <w:pPr>
        <w:pStyle w:val="ListParagraph"/>
        <w:numPr>
          <w:ilvl w:val="0"/>
          <w:numId w:val="6"/>
        </w:numPr>
        <w:tabs>
          <w:tab w:val="left" w:pos="1221"/>
        </w:tabs>
        <w:ind w:left="720"/>
        <w:rPr>
          <w:sz w:val="24"/>
        </w:rPr>
      </w:pPr>
      <w:r>
        <w:rPr>
          <w:sz w:val="24"/>
        </w:rPr>
        <w:t xml:space="preserve">Emergency and routine vegetation management involving </w:t>
      </w:r>
      <w:r w:rsidR="00E426AD">
        <w:rPr>
          <w:sz w:val="24"/>
        </w:rPr>
        <w:t xml:space="preserve">felling </w:t>
      </w:r>
      <w:r>
        <w:rPr>
          <w:sz w:val="24"/>
        </w:rPr>
        <w:t>and pruning of hazard</w:t>
      </w:r>
      <w:r>
        <w:rPr>
          <w:spacing w:val="-57"/>
          <w:sz w:val="24"/>
        </w:rPr>
        <w:t xml:space="preserve"> </w:t>
      </w:r>
      <w:r>
        <w:rPr>
          <w:sz w:val="24"/>
        </w:rPr>
        <w:t>trees</w:t>
      </w:r>
      <w:r>
        <w:rPr>
          <w:spacing w:val="-1"/>
          <w:sz w:val="24"/>
        </w:rPr>
        <w:t xml:space="preserve"> </w:t>
      </w:r>
      <w:r>
        <w:rPr>
          <w:sz w:val="24"/>
        </w:rPr>
        <w:t>adjacent to either side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linear</w:t>
      </w:r>
      <w:r>
        <w:rPr>
          <w:spacing w:val="-1"/>
          <w:sz w:val="24"/>
        </w:rPr>
        <w:t xml:space="preserve"> </w:t>
      </w:r>
      <w:r>
        <w:rPr>
          <w:sz w:val="24"/>
        </w:rPr>
        <w:t>right-of-way</w:t>
      </w:r>
      <w:r>
        <w:rPr>
          <w:spacing w:val="-6"/>
          <w:sz w:val="24"/>
        </w:rPr>
        <w:t xml:space="preserve"> </w:t>
      </w:r>
      <w:r>
        <w:rPr>
          <w:sz w:val="24"/>
        </w:rPr>
        <w:t>for</w:t>
      </w:r>
      <w:r>
        <w:rPr>
          <w:spacing w:val="-2"/>
          <w:sz w:val="24"/>
        </w:rPr>
        <w:t xml:space="preserve"> </w:t>
      </w:r>
      <w:r>
        <w:rPr>
          <w:sz w:val="24"/>
        </w:rPr>
        <w:t>powerline</w:t>
      </w:r>
      <w:r>
        <w:rPr>
          <w:spacing w:val="-1"/>
          <w:sz w:val="24"/>
        </w:rPr>
        <w:t xml:space="preserve"> </w:t>
      </w:r>
      <w:r>
        <w:rPr>
          <w:sz w:val="24"/>
        </w:rPr>
        <w:t>facilities;</w:t>
      </w:r>
      <w:r>
        <w:rPr>
          <w:spacing w:val="1"/>
          <w:sz w:val="24"/>
        </w:rPr>
        <w:t xml:space="preserve"> </w:t>
      </w:r>
      <w:r>
        <w:rPr>
          <w:sz w:val="24"/>
        </w:rPr>
        <w:t>and</w:t>
      </w:r>
    </w:p>
    <w:p w14:paraId="308A3F02" w14:textId="77777777" w:rsidR="005153E7" w:rsidRDefault="005153E7" w:rsidP="00491AD5">
      <w:pPr>
        <w:pStyle w:val="BodyText"/>
        <w:ind w:left="720" w:hanging="360"/>
      </w:pPr>
    </w:p>
    <w:p w14:paraId="42A00598" w14:textId="4EAD96FE" w:rsidR="005153E7" w:rsidRDefault="00744BAD" w:rsidP="00867D3E">
      <w:pPr>
        <w:pStyle w:val="ListParagraph"/>
        <w:numPr>
          <w:ilvl w:val="0"/>
          <w:numId w:val="6"/>
        </w:numPr>
        <w:tabs>
          <w:tab w:val="left" w:pos="1221"/>
        </w:tabs>
        <w:ind w:left="720"/>
        <w:rPr>
          <w:sz w:val="24"/>
        </w:rPr>
      </w:pPr>
      <w:r>
        <w:rPr>
          <w:sz w:val="24"/>
        </w:rPr>
        <w:t>Construction, reconstruction, and maintenance of access roads and trails.</w:t>
      </w:r>
    </w:p>
    <w:p w14:paraId="4DA813E0" w14:textId="77777777" w:rsidR="00C6503B" w:rsidRDefault="00C6503B" w:rsidP="00491AD5">
      <w:pPr>
        <w:pStyle w:val="Heading1"/>
        <w:tabs>
          <w:tab w:val="left" w:pos="801"/>
        </w:tabs>
        <w:ind w:left="720" w:hanging="360"/>
      </w:pPr>
      <w:bookmarkStart w:id="23" w:name="_bookmark9"/>
      <w:bookmarkEnd w:id="23"/>
    </w:p>
    <w:p w14:paraId="70273084" w14:textId="32CB53C9" w:rsidR="005153E7" w:rsidRDefault="00C6503B" w:rsidP="00491AD5">
      <w:pPr>
        <w:pStyle w:val="Heading1"/>
        <w:tabs>
          <w:tab w:val="left" w:pos="801"/>
        </w:tabs>
        <w:ind w:left="0"/>
        <w:rPr>
          <w:rFonts w:ascii="Arial" w:hAnsi="Arial" w:cs="Arial"/>
        </w:rPr>
      </w:pPr>
      <w:r w:rsidRPr="006D247B">
        <w:rPr>
          <w:rFonts w:ascii="Arial" w:hAnsi="Arial" w:cs="Arial"/>
        </w:rPr>
        <w:t xml:space="preserve">83 </w:t>
      </w:r>
      <w:r w:rsidR="00744BAD" w:rsidRPr="006D247B">
        <w:rPr>
          <w:rFonts w:ascii="Arial" w:hAnsi="Arial" w:cs="Arial"/>
        </w:rPr>
        <w:t>–</w:t>
      </w:r>
      <w:r w:rsidR="00744BAD" w:rsidRPr="006D247B">
        <w:rPr>
          <w:rFonts w:ascii="Arial" w:hAnsi="Arial" w:cs="Arial"/>
          <w:spacing w:val="-5"/>
        </w:rPr>
        <w:t xml:space="preserve"> </w:t>
      </w:r>
      <w:r w:rsidR="00744BAD" w:rsidRPr="006D247B">
        <w:rPr>
          <w:rFonts w:ascii="Arial" w:hAnsi="Arial" w:cs="Arial"/>
        </w:rPr>
        <w:t>REQUIREMENTS</w:t>
      </w:r>
      <w:r w:rsidR="00744BAD" w:rsidRPr="006D247B">
        <w:rPr>
          <w:rFonts w:ascii="Arial" w:hAnsi="Arial" w:cs="Arial"/>
          <w:spacing w:val="-4"/>
        </w:rPr>
        <w:t xml:space="preserve"> </w:t>
      </w:r>
      <w:r w:rsidR="00744BAD" w:rsidRPr="006D247B">
        <w:rPr>
          <w:rFonts w:ascii="Arial" w:hAnsi="Arial" w:cs="Arial"/>
        </w:rPr>
        <w:t>FOR</w:t>
      </w:r>
      <w:r w:rsidR="00744BAD" w:rsidRPr="006D247B">
        <w:rPr>
          <w:rFonts w:ascii="Arial" w:hAnsi="Arial" w:cs="Arial"/>
          <w:spacing w:val="-4"/>
        </w:rPr>
        <w:t xml:space="preserve"> </w:t>
      </w:r>
      <w:r w:rsidR="00744BAD" w:rsidRPr="006D247B">
        <w:rPr>
          <w:rFonts w:ascii="Arial" w:hAnsi="Arial" w:cs="Arial"/>
        </w:rPr>
        <w:t>SUBMITTING</w:t>
      </w:r>
      <w:r w:rsidR="00744BAD" w:rsidRPr="006D247B">
        <w:rPr>
          <w:rFonts w:ascii="Arial" w:hAnsi="Arial" w:cs="Arial"/>
          <w:spacing w:val="-4"/>
        </w:rPr>
        <w:t xml:space="preserve"> </w:t>
      </w:r>
      <w:r w:rsidR="00744BAD" w:rsidRPr="006D247B">
        <w:rPr>
          <w:rFonts w:ascii="Arial" w:hAnsi="Arial" w:cs="Arial"/>
        </w:rPr>
        <w:t>PROPOSED</w:t>
      </w:r>
      <w:r w:rsidR="00744BAD" w:rsidRPr="006D247B">
        <w:rPr>
          <w:rFonts w:ascii="Arial" w:hAnsi="Arial" w:cs="Arial"/>
          <w:spacing w:val="-4"/>
        </w:rPr>
        <w:t xml:space="preserve"> </w:t>
      </w:r>
      <w:r w:rsidR="00744BAD" w:rsidRPr="006D247B">
        <w:rPr>
          <w:rFonts w:ascii="Arial" w:hAnsi="Arial" w:cs="Arial"/>
        </w:rPr>
        <w:t>OPERATING</w:t>
      </w:r>
      <w:r w:rsidR="00744BAD" w:rsidRPr="006D247B">
        <w:rPr>
          <w:rFonts w:ascii="Arial" w:hAnsi="Arial" w:cs="Arial"/>
          <w:spacing w:val="-5"/>
        </w:rPr>
        <w:t xml:space="preserve"> </w:t>
      </w:r>
      <w:r w:rsidR="00744BAD" w:rsidRPr="006D247B">
        <w:rPr>
          <w:rFonts w:ascii="Arial" w:hAnsi="Arial" w:cs="Arial"/>
        </w:rPr>
        <w:t>PLANS</w:t>
      </w:r>
      <w:r w:rsidR="00744BAD" w:rsidRPr="006D247B">
        <w:rPr>
          <w:rFonts w:ascii="Arial" w:hAnsi="Arial" w:cs="Arial"/>
          <w:spacing w:val="-4"/>
        </w:rPr>
        <w:t xml:space="preserve"> </w:t>
      </w:r>
      <w:r w:rsidR="00744BAD" w:rsidRPr="006D247B">
        <w:rPr>
          <w:rFonts w:ascii="Arial" w:hAnsi="Arial" w:cs="Arial"/>
        </w:rPr>
        <w:t>AND</w:t>
      </w:r>
      <w:r w:rsidR="00744BAD" w:rsidRPr="006D247B">
        <w:rPr>
          <w:rFonts w:ascii="Arial" w:hAnsi="Arial" w:cs="Arial"/>
          <w:spacing w:val="-57"/>
        </w:rPr>
        <w:t xml:space="preserve"> </w:t>
      </w:r>
      <w:r w:rsidR="00744BAD" w:rsidRPr="006D247B">
        <w:rPr>
          <w:rFonts w:ascii="Arial" w:hAnsi="Arial" w:cs="Arial"/>
        </w:rPr>
        <w:t>AGREEMENTS FOR</w:t>
      </w:r>
      <w:r w:rsidR="00744BAD" w:rsidRPr="006D247B">
        <w:rPr>
          <w:rFonts w:ascii="Arial" w:hAnsi="Arial" w:cs="Arial"/>
          <w:spacing w:val="2"/>
        </w:rPr>
        <w:t xml:space="preserve"> </w:t>
      </w:r>
      <w:r w:rsidR="00744BAD" w:rsidRPr="006D247B">
        <w:rPr>
          <w:rFonts w:ascii="Arial" w:hAnsi="Arial" w:cs="Arial"/>
        </w:rPr>
        <w:t>REVIEW AND</w:t>
      </w:r>
      <w:r w:rsidR="00744BAD" w:rsidRPr="006D247B">
        <w:rPr>
          <w:rFonts w:ascii="Arial" w:hAnsi="Arial" w:cs="Arial"/>
          <w:spacing w:val="-2"/>
        </w:rPr>
        <w:t xml:space="preserve"> </w:t>
      </w:r>
      <w:r w:rsidR="00744BAD" w:rsidRPr="006D247B">
        <w:rPr>
          <w:rFonts w:ascii="Arial" w:hAnsi="Arial" w:cs="Arial"/>
        </w:rPr>
        <w:t>APPROVAL</w:t>
      </w:r>
    </w:p>
    <w:p w14:paraId="2A7D18B0" w14:textId="7D444FF2" w:rsidR="005153E7" w:rsidRDefault="005153E7" w:rsidP="00491AD5">
      <w:pPr>
        <w:pStyle w:val="BodyText"/>
        <w:rPr>
          <w:b/>
          <w:sz w:val="23"/>
        </w:rPr>
      </w:pPr>
    </w:p>
    <w:p w14:paraId="6E478128" w14:textId="2BA9421A" w:rsidR="00EA0AF4" w:rsidRDefault="00EA0AF4" w:rsidP="00EA0AF4">
      <w:pPr>
        <w:pStyle w:val="BodyText"/>
      </w:pPr>
      <w:r>
        <w:t xml:space="preserve">The </w:t>
      </w:r>
      <w:r w:rsidR="00F57F64">
        <w:t>a</w:t>
      </w:r>
      <w:r>
        <w:t xml:space="preserve">uthorized </w:t>
      </w:r>
      <w:r w:rsidR="00F57F64">
        <w:t>o</w:t>
      </w:r>
      <w:r>
        <w:t>fficer shall adhere, and shall ensure that owners and operators adhere, to the following procedures regarding submission of proposed operating plans and agreements for review and approval.</w:t>
      </w:r>
    </w:p>
    <w:p w14:paraId="4832CB8D" w14:textId="77777777" w:rsidR="00EA0AF4" w:rsidRDefault="00EA0AF4" w:rsidP="00EA0AF4">
      <w:pPr>
        <w:pStyle w:val="BodyText"/>
      </w:pPr>
    </w:p>
    <w:p w14:paraId="5FB7A8FA" w14:textId="6FBA0948" w:rsidR="00EA0AF4" w:rsidRDefault="00EA0AF4" w:rsidP="00867D3E">
      <w:pPr>
        <w:pStyle w:val="ListParagraph"/>
        <w:widowControl/>
        <w:numPr>
          <w:ilvl w:val="0"/>
          <w:numId w:val="27"/>
        </w:numPr>
        <w:ind w:left="720"/>
        <w:rPr>
          <w:sz w:val="24"/>
          <w:szCs w:val="24"/>
        </w:rPr>
      </w:pPr>
      <w:r>
        <w:rPr>
          <w:sz w:val="24"/>
          <w:szCs w:val="24"/>
          <w:u w:val="single"/>
        </w:rPr>
        <w:t>Existing Operating Plans</w:t>
      </w:r>
      <w:r>
        <w:rPr>
          <w:sz w:val="24"/>
          <w:szCs w:val="24"/>
        </w:rPr>
        <w:t>.</w:t>
      </w:r>
      <w:r>
        <w:rPr>
          <w:spacing w:val="1"/>
          <w:sz w:val="24"/>
          <w:szCs w:val="24"/>
        </w:rPr>
        <w:t xml:space="preserve">  </w:t>
      </w:r>
      <w:r>
        <w:rPr>
          <w:sz w:val="24"/>
          <w:szCs w:val="24"/>
        </w:rPr>
        <w:t>If an existing powerline facility has an operating plan, the</w:t>
      </w:r>
      <w:r>
        <w:rPr>
          <w:spacing w:val="1"/>
          <w:sz w:val="24"/>
          <w:szCs w:val="24"/>
        </w:rPr>
        <w:t xml:space="preserve"> </w:t>
      </w:r>
      <w:r w:rsidR="00F57F64">
        <w:rPr>
          <w:spacing w:val="1"/>
          <w:sz w:val="24"/>
          <w:szCs w:val="24"/>
        </w:rPr>
        <w:t>a</w:t>
      </w:r>
      <w:r>
        <w:rPr>
          <w:sz w:val="24"/>
          <w:szCs w:val="24"/>
        </w:rPr>
        <w:t xml:space="preserve">uthorized </w:t>
      </w:r>
      <w:r w:rsidR="00F57F64">
        <w:rPr>
          <w:sz w:val="24"/>
          <w:szCs w:val="24"/>
        </w:rPr>
        <w:t>o</w:t>
      </w:r>
      <w:r>
        <w:rPr>
          <w:sz w:val="24"/>
          <w:szCs w:val="24"/>
        </w:rPr>
        <w:t>fficer shall determine, in consultation with the owner or operator, whether</w:t>
      </w:r>
      <w:r>
        <w:rPr>
          <w:spacing w:val="1"/>
          <w:sz w:val="24"/>
          <w:szCs w:val="24"/>
        </w:rPr>
        <w:t xml:space="preserve"> </w:t>
      </w:r>
      <w:r>
        <w:rPr>
          <w:sz w:val="24"/>
          <w:szCs w:val="24"/>
        </w:rPr>
        <w:t xml:space="preserve">the operating plan complies with section 512 of FLPMA, the Forest Service’s regulations, and this directive and whether the owner or operator is </w:t>
      </w:r>
      <w:r>
        <w:rPr>
          <w:spacing w:val="-57"/>
          <w:sz w:val="24"/>
          <w:szCs w:val="24"/>
        </w:rPr>
        <w:t> </w:t>
      </w:r>
      <w:r>
        <w:rPr>
          <w:sz w:val="24"/>
          <w:szCs w:val="24"/>
        </w:rPr>
        <w:t xml:space="preserve">eligible for an operating agreement or must have an operating plan (sec. 81.1 and 81.2) </w:t>
      </w:r>
      <w:r>
        <w:rPr>
          <w:spacing w:val="-58"/>
          <w:sz w:val="24"/>
          <w:szCs w:val="24"/>
        </w:rPr>
        <w:t> </w:t>
      </w:r>
      <w:r>
        <w:rPr>
          <w:sz w:val="24"/>
          <w:szCs w:val="24"/>
        </w:rPr>
        <w:t>and</w:t>
      </w:r>
      <w:r>
        <w:rPr>
          <w:spacing w:val="-1"/>
          <w:sz w:val="24"/>
          <w:szCs w:val="24"/>
        </w:rPr>
        <w:t xml:space="preserve"> </w:t>
      </w:r>
      <w:r>
        <w:rPr>
          <w:sz w:val="24"/>
          <w:szCs w:val="24"/>
        </w:rPr>
        <w:t>shall provide written notification to</w:t>
      </w:r>
      <w:r>
        <w:rPr>
          <w:spacing w:val="-5"/>
          <w:sz w:val="24"/>
          <w:szCs w:val="24"/>
        </w:rPr>
        <w:t xml:space="preserve"> </w:t>
      </w:r>
      <w:r>
        <w:rPr>
          <w:sz w:val="24"/>
          <w:szCs w:val="24"/>
        </w:rPr>
        <w:t>the owner</w:t>
      </w:r>
      <w:r>
        <w:rPr>
          <w:spacing w:val="-1"/>
          <w:sz w:val="24"/>
          <w:szCs w:val="24"/>
        </w:rPr>
        <w:t xml:space="preserve"> </w:t>
      </w:r>
      <w:r>
        <w:rPr>
          <w:sz w:val="24"/>
          <w:szCs w:val="24"/>
        </w:rPr>
        <w:t>or</w:t>
      </w:r>
      <w:r>
        <w:rPr>
          <w:spacing w:val="-1"/>
          <w:sz w:val="24"/>
          <w:szCs w:val="24"/>
        </w:rPr>
        <w:t xml:space="preserve"> </w:t>
      </w:r>
      <w:r>
        <w:rPr>
          <w:sz w:val="24"/>
          <w:szCs w:val="24"/>
        </w:rPr>
        <w:t>operator of</w:t>
      </w:r>
      <w:r>
        <w:rPr>
          <w:spacing w:val="-1"/>
          <w:sz w:val="24"/>
          <w:szCs w:val="24"/>
        </w:rPr>
        <w:t xml:space="preserve"> </w:t>
      </w:r>
      <w:r>
        <w:rPr>
          <w:sz w:val="24"/>
          <w:szCs w:val="24"/>
        </w:rPr>
        <w:t>those determinations by September 30, 2026.</w:t>
      </w:r>
      <w:r w:rsidR="005958A9">
        <w:rPr>
          <w:sz w:val="24"/>
          <w:szCs w:val="24"/>
        </w:rPr>
        <w:t xml:space="preserve">  </w:t>
      </w:r>
      <w:bookmarkStart w:id="24" w:name="_Hlk85103937"/>
      <w:r w:rsidR="005958A9">
        <w:rPr>
          <w:sz w:val="24"/>
          <w:szCs w:val="24"/>
        </w:rPr>
        <w:t xml:space="preserve">The </w:t>
      </w:r>
      <w:r w:rsidR="00F57F64">
        <w:rPr>
          <w:sz w:val="24"/>
          <w:szCs w:val="24"/>
        </w:rPr>
        <w:t>a</w:t>
      </w:r>
      <w:r w:rsidR="005958A9">
        <w:rPr>
          <w:sz w:val="24"/>
          <w:szCs w:val="24"/>
        </w:rPr>
        <w:t xml:space="preserve">uthorized </w:t>
      </w:r>
      <w:r w:rsidR="00F57F64">
        <w:rPr>
          <w:sz w:val="24"/>
          <w:szCs w:val="24"/>
        </w:rPr>
        <w:t>o</w:t>
      </w:r>
      <w:r w:rsidR="005958A9">
        <w:rPr>
          <w:sz w:val="24"/>
          <w:szCs w:val="24"/>
        </w:rPr>
        <w:t xml:space="preserve">fficer has the discretion to determine </w:t>
      </w:r>
      <w:r w:rsidR="00AA438D">
        <w:rPr>
          <w:sz w:val="24"/>
          <w:szCs w:val="24"/>
        </w:rPr>
        <w:t>the order in which owners or operators shall be notified of the need to modify existing operating plans for compliance</w:t>
      </w:r>
      <w:r w:rsidR="005958A9">
        <w:rPr>
          <w:sz w:val="24"/>
          <w:szCs w:val="24"/>
        </w:rPr>
        <w:t xml:space="preserve">.  In determining </w:t>
      </w:r>
      <w:r w:rsidR="00AA438D">
        <w:rPr>
          <w:sz w:val="24"/>
          <w:szCs w:val="24"/>
        </w:rPr>
        <w:t>the order</w:t>
      </w:r>
      <w:r w:rsidR="006C4B78">
        <w:rPr>
          <w:sz w:val="24"/>
          <w:szCs w:val="24"/>
        </w:rPr>
        <w:t xml:space="preserve"> </w:t>
      </w:r>
      <w:r w:rsidR="00A977F0">
        <w:rPr>
          <w:sz w:val="24"/>
          <w:szCs w:val="24"/>
        </w:rPr>
        <w:t>of notification</w:t>
      </w:r>
      <w:r w:rsidR="005958A9">
        <w:rPr>
          <w:sz w:val="24"/>
          <w:szCs w:val="24"/>
        </w:rPr>
        <w:t xml:space="preserve">, the </w:t>
      </w:r>
      <w:r w:rsidR="00F57F64">
        <w:rPr>
          <w:sz w:val="24"/>
          <w:szCs w:val="24"/>
        </w:rPr>
        <w:t>a</w:t>
      </w:r>
      <w:r w:rsidR="005958A9">
        <w:rPr>
          <w:sz w:val="24"/>
          <w:szCs w:val="24"/>
        </w:rPr>
        <w:t xml:space="preserve">uthorized </w:t>
      </w:r>
      <w:r w:rsidR="00F57F64">
        <w:rPr>
          <w:sz w:val="24"/>
          <w:szCs w:val="24"/>
        </w:rPr>
        <w:t>o</w:t>
      </w:r>
      <w:r w:rsidR="005958A9">
        <w:rPr>
          <w:sz w:val="24"/>
          <w:szCs w:val="24"/>
        </w:rPr>
        <w:t xml:space="preserve">fficer </w:t>
      </w:r>
      <w:r w:rsidR="00B67C12">
        <w:rPr>
          <w:sz w:val="24"/>
          <w:szCs w:val="24"/>
        </w:rPr>
        <w:t xml:space="preserve">may </w:t>
      </w:r>
      <w:r w:rsidR="005958A9">
        <w:rPr>
          <w:sz w:val="24"/>
          <w:szCs w:val="24"/>
        </w:rPr>
        <w:t xml:space="preserve">consider </w:t>
      </w:r>
      <w:r w:rsidR="00A977F0">
        <w:rPr>
          <w:sz w:val="24"/>
          <w:szCs w:val="24"/>
        </w:rPr>
        <w:t>delaying notification</w:t>
      </w:r>
      <w:r w:rsidR="005958A9">
        <w:rPr>
          <w:sz w:val="24"/>
          <w:szCs w:val="24"/>
        </w:rPr>
        <w:t xml:space="preserve"> to </w:t>
      </w:r>
      <w:r w:rsidR="00A977F0">
        <w:rPr>
          <w:sz w:val="24"/>
          <w:szCs w:val="24"/>
        </w:rPr>
        <w:t xml:space="preserve">owners and operators of </w:t>
      </w:r>
      <w:r w:rsidR="00E96D5E">
        <w:rPr>
          <w:sz w:val="24"/>
          <w:szCs w:val="24"/>
        </w:rPr>
        <w:t xml:space="preserve">existing </w:t>
      </w:r>
      <w:r w:rsidR="005958A9">
        <w:rPr>
          <w:sz w:val="24"/>
          <w:szCs w:val="24"/>
        </w:rPr>
        <w:t xml:space="preserve">operating plans that are </w:t>
      </w:r>
      <w:r w:rsidR="001F2EFA">
        <w:rPr>
          <w:sz w:val="24"/>
          <w:szCs w:val="24"/>
        </w:rPr>
        <w:t xml:space="preserve">partly </w:t>
      </w:r>
      <w:r w:rsidR="005958A9">
        <w:rPr>
          <w:sz w:val="24"/>
          <w:szCs w:val="24"/>
        </w:rPr>
        <w:t>compliant with</w:t>
      </w:r>
      <w:r w:rsidR="00A977F0">
        <w:rPr>
          <w:sz w:val="24"/>
          <w:szCs w:val="24"/>
        </w:rPr>
        <w:t xml:space="preserve"> </w:t>
      </w:r>
      <w:r w:rsidR="00E96D5E">
        <w:rPr>
          <w:sz w:val="24"/>
          <w:szCs w:val="24"/>
        </w:rPr>
        <w:t xml:space="preserve">applicable requirements and </w:t>
      </w:r>
      <w:r w:rsidR="001F2EFA">
        <w:rPr>
          <w:sz w:val="24"/>
          <w:szCs w:val="24"/>
        </w:rPr>
        <w:t xml:space="preserve">to owners and operators that </w:t>
      </w:r>
      <w:bookmarkStart w:id="25" w:name="_Hlk84341069"/>
      <w:r w:rsidR="00E96D5E">
        <w:rPr>
          <w:sz w:val="24"/>
          <w:szCs w:val="24"/>
        </w:rPr>
        <w:t>are eligible for an operating agreement</w:t>
      </w:r>
      <w:bookmarkEnd w:id="25"/>
      <w:r w:rsidR="00E96D5E">
        <w:rPr>
          <w:sz w:val="24"/>
          <w:szCs w:val="24"/>
        </w:rPr>
        <w:t xml:space="preserve">.  </w:t>
      </w:r>
      <w:r w:rsidR="005958A9">
        <w:rPr>
          <w:sz w:val="24"/>
          <w:szCs w:val="24"/>
        </w:rPr>
        <w:t xml:space="preserve"> </w:t>
      </w:r>
      <w:bookmarkEnd w:id="24"/>
    </w:p>
    <w:p w14:paraId="23DA66F9" w14:textId="77777777" w:rsidR="00EA0AF4" w:rsidRDefault="00EA0AF4" w:rsidP="00EA0AF4">
      <w:pPr>
        <w:pStyle w:val="BodyText"/>
      </w:pPr>
    </w:p>
    <w:p w14:paraId="0CAD245E" w14:textId="39E125D4" w:rsidR="00EA0AF4" w:rsidRDefault="00E96D5E" w:rsidP="00867D3E">
      <w:pPr>
        <w:pStyle w:val="ListParagraph"/>
        <w:widowControl/>
        <w:numPr>
          <w:ilvl w:val="1"/>
          <w:numId w:val="27"/>
        </w:numPr>
        <w:ind w:left="1080"/>
        <w:rPr>
          <w:sz w:val="24"/>
          <w:szCs w:val="24"/>
        </w:rPr>
      </w:pPr>
      <w:r w:rsidRPr="00E96D5E">
        <w:rPr>
          <w:sz w:val="24"/>
          <w:szCs w:val="24"/>
          <w:u w:val="single"/>
        </w:rPr>
        <w:t>Compliant Operating Plans</w:t>
      </w:r>
      <w:r>
        <w:rPr>
          <w:sz w:val="24"/>
          <w:szCs w:val="24"/>
        </w:rPr>
        <w:t xml:space="preserve">.  </w:t>
      </w:r>
      <w:r w:rsidR="00EA0AF4">
        <w:rPr>
          <w:sz w:val="24"/>
          <w:szCs w:val="24"/>
        </w:rPr>
        <w:t xml:space="preserve">If the </w:t>
      </w:r>
      <w:r w:rsidR="00F57F64">
        <w:rPr>
          <w:sz w:val="24"/>
          <w:szCs w:val="24"/>
        </w:rPr>
        <w:t>a</w:t>
      </w:r>
      <w:r w:rsidR="00EA0AF4">
        <w:rPr>
          <w:sz w:val="24"/>
          <w:szCs w:val="24"/>
        </w:rPr>
        <w:t xml:space="preserve">uthorized </w:t>
      </w:r>
      <w:r w:rsidR="00F57F64">
        <w:rPr>
          <w:sz w:val="24"/>
          <w:szCs w:val="24"/>
        </w:rPr>
        <w:t>o</w:t>
      </w:r>
      <w:r w:rsidR="00EA0AF4">
        <w:rPr>
          <w:sz w:val="24"/>
          <w:szCs w:val="24"/>
        </w:rPr>
        <w:t xml:space="preserve">fficer determines that the existing operating plan complies with </w:t>
      </w:r>
      <w:r w:rsidR="00EA0AF4">
        <w:rPr>
          <w:spacing w:val="-57"/>
          <w:sz w:val="24"/>
          <w:szCs w:val="24"/>
        </w:rPr>
        <w:t> </w:t>
      </w:r>
      <w:r w:rsidR="00EA0AF4">
        <w:rPr>
          <w:sz w:val="24"/>
          <w:szCs w:val="24"/>
        </w:rPr>
        <w:t>applicable requirements (including environmental</w:t>
      </w:r>
      <w:r w:rsidR="00B00F17">
        <w:rPr>
          <w:sz w:val="24"/>
          <w:szCs w:val="24"/>
        </w:rPr>
        <w:t xml:space="preserve"> analysis</w:t>
      </w:r>
      <w:r w:rsidR="00EA0AF4">
        <w:rPr>
          <w:sz w:val="24"/>
          <w:szCs w:val="24"/>
        </w:rPr>
        <w:t xml:space="preserve"> and consultation </w:t>
      </w:r>
      <w:r w:rsidR="00B00F17">
        <w:rPr>
          <w:sz w:val="24"/>
          <w:szCs w:val="24"/>
        </w:rPr>
        <w:t xml:space="preserve">for </w:t>
      </w:r>
      <w:r w:rsidR="00B00F17">
        <w:rPr>
          <w:sz w:val="24"/>
        </w:rPr>
        <w:t xml:space="preserve">listed endangered or threatened species and </w:t>
      </w:r>
      <w:r w:rsidR="006D5A79">
        <w:rPr>
          <w:sz w:val="24"/>
        </w:rPr>
        <w:t xml:space="preserve">cultural and </w:t>
      </w:r>
      <w:r w:rsidR="00B00F17">
        <w:rPr>
          <w:sz w:val="24"/>
        </w:rPr>
        <w:t>historic</w:t>
      </w:r>
      <w:r w:rsidR="006D5A79">
        <w:rPr>
          <w:sz w:val="24"/>
        </w:rPr>
        <w:t xml:space="preserve"> resources</w:t>
      </w:r>
      <w:r w:rsidR="009F6FE9">
        <w:rPr>
          <w:sz w:val="24"/>
        </w:rPr>
        <w:t>),</w:t>
      </w:r>
      <w:r w:rsidR="009F6FE9" w:rsidRPr="009F6FE9">
        <w:rPr>
          <w:sz w:val="24"/>
        </w:rPr>
        <w:t xml:space="preserve"> </w:t>
      </w:r>
      <w:r w:rsidR="009F6FE9">
        <w:rPr>
          <w:sz w:val="24"/>
        </w:rPr>
        <w:t>no modification to the operating plan is required</w:t>
      </w:r>
      <w:r w:rsidR="006D5A79">
        <w:rPr>
          <w:sz w:val="24"/>
        </w:rPr>
        <w:t>.</w:t>
      </w:r>
      <w:r w:rsidR="00EA0AF4">
        <w:rPr>
          <w:sz w:val="24"/>
          <w:szCs w:val="24"/>
        </w:rPr>
        <w:t>  If the</w:t>
      </w:r>
      <w:r w:rsidR="00EA0AF4">
        <w:rPr>
          <w:spacing w:val="-2"/>
          <w:sz w:val="24"/>
          <w:szCs w:val="24"/>
        </w:rPr>
        <w:t xml:space="preserve"> </w:t>
      </w:r>
      <w:r w:rsidR="00F57F64">
        <w:rPr>
          <w:spacing w:val="-2"/>
          <w:sz w:val="24"/>
          <w:szCs w:val="24"/>
        </w:rPr>
        <w:t>a</w:t>
      </w:r>
      <w:r w:rsidR="00EA0AF4">
        <w:rPr>
          <w:sz w:val="24"/>
          <w:szCs w:val="24"/>
        </w:rPr>
        <w:t>uthorized</w:t>
      </w:r>
      <w:r w:rsidR="00EA0AF4">
        <w:rPr>
          <w:spacing w:val="-1"/>
          <w:sz w:val="24"/>
          <w:szCs w:val="24"/>
        </w:rPr>
        <w:t xml:space="preserve"> </w:t>
      </w:r>
      <w:r w:rsidR="00F57F64">
        <w:rPr>
          <w:spacing w:val="-1"/>
          <w:sz w:val="24"/>
          <w:szCs w:val="24"/>
        </w:rPr>
        <w:t>o</w:t>
      </w:r>
      <w:r w:rsidR="00EA0AF4">
        <w:rPr>
          <w:sz w:val="24"/>
          <w:szCs w:val="24"/>
        </w:rPr>
        <w:t>fficer</w:t>
      </w:r>
      <w:r w:rsidR="00EA0AF4">
        <w:rPr>
          <w:spacing w:val="-3"/>
          <w:sz w:val="24"/>
          <w:szCs w:val="24"/>
        </w:rPr>
        <w:t xml:space="preserve"> </w:t>
      </w:r>
      <w:r w:rsidR="00EA0AF4">
        <w:rPr>
          <w:sz w:val="24"/>
          <w:szCs w:val="24"/>
        </w:rPr>
        <w:t>determines</w:t>
      </w:r>
      <w:r w:rsidR="00EA0AF4">
        <w:rPr>
          <w:spacing w:val="-1"/>
          <w:sz w:val="24"/>
          <w:szCs w:val="24"/>
        </w:rPr>
        <w:t xml:space="preserve"> </w:t>
      </w:r>
      <w:r w:rsidR="00EA0AF4">
        <w:rPr>
          <w:sz w:val="24"/>
          <w:szCs w:val="24"/>
        </w:rPr>
        <w:t>that</w:t>
      </w:r>
      <w:r w:rsidR="00EA0AF4">
        <w:rPr>
          <w:spacing w:val="-1"/>
          <w:sz w:val="24"/>
          <w:szCs w:val="24"/>
        </w:rPr>
        <w:t xml:space="preserve"> </w:t>
      </w:r>
      <w:r w:rsidR="00EA0AF4">
        <w:rPr>
          <w:sz w:val="24"/>
          <w:szCs w:val="24"/>
        </w:rPr>
        <w:t>the</w:t>
      </w:r>
      <w:r w:rsidR="00EA0AF4">
        <w:rPr>
          <w:spacing w:val="-2"/>
          <w:sz w:val="24"/>
          <w:szCs w:val="24"/>
        </w:rPr>
        <w:t xml:space="preserve"> </w:t>
      </w:r>
      <w:r w:rsidR="00EA0AF4">
        <w:rPr>
          <w:sz w:val="24"/>
          <w:szCs w:val="24"/>
        </w:rPr>
        <w:t>owner</w:t>
      </w:r>
      <w:r w:rsidR="00EA0AF4">
        <w:rPr>
          <w:spacing w:val="-2"/>
          <w:sz w:val="24"/>
          <w:szCs w:val="24"/>
        </w:rPr>
        <w:t xml:space="preserve"> </w:t>
      </w:r>
      <w:r w:rsidR="00EA0AF4">
        <w:rPr>
          <w:sz w:val="24"/>
          <w:szCs w:val="24"/>
        </w:rPr>
        <w:t>or</w:t>
      </w:r>
      <w:r w:rsidR="00EA0AF4">
        <w:rPr>
          <w:spacing w:val="-2"/>
          <w:sz w:val="24"/>
          <w:szCs w:val="24"/>
        </w:rPr>
        <w:t xml:space="preserve"> </w:t>
      </w:r>
      <w:r w:rsidR="00EA0AF4">
        <w:rPr>
          <w:sz w:val="24"/>
          <w:szCs w:val="24"/>
        </w:rPr>
        <w:t xml:space="preserve">operator </w:t>
      </w:r>
      <w:r w:rsidR="00EA0AF4">
        <w:rPr>
          <w:spacing w:val="-57"/>
          <w:sz w:val="24"/>
          <w:szCs w:val="24"/>
        </w:rPr>
        <w:t> </w:t>
      </w:r>
      <w:r w:rsidR="00EA0AF4">
        <w:rPr>
          <w:sz w:val="24"/>
          <w:szCs w:val="24"/>
        </w:rPr>
        <w:t>is eligible for an operating agreement in lieu of an operating plan and the owner or operator chooses to have an</w:t>
      </w:r>
      <w:r w:rsidR="00EA0AF4">
        <w:rPr>
          <w:spacing w:val="1"/>
          <w:sz w:val="24"/>
          <w:szCs w:val="24"/>
        </w:rPr>
        <w:t xml:space="preserve"> </w:t>
      </w:r>
      <w:r w:rsidR="00EA0AF4">
        <w:rPr>
          <w:sz w:val="24"/>
          <w:szCs w:val="24"/>
        </w:rPr>
        <w:t xml:space="preserve">operating agreement, the </w:t>
      </w:r>
      <w:r w:rsidR="00F57F64">
        <w:rPr>
          <w:sz w:val="24"/>
          <w:szCs w:val="24"/>
        </w:rPr>
        <w:t>a</w:t>
      </w:r>
      <w:r w:rsidR="00EA0AF4">
        <w:rPr>
          <w:sz w:val="24"/>
          <w:szCs w:val="24"/>
        </w:rPr>
        <w:t xml:space="preserve">uthorized </w:t>
      </w:r>
      <w:r w:rsidR="00F57F64">
        <w:rPr>
          <w:sz w:val="24"/>
          <w:szCs w:val="24"/>
        </w:rPr>
        <w:t>o</w:t>
      </w:r>
      <w:r w:rsidR="00EA0AF4">
        <w:rPr>
          <w:sz w:val="24"/>
          <w:szCs w:val="24"/>
        </w:rPr>
        <w:t>fficer shall rename the operating plan as an</w:t>
      </w:r>
      <w:r w:rsidR="00EA0AF4">
        <w:rPr>
          <w:spacing w:val="1"/>
          <w:sz w:val="24"/>
          <w:szCs w:val="24"/>
        </w:rPr>
        <w:t xml:space="preserve"> </w:t>
      </w:r>
      <w:r w:rsidR="00EA0AF4">
        <w:rPr>
          <w:sz w:val="24"/>
          <w:szCs w:val="24"/>
        </w:rPr>
        <w:t>operating agreement and shall administer the associated powerline facility authorization</w:t>
      </w:r>
      <w:r w:rsidR="00EA0AF4">
        <w:rPr>
          <w:spacing w:val="-1"/>
          <w:sz w:val="24"/>
          <w:szCs w:val="24"/>
        </w:rPr>
        <w:t xml:space="preserve"> </w:t>
      </w:r>
      <w:r w:rsidR="00EA0AF4">
        <w:rPr>
          <w:sz w:val="24"/>
          <w:szCs w:val="24"/>
        </w:rPr>
        <w:t>in</w:t>
      </w:r>
      <w:r w:rsidR="00EA0AF4">
        <w:rPr>
          <w:spacing w:val="-1"/>
          <w:sz w:val="24"/>
          <w:szCs w:val="24"/>
        </w:rPr>
        <w:t xml:space="preserve"> </w:t>
      </w:r>
      <w:r w:rsidR="00EA0AF4">
        <w:rPr>
          <w:sz w:val="24"/>
          <w:szCs w:val="24"/>
        </w:rPr>
        <w:t>accordance</w:t>
      </w:r>
      <w:r w:rsidR="00EA0AF4">
        <w:rPr>
          <w:spacing w:val="1"/>
          <w:sz w:val="24"/>
          <w:szCs w:val="24"/>
        </w:rPr>
        <w:t xml:space="preserve"> </w:t>
      </w:r>
      <w:r w:rsidR="00EA0AF4">
        <w:rPr>
          <w:sz w:val="24"/>
          <w:szCs w:val="24"/>
        </w:rPr>
        <w:t>with</w:t>
      </w:r>
      <w:r w:rsidR="00EA0AF4">
        <w:rPr>
          <w:spacing w:val="-1"/>
          <w:sz w:val="24"/>
          <w:szCs w:val="24"/>
        </w:rPr>
        <w:t xml:space="preserve"> </w:t>
      </w:r>
      <w:r w:rsidR="00EA0AF4">
        <w:rPr>
          <w:sz w:val="24"/>
          <w:szCs w:val="24"/>
        </w:rPr>
        <w:t>the</w:t>
      </w:r>
      <w:r w:rsidR="00EA0AF4">
        <w:rPr>
          <w:spacing w:val="-1"/>
          <w:sz w:val="24"/>
          <w:szCs w:val="24"/>
        </w:rPr>
        <w:t xml:space="preserve"> </w:t>
      </w:r>
      <w:r w:rsidR="00EA0AF4">
        <w:rPr>
          <w:sz w:val="24"/>
          <w:szCs w:val="24"/>
        </w:rPr>
        <w:t>strict</w:t>
      </w:r>
      <w:r w:rsidR="00EA0AF4">
        <w:rPr>
          <w:spacing w:val="-1"/>
          <w:sz w:val="24"/>
          <w:szCs w:val="24"/>
        </w:rPr>
        <w:t xml:space="preserve"> </w:t>
      </w:r>
      <w:r w:rsidR="00EA0AF4">
        <w:rPr>
          <w:sz w:val="24"/>
          <w:szCs w:val="24"/>
        </w:rPr>
        <w:t>liability</w:t>
      </w:r>
      <w:r w:rsidR="00EA0AF4">
        <w:rPr>
          <w:spacing w:val="-7"/>
          <w:sz w:val="24"/>
          <w:szCs w:val="24"/>
        </w:rPr>
        <w:t xml:space="preserve"> </w:t>
      </w:r>
      <w:r w:rsidR="00EA0AF4">
        <w:rPr>
          <w:sz w:val="24"/>
          <w:szCs w:val="24"/>
        </w:rPr>
        <w:t>provisions</w:t>
      </w:r>
      <w:r w:rsidR="00EA0AF4">
        <w:rPr>
          <w:spacing w:val="-1"/>
          <w:sz w:val="24"/>
          <w:szCs w:val="24"/>
        </w:rPr>
        <w:t xml:space="preserve"> </w:t>
      </w:r>
      <w:r w:rsidR="00EA0AF4">
        <w:rPr>
          <w:sz w:val="24"/>
          <w:szCs w:val="24"/>
        </w:rPr>
        <w:t>in section</w:t>
      </w:r>
      <w:r w:rsidR="00EA0AF4">
        <w:rPr>
          <w:spacing w:val="-1"/>
          <w:sz w:val="24"/>
          <w:szCs w:val="24"/>
        </w:rPr>
        <w:t xml:space="preserve"> </w:t>
      </w:r>
      <w:r w:rsidR="00EA0AF4">
        <w:rPr>
          <w:sz w:val="24"/>
          <w:szCs w:val="24"/>
        </w:rPr>
        <w:t>89,</w:t>
      </w:r>
      <w:r w:rsidR="00EA0AF4">
        <w:rPr>
          <w:spacing w:val="-1"/>
          <w:sz w:val="24"/>
          <w:szCs w:val="24"/>
        </w:rPr>
        <w:t xml:space="preserve"> </w:t>
      </w:r>
      <w:r w:rsidR="00F57F64">
        <w:rPr>
          <w:spacing w:val="-1"/>
          <w:sz w:val="24"/>
          <w:szCs w:val="24"/>
        </w:rPr>
        <w:br w:type="textWrapping" w:clear="all"/>
      </w:r>
      <w:r w:rsidR="00EA0AF4">
        <w:rPr>
          <w:sz w:val="24"/>
          <w:szCs w:val="24"/>
        </w:rPr>
        <w:t>paragraph</w:t>
      </w:r>
      <w:r w:rsidR="00EA0AF4">
        <w:rPr>
          <w:spacing w:val="-1"/>
          <w:sz w:val="24"/>
          <w:szCs w:val="24"/>
        </w:rPr>
        <w:t xml:space="preserve"> </w:t>
      </w:r>
      <w:r w:rsidR="00EA0AF4">
        <w:rPr>
          <w:sz w:val="24"/>
          <w:szCs w:val="24"/>
        </w:rPr>
        <w:t>3</w:t>
      </w:r>
      <w:r w:rsidR="00FA53CA">
        <w:rPr>
          <w:sz w:val="24"/>
          <w:szCs w:val="24"/>
        </w:rPr>
        <w:t>, of this directive</w:t>
      </w:r>
      <w:r w:rsidR="00EA0AF4">
        <w:rPr>
          <w:sz w:val="24"/>
          <w:szCs w:val="24"/>
        </w:rPr>
        <w:t>.</w:t>
      </w:r>
    </w:p>
    <w:p w14:paraId="6958EFAE" w14:textId="77777777" w:rsidR="00EA0AF4" w:rsidRDefault="00EA0AF4" w:rsidP="00EA0AF4">
      <w:pPr>
        <w:pStyle w:val="BodyText"/>
        <w:ind w:left="1080" w:hanging="360"/>
      </w:pPr>
    </w:p>
    <w:p w14:paraId="13EFD5A2" w14:textId="4F02FAAE" w:rsidR="00EA0AF4" w:rsidRDefault="00E96D5E" w:rsidP="00867D3E">
      <w:pPr>
        <w:pStyle w:val="ListParagraph"/>
        <w:widowControl/>
        <w:numPr>
          <w:ilvl w:val="1"/>
          <w:numId w:val="27"/>
        </w:numPr>
        <w:ind w:left="1080"/>
        <w:rPr>
          <w:sz w:val="24"/>
          <w:szCs w:val="24"/>
        </w:rPr>
      </w:pPr>
      <w:r w:rsidRPr="00E96D5E">
        <w:rPr>
          <w:sz w:val="24"/>
          <w:szCs w:val="24"/>
          <w:u w:val="single"/>
        </w:rPr>
        <w:t>Noncompliant Operating Plans</w:t>
      </w:r>
      <w:r>
        <w:rPr>
          <w:sz w:val="24"/>
          <w:szCs w:val="24"/>
        </w:rPr>
        <w:t xml:space="preserve">.  </w:t>
      </w:r>
      <w:r w:rsidR="00EA0AF4">
        <w:rPr>
          <w:sz w:val="24"/>
          <w:szCs w:val="24"/>
        </w:rPr>
        <w:t xml:space="preserve">If the </w:t>
      </w:r>
      <w:r w:rsidR="00F57F64">
        <w:rPr>
          <w:sz w:val="24"/>
          <w:szCs w:val="24"/>
        </w:rPr>
        <w:t>a</w:t>
      </w:r>
      <w:r w:rsidR="00EA0AF4">
        <w:rPr>
          <w:sz w:val="24"/>
          <w:szCs w:val="24"/>
        </w:rPr>
        <w:t xml:space="preserve">uthorized </w:t>
      </w:r>
      <w:r w:rsidR="00F57F64">
        <w:rPr>
          <w:sz w:val="24"/>
          <w:szCs w:val="24"/>
        </w:rPr>
        <w:t>o</w:t>
      </w:r>
      <w:r w:rsidR="00EA0AF4">
        <w:rPr>
          <w:sz w:val="24"/>
          <w:szCs w:val="24"/>
        </w:rPr>
        <w:t>fficer determines that an existing operating plan does not comply</w:t>
      </w:r>
      <w:r w:rsidR="00EA0AF4">
        <w:rPr>
          <w:spacing w:val="1"/>
          <w:sz w:val="24"/>
          <w:szCs w:val="24"/>
        </w:rPr>
        <w:t xml:space="preserve"> </w:t>
      </w:r>
      <w:r w:rsidR="00EA0AF4">
        <w:rPr>
          <w:sz w:val="24"/>
          <w:szCs w:val="24"/>
        </w:rPr>
        <w:t>with applicable requirements (</w:t>
      </w:r>
      <w:r w:rsidR="00462238">
        <w:rPr>
          <w:sz w:val="24"/>
          <w:szCs w:val="24"/>
        </w:rPr>
        <w:t xml:space="preserve">including environmental analysis and consultation for </w:t>
      </w:r>
      <w:r w:rsidR="0023695D">
        <w:rPr>
          <w:sz w:val="24"/>
        </w:rPr>
        <w:t>listed endangered or threatened species</w:t>
      </w:r>
      <w:r w:rsidR="00462238">
        <w:rPr>
          <w:sz w:val="24"/>
          <w:szCs w:val="24"/>
        </w:rPr>
        <w:t xml:space="preserve"> and </w:t>
      </w:r>
      <w:r w:rsidR="00645D25">
        <w:rPr>
          <w:sz w:val="24"/>
          <w:szCs w:val="24"/>
        </w:rPr>
        <w:t>cultural and historic resources</w:t>
      </w:r>
      <w:r w:rsidR="00462238">
        <w:rPr>
          <w:sz w:val="24"/>
          <w:szCs w:val="24"/>
        </w:rPr>
        <w:t>)</w:t>
      </w:r>
      <w:r w:rsidR="00114B71">
        <w:rPr>
          <w:sz w:val="24"/>
          <w:szCs w:val="24"/>
        </w:rPr>
        <w:t>,</w:t>
      </w:r>
      <w:r w:rsidR="00DB6E37">
        <w:rPr>
          <w:sz w:val="24"/>
          <w:szCs w:val="24"/>
        </w:rPr>
        <w:t xml:space="preserve"> </w:t>
      </w:r>
      <w:r w:rsidR="00114B71">
        <w:rPr>
          <w:sz w:val="24"/>
          <w:szCs w:val="24"/>
        </w:rPr>
        <w:t>t</w:t>
      </w:r>
      <w:r w:rsidR="00EA0AF4">
        <w:rPr>
          <w:sz w:val="24"/>
          <w:szCs w:val="24"/>
        </w:rPr>
        <w:t xml:space="preserve">he </w:t>
      </w:r>
      <w:r w:rsidR="00114B71">
        <w:rPr>
          <w:sz w:val="24"/>
          <w:szCs w:val="24"/>
        </w:rPr>
        <w:t>a</w:t>
      </w:r>
      <w:r w:rsidR="00EA0AF4">
        <w:rPr>
          <w:sz w:val="24"/>
          <w:szCs w:val="24"/>
        </w:rPr>
        <w:t xml:space="preserve">uthorized </w:t>
      </w:r>
      <w:r w:rsidR="00114B71">
        <w:rPr>
          <w:sz w:val="24"/>
          <w:szCs w:val="24"/>
        </w:rPr>
        <w:t>o</w:t>
      </w:r>
      <w:r w:rsidR="00EA0AF4">
        <w:rPr>
          <w:sz w:val="24"/>
          <w:szCs w:val="24"/>
        </w:rPr>
        <w:t>fficer shall provide written notification to the</w:t>
      </w:r>
      <w:r w:rsidR="00EA0AF4">
        <w:rPr>
          <w:spacing w:val="1"/>
          <w:sz w:val="24"/>
          <w:szCs w:val="24"/>
        </w:rPr>
        <w:t xml:space="preserve"> </w:t>
      </w:r>
      <w:r w:rsidR="00EA0AF4">
        <w:rPr>
          <w:sz w:val="24"/>
          <w:szCs w:val="24"/>
        </w:rPr>
        <w:t xml:space="preserve">owner or operator of the noncompliance by </w:t>
      </w:r>
      <w:r w:rsidR="00EA0AF4" w:rsidRPr="00692EB2">
        <w:rPr>
          <w:sz w:val="24"/>
          <w:szCs w:val="24"/>
        </w:rPr>
        <w:t>September 30, 2026</w:t>
      </w:r>
      <w:r w:rsidR="00EA0AF4">
        <w:rPr>
          <w:sz w:val="24"/>
          <w:szCs w:val="24"/>
        </w:rPr>
        <w:t xml:space="preserve">.  The notice </w:t>
      </w:r>
      <w:r w:rsidR="00DB6E37">
        <w:rPr>
          <w:sz w:val="24"/>
          <w:szCs w:val="24"/>
        </w:rPr>
        <w:t>must</w:t>
      </w:r>
      <w:r w:rsidR="00EA0AF4">
        <w:rPr>
          <w:sz w:val="24"/>
          <w:szCs w:val="24"/>
        </w:rPr>
        <w:t xml:space="preserve"> state that the owner or operator </w:t>
      </w:r>
      <w:r w:rsidR="00DB6E37">
        <w:rPr>
          <w:sz w:val="24"/>
          <w:szCs w:val="24"/>
        </w:rPr>
        <w:t>shall</w:t>
      </w:r>
      <w:r w:rsidR="00EA0AF4">
        <w:rPr>
          <w:sz w:val="24"/>
          <w:szCs w:val="24"/>
        </w:rPr>
        <w:t xml:space="preserve"> submit, within 18 </w:t>
      </w:r>
      <w:r w:rsidR="00EA0AF4">
        <w:rPr>
          <w:sz w:val="24"/>
          <w:szCs w:val="24"/>
        </w:rPr>
        <w:lastRenderedPageBreak/>
        <w:t>months of the date of the notice, a proposed modification to the operating plan or</w:t>
      </w:r>
      <w:r w:rsidR="00EA0AF4" w:rsidRPr="00900AD1">
        <w:rPr>
          <w:sz w:val="24"/>
          <w:szCs w:val="24"/>
        </w:rPr>
        <w:t>,</w:t>
      </w:r>
      <w:r w:rsidR="00EA0AF4">
        <w:rPr>
          <w:sz w:val="24"/>
          <w:szCs w:val="24"/>
        </w:rPr>
        <w:t xml:space="preserve"> if applicable, a proposed operating agreement for review and approval (sec. 86).</w:t>
      </w:r>
    </w:p>
    <w:p w14:paraId="72E35F25" w14:textId="77777777" w:rsidR="00EA0AF4" w:rsidRDefault="00EA0AF4" w:rsidP="00EA0AF4">
      <w:pPr>
        <w:rPr>
          <w:sz w:val="24"/>
          <w:szCs w:val="24"/>
        </w:rPr>
      </w:pPr>
    </w:p>
    <w:p w14:paraId="146E2441" w14:textId="1122AFFB" w:rsidR="0099232A" w:rsidRDefault="00E96D5E" w:rsidP="00867D3E">
      <w:pPr>
        <w:pStyle w:val="ListParagraph"/>
        <w:widowControl/>
        <w:numPr>
          <w:ilvl w:val="1"/>
          <w:numId w:val="27"/>
        </w:numPr>
        <w:ind w:left="1080"/>
        <w:rPr>
          <w:sz w:val="24"/>
          <w:szCs w:val="24"/>
        </w:rPr>
      </w:pPr>
      <w:r w:rsidRPr="00E96D5E">
        <w:rPr>
          <w:sz w:val="24"/>
          <w:szCs w:val="24"/>
          <w:u w:val="single"/>
        </w:rPr>
        <w:t>Continued Operation and Maintenance Pending Approval</w:t>
      </w:r>
      <w:r>
        <w:rPr>
          <w:sz w:val="24"/>
          <w:szCs w:val="24"/>
        </w:rPr>
        <w:t xml:space="preserve">.  </w:t>
      </w:r>
      <w:r w:rsidR="00EA0AF4">
        <w:rPr>
          <w:sz w:val="24"/>
          <w:szCs w:val="24"/>
        </w:rPr>
        <w:t xml:space="preserve">Owners and operators may continue operating and maintaining their powerline facilities under </w:t>
      </w:r>
      <w:bookmarkStart w:id="26" w:name="_Hlk77955457"/>
      <w:r w:rsidR="00EA0AF4">
        <w:rPr>
          <w:sz w:val="24"/>
          <w:szCs w:val="24"/>
        </w:rPr>
        <w:t xml:space="preserve">a noncompliant operating plan that was previously approved by the </w:t>
      </w:r>
      <w:r w:rsidR="00114B71">
        <w:rPr>
          <w:sz w:val="24"/>
          <w:szCs w:val="24"/>
        </w:rPr>
        <w:t>a</w:t>
      </w:r>
      <w:r w:rsidR="00EA0AF4">
        <w:rPr>
          <w:sz w:val="24"/>
          <w:szCs w:val="24"/>
        </w:rPr>
        <w:t xml:space="preserve">uthorized </w:t>
      </w:r>
      <w:r w:rsidR="00114B71">
        <w:rPr>
          <w:sz w:val="24"/>
          <w:szCs w:val="24"/>
        </w:rPr>
        <w:t>o</w:t>
      </w:r>
      <w:r w:rsidR="00EA0AF4">
        <w:rPr>
          <w:sz w:val="24"/>
          <w:szCs w:val="24"/>
        </w:rPr>
        <w:t>fficer</w:t>
      </w:r>
      <w:r w:rsidR="009D6A69">
        <w:rPr>
          <w:sz w:val="24"/>
          <w:szCs w:val="24"/>
        </w:rPr>
        <w:t>,</w:t>
      </w:r>
      <w:r w:rsidR="00BA682A" w:rsidRPr="00BA682A">
        <w:rPr>
          <w:sz w:val="24"/>
          <w:szCs w:val="24"/>
        </w:rPr>
        <w:t xml:space="preserve"> </w:t>
      </w:r>
      <w:r w:rsidR="009D6A69">
        <w:rPr>
          <w:sz w:val="24"/>
          <w:szCs w:val="24"/>
        </w:rPr>
        <w:t>subject to</w:t>
      </w:r>
      <w:r w:rsidR="00B46299">
        <w:rPr>
          <w:sz w:val="24"/>
          <w:szCs w:val="24"/>
        </w:rPr>
        <w:t xml:space="preserve"> the owner’s or operator’s existing powerline facility authorization, </w:t>
      </w:r>
      <w:r w:rsidR="00BA682A" w:rsidRPr="00E96D5E">
        <w:rPr>
          <w:sz w:val="24"/>
          <w:szCs w:val="24"/>
        </w:rPr>
        <w:t>section 512 of FLPMA, and the Forest Service’s regulations</w:t>
      </w:r>
      <w:r w:rsidR="009D6A69">
        <w:rPr>
          <w:sz w:val="24"/>
          <w:szCs w:val="24"/>
        </w:rPr>
        <w:t>,</w:t>
      </w:r>
      <w:r w:rsidR="00EA0AF4">
        <w:rPr>
          <w:sz w:val="24"/>
          <w:szCs w:val="24"/>
        </w:rPr>
        <w:t xml:space="preserve"> until a proposed modification to the operating plan or a proposed operating agreement is approved.  </w:t>
      </w:r>
      <w:bookmarkStart w:id="27" w:name="_Hlk77955557"/>
      <w:bookmarkEnd w:id="26"/>
    </w:p>
    <w:p w14:paraId="607189BC" w14:textId="77777777" w:rsidR="0099232A" w:rsidRPr="0099232A" w:rsidRDefault="0099232A" w:rsidP="0099232A">
      <w:pPr>
        <w:pStyle w:val="ListParagraph"/>
        <w:rPr>
          <w:sz w:val="24"/>
          <w:szCs w:val="24"/>
        </w:rPr>
      </w:pPr>
    </w:p>
    <w:p w14:paraId="17C61098" w14:textId="5CC3D193" w:rsidR="00EA0AF4" w:rsidRDefault="00DF782D" w:rsidP="00867D3E">
      <w:pPr>
        <w:pStyle w:val="ListParagraph"/>
        <w:widowControl/>
        <w:numPr>
          <w:ilvl w:val="1"/>
          <w:numId w:val="27"/>
        </w:numPr>
        <w:ind w:left="1080"/>
        <w:rPr>
          <w:sz w:val="24"/>
          <w:szCs w:val="24"/>
        </w:rPr>
      </w:pPr>
      <w:r>
        <w:rPr>
          <w:sz w:val="24"/>
          <w:szCs w:val="24"/>
          <w:u w:val="single"/>
        </w:rPr>
        <w:t xml:space="preserve">Applicable </w:t>
      </w:r>
      <w:r w:rsidR="0099232A" w:rsidRPr="0099232A">
        <w:rPr>
          <w:sz w:val="24"/>
          <w:szCs w:val="24"/>
          <w:u w:val="single"/>
        </w:rPr>
        <w:t>Liability Standard</w:t>
      </w:r>
      <w:r w:rsidR="0099232A">
        <w:rPr>
          <w:sz w:val="24"/>
          <w:szCs w:val="24"/>
        </w:rPr>
        <w:t xml:space="preserve">.  </w:t>
      </w:r>
      <w:r w:rsidR="00E32C21" w:rsidRPr="00E96D5E">
        <w:rPr>
          <w:sz w:val="24"/>
          <w:szCs w:val="24"/>
        </w:rPr>
        <w:t>Activities conducted under a powerline facility authorization with a</w:t>
      </w:r>
      <w:r w:rsidR="00E32C21">
        <w:rPr>
          <w:sz w:val="24"/>
          <w:szCs w:val="24"/>
        </w:rPr>
        <w:t xml:space="preserve"> noncompliant</w:t>
      </w:r>
      <w:r w:rsidR="00E32C21" w:rsidRPr="00E96D5E">
        <w:rPr>
          <w:sz w:val="24"/>
          <w:szCs w:val="24"/>
        </w:rPr>
        <w:t xml:space="preserve"> operating plan must comply with applicable laws, regulations, and the terms of the authorization.  </w:t>
      </w:r>
      <w:r w:rsidR="00E32C21">
        <w:rPr>
          <w:sz w:val="24"/>
          <w:szCs w:val="24"/>
        </w:rPr>
        <w:t>In addition, a</w:t>
      </w:r>
      <w:r w:rsidR="00EA0AF4">
        <w:rPr>
          <w:sz w:val="24"/>
          <w:szCs w:val="24"/>
        </w:rPr>
        <w:t xml:space="preserve">ctivities conducted under powerline facility authorizations with a noncompliant operating plan, including vegetation management outside the linear right-of-way to fell or prune hazard trees, are subject to strict liability under </w:t>
      </w:r>
      <w:r w:rsidR="00114B71">
        <w:rPr>
          <w:sz w:val="24"/>
          <w:szCs w:val="24"/>
        </w:rPr>
        <w:t xml:space="preserve">Title V of </w:t>
      </w:r>
      <w:r w:rsidR="00EA0AF4">
        <w:rPr>
          <w:sz w:val="24"/>
          <w:szCs w:val="24"/>
        </w:rPr>
        <w:t xml:space="preserve">FLPMA.  The limit and conditions on imposition of strict liability in section 89, paragraphs 2 and </w:t>
      </w:r>
      <w:proofErr w:type="gramStart"/>
      <w:r w:rsidR="00EA0AF4">
        <w:rPr>
          <w:sz w:val="24"/>
          <w:szCs w:val="24"/>
        </w:rPr>
        <w:t>4,</w:t>
      </w:r>
      <w:proofErr w:type="gramEnd"/>
      <w:r w:rsidR="00EA0AF4">
        <w:rPr>
          <w:sz w:val="24"/>
          <w:szCs w:val="24"/>
        </w:rPr>
        <w:t xml:space="preserve"> </w:t>
      </w:r>
      <w:r w:rsidR="00FA53CA">
        <w:rPr>
          <w:sz w:val="24"/>
          <w:szCs w:val="24"/>
        </w:rPr>
        <w:t xml:space="preserve">of this directive </w:t>
      </w:r>
      <w:r w:rsidR="00EA0AF4">
        <w:rPr>
          <w:sz w:val="24"/>
          <w:szCs w:val="24"/>
        </w:rPr>
        <w:t>do not apply to activities conducted under a noncompliant operating plan.</w:t>
      </w:r>
    </w:p>
    <w:bookmarkEnd w:id="27"/>
    <w:p w14:paraId="24775E54" w14:textId="77777777" w:rsidR="00EA0AF4" w:rsidRDefault="00EA0AF4" w:rsidP="00EA0AF4">
      <w:pPr>
        <w:pStyle w:val="BodyText"/>
        <w:ind w:left="1080" w:hanging="360"/>
      </w:pPr>
    </w:p>
    <w:p w14:paraId="724EE0D0" w14:textId="4057B1DD" w:rsidR="001F2EFA" w:rsidRDefault="00EA0AF4" w:rsidP="001F2EFA">
      <w:pPr>
        <w:pStyle w:val="ListParagraph"/>
        <w:widowControl/>
        <w:numPr>
          <w:ilvl w:val="0"/>
          <w:numId w:val="27"/>
        </w:numPr>
        <w:ind w:left="720"/>
        <w:rPr>
          <w:sz w:val="24"/>
          <w:szCs w:val="24"/>
        </w:rPr>
      </w:pPr>
      <w:r w:rsidRPr="00E96D5E">
        <w:rPr>
          <w:sz w:val="24"/>
          <w:szCs w:val="24"/>
          <w:u w:val="single"/>
        </w:rPr>
        <w:t>Lack of an Operating Plan</w:t>
      </w:r>
      <w:r w:rsidRPr="00E96D5E">
        <w:rPr>
          <w:sz w:val="24"/>
          <w:szCs w:val="24"/>
        </w:rPr>
        <w:t>.</w:t>
      </w:r>
      <w:r w:rsidRPr="00E96D5E">
        <w:rPr>
          <w:spacing w:val="1"/>
          <w:sz w:val="24"/>
          <w:szCs w:val="24"/>
        </w:rPr>
        <w:t xml:space="preserve">  </w:t>
      </w:r>
      <w:r w:rsidRPr="00E96D5E">
        <w:rPr>
          <w:sz w:val="24"/>
          <w:szCs w:val="24"/>
        </w:rPr>
        <w:t>If an existing powerline facility does not have an operating</w:t>
      </w:r>
      <w:r w:rsidRPr="00E96D5E">
        <w:rPr>
          <w:spacing w:val="1"/>
          <w:sz w:val="24"/>
          <w:szCs w:val="24"/>
        </w:rPr>
        <w:t xml:space="preserve"> </w:t>
      </w:r>
      <w:r w:rsidRPr="00E96D5E">
        <w:rPr>
          <w:sz w:val="24"/>
          <w:szCs w:val="24"/>
        </w:rPr>
        <w:t xml:space="preserve">plan, the </w:t>
      </w:r>
      <w:r w:rsidR="00114B71">
        <w:rPr>
          <w:sz w:val="24"/>
          <w:szCs w:val="24"/>
        </w:rPr>
        <w:t>a</w:t>
      </w:r>
      <w:r w:rsidRPr="00E96D5E">
        <w:rPr>
          <w:sz w:val="24"/>
          <w:szCs w:val="24"/>
        </w:rPr>
        <w:t xml:space="preserve">uthorized </w:t>
      </w:r>
      <w:r w:rsidR="00114B71">
        <w:rPr>
          <w:sz w:val="24"/>
          <w:szCs w:val="24"/>
        </w:rPr>
        <w:t>o</w:t>
      </w:r>
      <w:r w:rsidRPr="00E96D5E">
        <w:rPr>
          <w:sz w:val="24"/>
          <w:szCs w:val="24"/>
        </w:rPr>
        <w:t xml:space="preserve">fficer </w:t>
      </w:r>
      <w:r w:rsidR="00DB6E37">
        <w:rPr>
          <w:sz w:val="24"/>
          <w:szCs w:val="24"/>
        </w:rPr>
        <w:t>shall</w:t>
      </w:r>
      <w:r w:rsidRPr="00E96D5E">
        <w:rPr>
          <w:sz w:val="24"/>
          <w:szCs w:val="24"/>
        </w:rPr>
        <w:t xml:space="preserve"> notify the owner or operator</w:t>
      </w:r>
      <w:r w:rsidRPr="00E96D5E">
        <w:rPr>
          <w:spacing w:val="1"/>
          <w:sz w:val="24"/>
          <w:szCs w:val="24"/>
        </w:rPr>
        <w:t xml:space="preserve"> by September 30, 2026, of the requirement to submit a proposed operating plan, o</w:t>
      </w:r>
      <w:r w:rsidRPr="00E96D5E">
        <w:rPr>
          <w:sz w:val="24"/>
          <w:szCs w:val="24"/>
        </w:rPr>
        <w:t xml:space="preserve">r, if the </w:t>
      </w:r>
      <w:r w:rsidR="00114B71">
        <w:rPr>
          <w:sz w:val="24"/>
          <w:szCs w:val="24"/>
        </w:rPr>
        <w:t>a</w:t>
      </w:r>
      <w:r w:rsidRPr="00E96D5E">
        <w:rPr>
          <w:sz w:val="24"/>
          <w:szCs w:val="24"/>
        </w:rPr>
        <w:t xml:space="preserve">uthorized </w:t>
      </w:r>
      <w:r w:rsidR="00114B71">
        <w:rPr>
          <w:sz w:val="24"/>
          <w:szCs w:val="24"/>
        </w:rPr>
        <w:t>o</w:t>
      </w:r>
      <w:r w:rsidRPr="00E96D5E">
        <w:rPr>
          <w:sz w:val="24"/>
          <w:szCs w:val="24"/>
        </w:rPr>
        <w:t xml:space="preserve">fficer determines that the owner or operator is eligible for an operating agreement, a proposed operating agreement </w:t>
      </w:r>
      <w:r w:rsidRPr="00E96D5E">
        <w:rPr>
          <w:spacing w:val="1"/>
          <w:sz w:val="24"/>
          <w:szCs w:val="24"/>
        </w:rPr>
        <w:t>that meets applicable requirements.</w:t>
      </w:r>
      <w:r w:rsidRPr="00E96D5E">
        <w:rPr>
          <w:sz w:val="24"/>
          <w:szCs w:val="24"/>
        </w:rPr>
        <w:t xml:space="preserve">  </w:t>
      </w:r>
      <w:bookmarkStart w:id="28" w:name="_Hlk85103967"/>
      <w:r w:rsidRPr="00E96D5E">
        <w:rPr>
          <w:sz w:val="24"/>
          <w:szCs w:val="24"/>
        </w:rPr>
        <w:t xml:space="preserve">The notice </w:t>
      </w:r>
      <w:r w:rsidR="00E67F34">
        <w:rPr>
          <w:sz w:val="24"/>
          <w:szCs w:val="24"/>
        </w:rPr>
        <w:t>shall</w:t>
      </w:r>
      <w:r w:rsidR="00E67F34" w:rsidRPr="00E96D5E">
        <w:rPr>
          <w:sz w:val="24"/>
          <w:szCs w:val="24"/>
        </w:rPr>
        <w:t xml:space="preserve"> </w:t>
      </w:r>
      <w:r w:rsidR="004C14A1" w:rsidRPr="00E96D5E">
        <w:rPr>
          <w:sz w:val="24"/>
          <w:szCs w:val="24"/>
        </w:rPr>
        <w:t>state that the</w:t>
      </w:r>
      <w:r w:rsidRPr="00E96D5E">
        <w:rPr>
          <w:sz w:val="24"/>
          <w:szCs w:val="24"/>
        </w:rPr>
        <w:t xml:space="preserve"> owner or operator </w:t>
      </w:r>
      <w:r w:rsidR="00E67F34">
        <w:rPr>
          <w:sz w:val="24"/>
          <w:szCs w:val="24"/>
        </w:rPr>
        <w:t>must</w:t>
      </w:r>
      <w:r w:rsidR="00E67F34" w:rsidRPr="00E96D5E">
        <w:rPr>
          <w:sz w:val="24"/>
          <w:szCs w:val="24"/>
        </w:rPr>
        <w:t xml:space="preserve"> </w:t>
      </w:r>
      <w:r w:rsidRPr="00E96D5E">
        <w:rPr>
          <w:sz w:val="24"/>
          <w:szCs w:val="24"/>
        </w:rPr>
        <w:t>submit, within 18 months of the date of the notice, a proposed operating plan or, if applicable, a proposed operating agreement for review and approval (sec. 86).</w:t>
      </w:r>
      <w:r w:rsidRPr="00E96D5E">
        <w:rPr>
          <w:spacing w:val="1"/>
          <w:sz w:val="24"/>
          <w:szCs w:val="24"/>
        </w:rPr>
        <w:t xml:space="preserve">  </w:t>
      </w:r>
      <w:r w:rsidR="00E96D5E" w:rsidRPr="00E96D5E">
        <w:rPr>
          <w:sz w:val="24"/>
          <w:szCs w:val="24"/>
        </w:rPr>
        <w:t xml:space="preserve">The </w:t>
      </w:r>
      <w:r w:rsidR="00114B71">
        <w:rPr>
          <w:sz w:val="24"/>
          <w:szCs w:val="24"/>
        </w:rPr>
        <w:t>a</w:t>
      </w:r>
      <w:r w:rsidR="00E96D5E" w:rsidRPr="00E96D5E">
        <w:rPr>
          <w:sz w:val="24"/>
          <w:szCs w:val="24"/>
        </w:rPr>
        <w:t xml:space="preserve">uthorized </w:t>
      </w:r>
      <w:r w:rsidR="00114B71">
        <w:rPr>
          <w:sz w:val="24"/>
          <w:szCs w:val="24"/>
        </w:rPr>
        <w:t>o</w:t>
      </w:r>
      <w:r w:rsidR="00E96D5E" w:rsidRPr="00E96D5E">
        <w:rPr>
          <w:sz w:val="24"/>
          <w:szCs w:val="24"/>
        </w:rPr>
        <w:t xml:space="preserve">fficer has the discretion to determine the </w:t>
      </w:r>
      <w:r w:rsidR="001F2EFA">
        <w:rPr>
          <w:sz w:val="24"/>
          <w:szCs w:val="24"/>
        </w:rPr>
        <w:t>order</w:t>
      </w:r>
      <w:r w:rsidR="00E96D5E" w:rsidRPr="00E96D5E">
        <w:rPr>
          <w:sz w:val="24"/>
          <w:szCs w:val="24"/>
        </w:rPr>
        <w:t xml:space="preserve"> of notification.</w:t>
      </w:r>
      <w:r w:rsidR="001F2EFA">
        <w:rPr>
          <w:sz w:val="24"/>
          <w:szCs w:val="24"/>
        </w:rPr>
        <w:t xml:space="preserve">  In determining the order of notification, the </w:t>
      </w:r>
      <w:r w:rsidR="00114B71">
        <w:rPr>
          <w:sz w:val="24"/>
          <w:szCs w:val="24"/>
        </w:rPr>
        <w:t>a</w:t>
      </w:r>
      <w:r w:rsidR="001F2EFA">
        <w:rPr>
          <w:sz w:val="24"/>
          <w:szCs w:val="24"/>
        </w:rPr>
        <w:t xml:space="preserve">uthorized </w:t>
      </w:r>
      <w:r w:rsidR="00114B71">
        <w:rPr>
          <w:sz w:val="24"/>
          <w:szCs w:val="24"/>
        </w:rPr>
        <w:t>o</w:t>
      </w:r>
      <w:r w:rsidR="001F2EFA">
        <w:rPr>
          <w:sz w:val="24"/>
          <w:szCs w:val="24"/>
        </w:rPr>
        <w:t xml:space="preserve">fficer </w:t>
      </w:r>
      <w:r w:rsidR="00B67C12">
        <w:rPr>
          <w:sz w:val="24"/>
          <w:szCs w:val="24"/>
        </w:rPr>
        <w:t xml:space="preserve">may </w:t>
      </w:r>
      <w:r w:rsidR="001F2EFA">
        <w:rPr>
          <w:sz w:val="24"/>
          <w:szCs w:val="24"/>
        </w:rPr>
        <w:t>consider delaying notification to owners and operators that are eligible for an operating agreement and to owners and operators that have m</w:t>
      </w:r>
      <w:r w:rsidR="00D967B2">
        <w:rPr>
          <w:sz w:val="24"/>
          <w:szCs w:val="24"/>
        </w:rPr>
        <w:t>ultiple</w:t>
      </w:r>
      <w:r w:rsidR="001F2EFA">
        <w:rPr>
          <w:sz w:val="24"/>
          <w:szCs w:val="24"/>
        </w:rPr>
        <w:t xml:space="preserve"> powerline facilities.</w:t>
      </w:r>
    </w:p>
    <w:bookmarkEnd w:id="28"/>
    <w:p w14:paraId="7AC5CF5A" w14:textId="77777777" w:rsidR="0099232A" w:rsidRDefault="0099232A" w:rsidP="0099232A">
      <w:pPr>
        <w:pStyle w:val="ListParagraph"/>
        <w:widowControl/>
        <w:ind w:left="720" w:firstLine="0"/>
        <w:rPr>
          <w:sz w:val="24"/>
          <w:szCs w:val="24"/>
          <w:u w:val="single"/>
        </w:rPr>
      </w:pPr>
    </w:p>
    <w:p w14:paraId="63CEE471" w14:textId="56958668" w:rsidR="00BA682A" w:rsidRDefault="00BA682A" w:rsidP="0099232A">
      <w:pPr>
        <w:pStyle w:val="ListParagraph"/>
        <w:widowControl/>
        <w:numPr>
          <w:ilvl w:val="1"/>
          <w:numId w:val="27"/>
        </w:numPr>
        <w:ind w:left="1080"/>
        <w:rPr>
          <w:sz w:val="24"/>
          <w:szCs w:val="24"/>
        </w:rPr>
      </w:pPr>
      <w:r w:rsidRPr="00756EA2">
        <w:rPr>
          <w:sz w:val="24"/>
          <w:szCs w:val="24"/>
          <w:u w:val="single"/>
        </w:rPr>
        <w:t>Continued Operation and Maintenance Pending Approval</w:t>
      </w:r>
      <w:r>
        <w:rPr>
          <w:sz w:val="24"/>
          <w:szCs w:val="24"/>
        </w:rPr>
        <w:t xml:space="preserve">.  </w:t>
      </w:r>
      <w:r w:rsidR="00EA0AF4" w:rsidRPr="00E96D5E">
        <w:rPr>
          <w:sz w:val="24"/>
          <w:szCs w:val="24"/>
        </w:rPr>
        <w:t xml:space="preserve">The owner or operator may continue to operate and maintain an </w:t>
      </w:r>
      <w:r w:rsidR="00EA0AF4" w:rsidRPr="00E96D5E">
        <w:rPr>
          <w:spacing w:val="-57"/>
          <w:sz w:val="24"/>
          <w:szCs w:val="24"/>
        </w:rPr>
        <w:t> </w:t>
      </w:r>
      <w:r w:rsidR="00EA0AF4" w:rsidRPr="00E96D5E">
        <w:rPr>
          <w:sz w:val="24"/>
          <w:szCs w:val="24"/>
        </w:rPr>
        <w:t xml:space="preserve">authorized powerline facility without an operating plan under the </w:t>
      </w:r>
      <w:r w:rsidR="00B46299">
        <w:rPr>
          <w:sz w:val="24"/>
          <w:szCs w:val="24"/>
        </w:rPr>
        <w:t xml:space="preserve">owner’s or operator’s </w:t>
      </w:r>
      <w:r w:rsidR="00EA0AF4" w:rsidRPr="00E96D5E">
        <w:rPr>
          <w:sz w:val="24"/>
          <w:szCs w:val="24"/>
        </w:rPr>
        <w:t xml:space="preserve">existing </w:t>
      </w:r>
      <w:r w:rsidR="00B46299">
        <w:rPr>
          <w:sz w:val="24"/>
          <w:szCs w:val="24"/>
        </w:rPr>
        <w:t>powerline facility</w:t>
      </w:r>
      <w:r w:rsidR="00EA0AF4" w:rsidRPr="00E96D5E">
        <w:rPr>
          <w:sz w:val="24"/>
          <w:szCs w:val="24"/>
        </w:rPr>
        <w:t xml:space="preserve"> authorization, section 512 of FLPMA, and the Forest Service’s regulations pending review and approval of a proposed operating plan or</w:t>
      </w:r>
      <w:r w:rsidR="00EA0AF4" w:rsidRPr="00E96D5E">
        <w:rPr>
          <w:spacing w:val="1"/>
          <w:sz w:val="24"/>
          <w:szCs w:val="24"/>
        </w:rPr>
        <w:t xml:space="preserve"> </w:t>
      </w:r>
      <w:r w:rsidR="00EA0AF4" w:rsidRPr="00E96D5E">
        <w:rPr>
          <w:sz w:val="24"/>
          <w:szCs w:val="24"/>
        </w:rPr>
        <w:t xml:space="preserve">agreement.  </w:t>
      </w:r>
    </w:p>
    <w:p w14:paraId="1B7805D8" w14:textId="77777777" w:rsidR="00BA682A" w:rsidRDefault="00BA682A" w:rsidP="00BA682A">
      <w:pPr>
        <w:pStyle w:val="ListParagraph"/>
        <w:widowControl/>
        <w:ind w:left="1080" w:firstLine="0"/>
        <w:rPr>
          <w:sz w:val="24"/>
          <w:szCs w:val="24"/>
        </w:rPr>
      </w:pPr>
    </w:p>
    <w:p w14:paraId="126A7E75" w14:textId="136AC4EC" w:rsidR="00EA0AF4" w:rsidRPr="00E96D5E" w:rsidRDefault="00BA682A" w:rsidP="0099232A">
      <w:pPr>
        <w:pStyle w:val="ListParagraph"/>
        <w:widowControl/>
        <w:numPr>
          <w:ilvl w:val="1"/>
          <w:numId w:val="27"/>
        </w:numPr>
        <w:ind w:left="1080"/>
        <w:rPr>
          <w:sz w:val="24"/>
          <w:szCs w:val="24"/>
        </w:rPr>
      </w:pPr>
      <w:r>
        <w:rPr>
          <w:sz w:val="24"/>
          <w:szCs w:val="24"/>
          <w:u w:val="single"/>
        </w:rPr>
        <w:t xml:space="preserve">Applicable </w:t>
      </w:r>
      <w:r w:rsidRPr="0099232A">
        <w:rPr>
          <w:sz w:val="24"/>
          <w:szCs w:val="24"/>
          <w:u w:val="single"/>
        </w:rPr>
        <w:t>Liability Standard</w:t>
      </w:r>
      <w:r>
        <w:rPr>
          <w:sz w:val="24"/>
          <w:szCs w:val="24"/>
        </w:rPr>
        <w:t xml:space="preserve">.  </w:t>
      </w:r>
      <w:r w:rsidR="00452FD6" w:rsidRPr="00E96D5E">
        <w:rPr>
          <w:sz w:val="24"/>
          <w:szCs w:val="24"/>
        </w:rPr>
        <w:t xml:space="preserve">Activities conducted under a powerline facility authorization without </w:t>
      </w:r>
      <w:r w:rsidR="00FA53CA" w:rsidRPr="00E96D5E">
        <w:rPr>
          <w:sz w:val="24"/>
          <w:szCs w:val="24"/>
        </w:rPr>
        <w:t xml:space="preserve">an </w:t>
      </w:r>
      <w:r w:rsidR="00452FD6" w:rsidRPr="00E96D5E">
        <w:rPr>
          <w:sz w:val="24"/>
          <w:szCs w:val="24"/>
        </w:rPr>
        <w:t>operating plan must comply with applicable laws, regulation</w:t>
      </w:r>
      <w:r w:rsidR="00FA53CA" w:rsidRPr="00E96D5E">
        <w:rPr>
          <w:sz w:val="24"/>
          <w:szCs w:val="24"/>
        </w:rPr>
        <w:t>s</w:t>
      </w:r>
      <w:r w:rsidR="00452FD6" w:rsidRPr="00E96D5E">
        <w:rPr>
          <w:sz w:val="24"/>
          <w:szCs w:val="24"/>
        </w:rPr>
        <w:t xml:space="preserve">, and the terms of the authorization. </w:t>
      </w:r>
      <w:r w:rsidR="00FA53CA" w:rsidRPr="00E96D5E">
        <w:rPr>
          <w:sz w:val="24"/>
          <w:szCs w:val="24"/>
        </w:rPr>
        <w:t xml:space="preserve"> </w:t>
      </w:r>
      <w:r w:rsidR="00452FD6" w:rsidRPr="00E96D5E">
        <w:rPr>
          <w:sz w:val="24"/>
          <w:szCs w:val="24"/>
        </w:rPr>
        <w:t>In addition, a</w:t>
      </w:r>
      <w:r w:rsidR="00EA0AF4" w:rsidRPr="00E96D5E">
        <w:rPr>
          <w:sz w:val="24"/>
          <w:szCs w:val="24"/>
        </w:rPr>
        <w:t xml:space="preserve">ctivities conducted under powerline facility authorizations without an operating plan, including vegetation management outside the linear right-of-way to fell or prune hazard trees, are subject to strict liability under </w:t>
      </w:r>
      <w:r w:rsidR="00114B71">
        <w:rPr>
          <w:sz w:val="24"/>
          <w:szCs w:val="24"/>
        </w:rPr>
        <w:t xml:space="preserve">Title V of </w:t>
      </w:r>
      <w:r w:rsidR="00EA0AF4" w:rsidRPr="00E96D5E">
        <w:rPr>
          <w:sz w:val="24"/>
          <w:szCs w:val="24"/>
        </w:rPr>
        <w:t xml:space="preserve">FLPMA.  The limit and conditions on </w:t>
      </w:r>
      <w:r w:rsidR="00EA0AF4" w:rsidRPr="00E96D5E">
        <w:rPr>
          <w:sz w:val="24"/>
          <w:szCs w:val="24"/>
        </w:rPr>
        <w:lastRenderedPageBreak/>
        <w:t xml:space="preserve">imposition of strict liability in section 89, paragraphs 2 and </w:t>
      </w:r>
      <w:proofErr w:type="gramStart"/>
      <w:r w:rsidR="00EA0AF4" w:rsidRPr="00E96D5E">
        <w:rPr>
          <w:sz w:val="24"/>
          <w:szCs w:val="24"/>
        </w:rPr>
        <w:t>4,</w:t>
      </w:r>
      <w:proofErr w:type="gramEnd"/>
      <w:r w:rsidR="00EA0AF4" w:rsidRPr="00E96D5E">
        <w:rPr>
          <w:sz w:val="24"/>
          <w:szCs w:val="24"/>
        </w:rPr>
        <w:t xml:space="preserve"> of this directive do not apply to activities conducted under a powerline facility authorization without an operating plan.  </w:t>
      </w:r>
    </w:p>
    <w:p w14:paraId="10AC9441" w14:textId="77777777" w:rsidR="00273ACA" w:rsidRDefault="00273ACA" w:rsidP="00273ACA">
      <w:pPr>
        <w:pStyle w:val="ListParagraph"/>
        <w:widowControl/>
        <w:ind w:left="720" w:firstLine="0"/>
        <w:rPr>
          <w:sz w:val="24"/>
          <w:szCs w:val="24"/>
        </w:rPr>
      </w:pPr>
    </w:p>
    <w:p w14:paraId="07ACD635" w14:textId="18C9A6AB" w:rsidR="00EA0AF4" w:rsidRDefault="00EA0AF4" w:rsidP="00867D3E">
      <w:pPr>
        <w:pStyle w:val="ListParagraph"/>
        <w:widowControl/>
        <w:numPr>
          <w:ilvl w:val="0"/>
          <w:numId w:val="27"/>
        </w:numPr>
        <w:ind w:left="720"/>
        <w:rPr>
          <w:sz w:val="24"/>
          <w:szCs w:val="24"/>
        </w:rPr>
      </w:pPr>
      <w:r>
        <w:rPr>
          <w:sz w:val="24"/>
          <w:szCs w:val="24"/>
          <w:u w:val="single"/>
        </w:rPr>
        <w:t>New Powerline Facilities</w:t>
      </w:r>
      <w:r>
        <w:rPr>
          <w:sz w:val="24"/>
          <w:szCs w:val="24"/>
        </w:rPr>
        <w:t>.</w:t>
      </w:r>
      <w:r>
        <w:rPr>
          <w:spacing w:val="1"/>
          <w:sz w:val="24"/>
          <w:szCs w:val="24"/>
        </w:rPr>
        <w:t xml:space="preserve">  </w:t>
      </w:r>
      <w:r>
        <w:rPr>
          <w:sz w:val="24"/>
          <w:szCs w:val="24"/>
        </w:rPr>
        <w:t xml:space="preserve">The </w:t>
      </w:r>
      <w:r w:rsidR="00114B71">
        <w:rPr>
          <w:sz w:val="24"/>
          <w:szCs w:val="24"/>
        </w:rPr>
        <w:t>a</w:t>
      </w:r>
      <w:r>
        <w:rPr>
          <w:sz w:val="24"/>
          <w:szCs w:val="24"/>
        </w:rPr>
        <w:t xml:space="preserve">uthorized </w:t>
      </w:r>
      <w:r w:rsidR="00114B71">
        <w:rPr>
          <w:sz w:val="24"/>
          <w:szCs w:val="24"/>
        </w:rPr>
        <w:t>o</w:t>
      </w:r>
      <w:r>
        <w:rPr>
          <w:sz w:val="24"/>
          <w:szCs w:val="24"/>
        </w:rPr>
        <w:t>fficer shall ensure that a new powerline</w:t>
      </w:r>
      <w:r>
        <w:rPr>
          <w:spacing w:val="1"/>
          <w:sz w:val="24"/>
          <w:szCs w:val="24"/>
        </w:rPr>
        <w:t xml:space="preserve"> </w:t>
      </w:r>
      <w:r>
        <w:rPr>
          <w:sz w:val="24"/>
          <w:szCs w:val="24"/>
        </w:rPr>
        <w:t>facility has an operating plan or agreement that complies with applicable requirements and that has been</w:t>
      </w:r>
      <w:r>
        <w:rPr>
          <w:spacing w:val="1"/>
          <w:sz w:val="24"/>
          <w:szCs w:val="24"/>
        </w:rPr>
        <w:t xml:space="preserve"> </w:t>
      </w:r>
      <w:r>
        <w:rPr>
          <w:sz w:val="24"/>
          <w:szCs w:val="24"/>
        </w:rPr>
        <w:t xml:space="preserve">reviewed and approved by the </w:t>
      </w:r>
      <w:r w:rsidR="00114B71">
        <w:rPr>
          <w:sz w:val="24"/>
          <w:szCs w:val="24"/>
        </w:rPr>
        <w:t>a</w:t>
      </w:r>
      <w:r>
        <w:rPr>
          <w:sz w:val="24"/>
          <w:szCs w:val="24"/>
        </w:rPr>
        <w:t xml:space="preserve">uthorized </w:t>
      </w:r>
      <w:r w:rsidR="00114B71">
        <w:rPr>
          <w:sz w:val="24"/>
          <w:szCs w:val="24"/>
        </w:rPr>
        <w:t>o</w:t>
      </w:r>
      <w:r>
        <w:rPr>
          <w:sz w:val="24"/>
          <w:szCs w:val="24"/>
        </w:rPr>
        <w:t>fficer (sec. 86) before issuing a</w:t>
      </w:r>
      <w:r>
        <w:rPr>
          <w:spacing w:val="1"/>
          <w:sz w:val="24"/>
          <w:szCs w:val="24"/>
        </w:rPr>
        <w:t xml:space="preserve"> </w:t>
      </w:r>
      <w:r>
        <w:rPr>
          <w:sz w:val="24"/>
          <w:szCs w:val="24"/>
        </w:rPr>
        <w:t>special use authorization for the new powerline facility.</w:t>
      </w:r>
      <w:r>
        <w:rPr>
          <w:spacing w:val="1"/>
          <w:sz w:val="24"/>
          <w:szCs w:val="24"/>
        </w:rPr>
        <w:t xml:space="preserve">  </w:t>
      </w:r>
      <w:r>
        <w:rPr>
          <w:sz w:val="24"/>
          <w:szCs w:val="24"/>
        </w:rPr>
        <w:t xml:space="preserve">The </w:t>
      </w:r>
      <w:r w:rsidR="00114B71">
        <w:rPr>
          <w:sz w:val="24"/>
          <w:szCs w:val="24"/>
        </w:rPr>
        <w:t>a</w:t>
      </w:r>
      <w:r>
        <w:rPr>
          <w:sz w:val="24"/>
          <w:szCs w:val="24"/>
        </w:rPr>
        <w:t xml:space="preserve">uthorized </w:t>
      </w:r>
      <w:r w:rsidR="00114B71">
        <w:rPr>
          <w:sz w:val="24"/>
          <w:szCs w:val="24"/>
        </w:rPr>
        <w:t>o</w:t>
      </w:r>
      <w:r>
        <w:rPr>
          <w:sz w:val="24"/>
          <w:szCs w:val="24"/>
        </w:rPr>
        <w:t>fficer may also</w:t>
      </w:r>
      <w:r>
        <w:rPr>
          <w:spacing w:val="1"/>
          <w:sz w:val="24"/>
          <w:szCs w:val="24"/>
        </w:rPr>
        <w:t xml:space="preserve"> </w:t>
      </w:r>
      <w:r>
        <w:rPr>
          <w:sz w:val="24"/>
          <w:szCs w:val="24"/>
        </w:rPr>
        <w:t>require the owner or operator to submit a short-term plan for protection and restoration of</w:t>
      </w:r>
      <w:r w:rsidR="00BF6734">
        <w:rPr>
          <w:sz w:val="24"/>
          <w:szCs w:val="24"/>
        </w:rPr>
        <w:t xml:space="preserve"> </w:t>
      </w:r>
      <w:r>
        <w:rPr>
          <w:spacing w:val="-58"/>
          <w:sz w:val="24"/>
          <w:szCs w:val="24"/>
        </w:rPr>
        <w:t> </w:t>
      </w:r>
      <w:r>
        <w:rPr>
          <w:sz w:val="24"/>
          <w:szCs w:val="24"/>
        </w:rPr>
        <w:t>NFS lands</w:t>
      </w:r>
      <w:r>
        <w:rPr>
          <w:spacing w:val="-1"/>
          <w:sz w:val="24"/>
          <w:szCs w:val="24"/>
        </w:rPr>
        <w:t xml:space="preserve"> </w:t>
      </w:r>
      <w:r>
        <w:rPr>
          <w:sz w:val="24"/>
          <w:szCs w:val="24"/>
        </w:rPr>
        <w:t>and</w:t>
      </w:r>
      <w:r>
        <w:rPr>
          <w:spacing w:val="-1"/>
          <w:sz w:val="24"/>
          <w:szCs w:val="24"/>
        </w:rPr>
        <w:t xml:space="preserve"> </w:t>
      </w:r>
      <w:r>
        <w:rPr>
          <w:sz w:val="24"/>
          <w:szCs w:val="24"/>
        </w:rPr>
        <w:t>resources</w:t>
      </w:r>
      <w:r>
        <w:rPr>
          <w:spacing w:val="3"/>
          <w:sz w:val="24"/>
          <w:szCs w:val="24"/>
        </w:rPr>
        <w:t xml:space="preserve"> </w:t>
      </w:r>
      <w:r>
        <w:rPr>
          <w:sz w:val="24"/>
          <w:szCs w:val="24"/>
        </w:rPr>
        <w:t>during</w:t>
      </w:r>
      <w:r>
        <w:rPr>
          <w:spacing w:val="-3"/>
          <w:sz w:val="24"/>
          <w:szCs w:val="24"/>
        </w:rPr>
        <w:t xml:space="preserve"> </w:t>
      </w:r>
      <w:r>
        <w:rPr>
          <w:sz w:val="24"/>
          <w:szCs w:val="24"/>
        </w:rPr>
        <w:t>powerline facility construction.</w:t>
      </w:r>
    </w:p>
    <w:p w14:paraId="0CA252B3" w14:textId="77777777" w:rsidR="00EA0AF4" w:rsidRDefault="00EA0AF4" w:rsidP="00EA0AF4">
      <w:pPr>
        <w:pStyle w:val="BodyText"/>
        <w:ind w:left="720" w:hanging="360"/>
      </w:pPr>
    </w:p>
    <w:p w14:paraId="4A4B4D48" w14:textId="3974329A" w:rsidR="00EA0AF4" w:rsidRDefault="00EA0AF4" w:rsidP="00867D3E">
      <w:pPr>
        <w:pStyle w:val="ListParagraph"/>
        <w:widowControl/>
        <w:numPr>
          <w:ilvl w:val="0"/>
          <w:numId w:val="27"/>
        </w:numPr>
        <w:ind w:left="720"/>
        <w:rPr>
          <w:sz w:val="24"/>
          <w:szCs w:val="24"/>
        </w:rPr>
      </w:pPr>
      <w:bookmarkStart w:id="29" w:name="_Hlk76035477"/>
      <w:r>
        <w:rPr>
          <w:sz w:val="24"/>
          <w:szCs w:val="24"/>
          <w:u w:val="single"/>
        </w:rPr>
        <w:t>Review of Approved Operating Plans and Agreements</w:t>
      </w:r>
      <w:r>
        <w:rPr>
          <w:sz w:val="24"/>
          <w:szCs w:val="24"/>
        </w:rPr>
        <w:t>.</w:t>
      </w:r>
      <w:r>
        <w:rPr>
          <w:spacing w:val="1"/>
          <w:sz w:val="24"/>
          <w:szCs w:val="24"/>
        </w:rPr>
        <w:t>  At least e</w:t>
      </w:r>
      <w:r>
        <w:rPr>
          <w:sz w:val="24"/>
          <w:szCs w:val="24"/>
        </w:rPr>
        <w:t xml:space="preserve">very 10 years from the approval date of an operating plan or agreement, the owner or operator </w:t>
      </w:r>
      <w:r w:rsidR="00E67F34">
        <w:rPr>
          <w:sz w:val="24"/>
          <w:szCs w:val="24"/>
        </w:rPr>
        <w:t xml:space="preserve">must </w:t>
      </w:r>
      <w:r>
        <w:rPr>
          <w:sz w:val="24"/>
          <w:szCs w:val="24"/>
        </w:rPr>
        <w:t xml:space="preserve">review and, as necessary or appropriate, </w:t>
      </w:r>
      <w:r w:rsidR="0071002A">
        <w:rPr>
          <w:sz w:val="24"/>
          <w:szCs w:val="24"/>
        </w:rPr>
        <w:t xml:space="preserve">propose </w:t>
      </w:r>
      <w:r>
        <w:rPr>
          <w:sz w:val="24"/>
          <w:szCs w:val="24"/>
        </w:rPr>
        <w:t>update</w:t>
      </w:r>
      <w:r w:rsidR="0071002A">
        <w:rPr>
          <w:sz w:val="24"/>
          <w:szCs w:val="24"/>
        </w:rPr>
        <w:t>s to</w:t>
      </w:r>
      <w:r>
        <w:rPr>
          <w:sz w:val="24"/>
          <w:szCs w:val="24"/>
        </w:rPr>
        <w:t xml:space="preserve"> the approved operating plan or agreement to address changed conditions. </w:t>
      </w:r>
      <w:bookmarkStart w:id="30" w:name="_Hlk76041953"/>
      <w:r>
        <w:rPr>
          <w:sz w:val="24"/>
          <w:szCs w:val="24"/>
        </w:rPr>
        <w:t> </w:t>
      </w:r>
      <w:bookmarkStart w:id="31" w:name="_Hlk84921047"/>
      <w:r w:rsidR="0071002A">
        <w:rPr>
          <w:sz w:val="24"/>
          <w:szCs w:val="24"/>
        </w:rPr>
        <w:t>Proposed u</w:t>
      </w:r>
      <w:r>
        <w:rPr>
          <w:sz w:val="24"/>
          <w:szCs w:val="24"/>
        </w:rPr>
        <w:t xml:space="preserve">pdates to an approved operating plan or </w:t>
      </w:r>
      <w:bookmarkEnd w:id="29"/>
      <w:r>
        <w:rPr>
          <w:sz w:val="24"/>
          <w:szCs w:val="24"/>
        </w:rPr>
        <w:t xml:space="preserve">agreement that are deemed significant by the </w:t>
      </w:r>
      <w:r w:rsidR="00114B71">
        <w:rPr>
          <w:sz w:val="24"/>
          <w:szCs w:val="24"/>
        </w:rPr>
        <w:t>a</w:t>
      </w:r>
      <w:r>
        <w:rPr>
          <w:sz w:val="24"/>
          <w:szCs w:val="24"/>
        </w:rPr>
        <w:t xml:space="preserve">uthorized </w:t>
      </w:r>
      <w:r w:rsidR="00114B71">
        <w:rPr>
          <w:sz w:val="24"/>
          <w:szCs w:val="24"/>
        </w:rPr>
        <w:t>o</w:t>
      </w:r>
      <w:r>
        <w:rPr>
          <w:sz w:val="24"/>
          <w:szCs w:val="24"/>
        </w:rPr>
        <w:t>fficer</w:t>
      </w:r>
      <w:r w:rsidR="0024717C">
        <w:rPr>
          <w:sz w:val="24"/>
          <w:szCs w:val="24"/>
        </w:rPr>
        <w:t xml:space="preserve">, such </w:t>
      </w:r>
      <w:r w:rsidR="00FB5136">
        <w:rPr>
          <w:sz w:val="24"/>
          <w:szCs w:val="24"/>
        </w:rPr>
        <w:t xml:space="preserve">as adjustments </w:t>
      </w:r>
      <w:r w:rsidR="0024717C">
        <w:rPr>
          <w:sz w:val="24"/>
          <w:szCs w:val="24"/>
        </w:rPr>
        <w:t>for changes to the powerline facilities</w:t>
      </w:r>
      <w:r w:rsidR="00FB5136">
        <w:rPr>
          <w:sz w:val="24"/>
          <w:szCs w:val="24"/>
        </w:rPr>
        <w:t xml:space="preserve"> or new statutory requirements</w:t>
      </w:r>
      <w:r w:rsidR="0024717C">
        <w:rPr>
          <w:sz w:val="24"/>
          <w:szCs w:val="24"/>
        </w:rPr>
        <w:t>,</w:t>
      </w:r>
      <w:r>
        <w:rPr>
          <w:sz w:val="24"/>
          <w:szCs w:val="24"/>
        </w:rPr>
        <w:t xml:space="preserve"> shall be treated as proposed modifications and shall be </w:t>
      </w:r>
      <w:r w:rsidR="0071002A">
        <w:rPr>
          <w:sz w:val="24"/>
          <w:szCs w:val="24"/>
        </w:rPr>
        <w:t xml:space="preserve">submitted by the owner or operator for </w:t>
      </w:r>
      <w:r>
        <w:rPr>
          <w:sz w:val="24"/>
          <w:szCs w:val="24"/>
        </w:rPr>
        <w:t>review and approv</w:t>
      </w:r>
      <w:r w:rsidR="0071002A">
        <w:rPr>
          <w:sz w:val="24"/>
          <w:szCs w:val="24"/>
        </w:rPr>
        <w:t xml:space="preserve">al by the </w:t>
      </w:r>
      <w:r w:rsidR="00114B71">
        <w:rPr>
          <w:sz w:val="24"/>
          <w:szCs w:val="24"/>
        </w:rPr>
        <w:t>a</w:t>
      </w:r>
      <w:r w:rsidR="0071002A">
        <w:rPr>
          <w:sz w:val="24"/>
          <w:szCs w:val="24"/>
        </w:rPr>
        <w:t xml:space="preserve">uthorized </w:t>
      </w:r>
      <w:r w:rsidR="00114B71">
        <w:rPr>
          <w:sz w:val="24"/>
          <w:szCs w:val="24"/>
        </w:rPr>
        <w:t>o</w:t>
      </w:r>
      <w:r w:rsidR="0071002A">
        <w:rPr>
          <w:sz w:val="24"/>
          <w:szCs w:val="24"/>
        </w:rPr>
        <w:t>fficer</w:t>
      </w:r>
      <w:r>
        <w:rPr>
          <w:spacing w:val="2"/>
          <w:sz w:val="24"/>
          <w:szCs w:val="24"/>
        </w:rPr>
        <w:t xml:space="preserve"> </w:t>
      </w:r>
      <w:r>
        <w:rPr>
          <w:sz w:val="24"/>
          <w:szCs w:val="24"/>
        </w:rPr>
        <w:t xml:space="preserve">in accordance with section 86.  </w:t>
      </w:r>
      <w:r w:rsidR="0071002A">
        <w:rPr>
          <w:sz w:val="24"/>
          <w:szCs w:val="24"/>
        </w:rPr>
        <w:t xml:space="preserve">Proposed updates </w:t>
      </w:r>
      <w:r w:rsidR="00321702">
        <w:rPr>
          <w:sz w:val="24"/>
          <w:szCs w:val="24"/>
        </w:rPr>
        <w:t xml:space="preserve">that are </w:t>
      </w:r>
      <w:r w:rsidR="0071002A">
        <w:rPr>
          <w:sz w:val="24"/>
          <w:szCs w:val="24"/>
        </w:rPr>
        <w:t>deemed n</w:t>
      </w:r>
      <w:r>
        <w:rPr>
          <w:sz w:val="24"/>
          <w:szCs w:val="24"/>
        </w:rPr>
        <w:t xml:space="preserve">on-significant </w:t>
      </w:r>
      <w:r w:rsidR="0071002A">
        <w:rPr>
          <w:sz w:val="24"/>
          <w:szCs w:val="24"/>
        </w:rPr>
        <w:t xml:space="preserve">by the </w:t>
      </w:r>
      <w:r w:rsidR="00114B71">
        <w:rPr>
          <w:sz w:val="24"/>
          <w:szCs w:val="24"/>
        </w:rPr>
        <w:t>a</w:t>
      </w:r>
      <w:r w:rsidR="0071002A">
        <w:rPr>
          <w:sz w:val="24"/>
          <w:szCs w:val="24"/>
        </w:rPr>
        <w:t xml:space="preserve">uthorized </w:t>
      </w:r>
      <w:r w:rsidR="00114B71">
        <w:rPr>
          <w:sz w:val="24"/>
          <w:szCs w:val="24"/>
        </w:rPr>
        <w:t>o</w:t>
      </w:r>
      <w:r w:rsidR="0071002A">
        <w:rPr>
          <w:sz w:val="24"/>
          <w:szCs w:val="24"/>
        </w:rPr>
        <w:t xml:space="preserve">fficer </w:t>
      </w:r>
      <w:r>
        <w:rPr>
          <w:sz w:val="24"/>
          <w:szCs w:val="24"/>
        </w:rPr>
        <w:t xml:space="preserve">may be </w:t>
      </w:r>
      <w:r w:rsidR="00756EA2">
        <w:rPr>
          <w:sz w:val="24"/>
          <w:szCs w:val="24"/>
        </w:rPr>
        <w:t>made</w:t>
      </w:r>
      <w:r>
        <w:rPr>
          <w:sz w:val="24"/>
          <w:szCs w:val="24"/>
        </w:rPr>
        <w:t xml:space="preserve"> by written agreement of the owner or operator and the </w:t>
      </w:r>
      <w:r w:rsidR="00114B71">
        <w:rPr>
          <w:sz w:val="24"/>
          <w:szCs w:val="24"/>
        </w:rPr>
        <w:t>a</w:t>
      </w:r>
      <w:r>
        <w:rPr>
          <w:sz w:val="24"/>
          <w:szCs w:val="24"/>
        </w:rPr>
        <w:t xml:space="preserve">uthorized </w:t>
      </w:r>
      <w:r w:rsidR="00114B71">
        <w:rPr>
          <w:sz w:val="24"/>
          <w:szCs w:val="24"/>
        </w:rPr>
        <w:t>o</w:t>
      </w:r>
      <w:r>
        <w:rPr>
          <w:sz w:val="24"/>
          <w:szCs w:val="24"/>
        </w:rPr>
        <w:t>fficer.</w:t>
      </w:r>
      <w:bookmarkEnd w:id="30"/>
      <w:bookmarkEnd w:id="31"/>
    </w:p>
    <w:p w14:paraId="45E09C19" w14:textId="77777777" w:rsidR="00EA0AF4" w:rsidRDefault="00EA0AF4" w:rsidP="00EA0AF4">
      <w:pPr>
        <w:pStyle w:val="BodyText"/>
        <w:ind w:left="720" w:hanging="360"/>
        <w:rPr>
          <w:sz w:val="23"/>
          <w:szCs w:val="23"/>
        </w:rPr>
      </w:pPr>
    </w:p>
    <w:p w14:paraId="790C1D66" w14:textId="76076700" w:rsidR="00EA0AF4" w:rsidRPr="00FA53CA" w:rsidRDefault="00EA0AF4" w:rsidP="00756EA2">
      <w:pPr>
        <w:pStyle w:val="ListParagraph"/>
        <w:numPr>
          <w:ilvl w:val="0"/>
          <w:numId w:val="27"/>
        </w:numPr>
        <w:ind w:left="720"/>
        <w:rPr>
          <w:rFonts w:asciiTheme="minorHAnsi" w:hAnsiTheme="minorHAnsi" w:cstheme="minorBidi"/>
        </w:rPr>
      </w:pPr>
      <w:r w:rsidRPr="00756EA2">
        <w:rPr>
          <w:sz w:val="24"/>
          <w:szCs w:val="24"/>
          <w:u w:val="single"/>
        </w:rPr>
        <w:t>Expiration of an Approved Operating Plan or Agreement</w:t>
      </w:r>
      <w:r w:rsidRPr="00756EA2">
        <w:rPr>
          <w:sz w:val="24"/>
          <w:szCs w:val="24"/>
        </w:rPr>
        <w:t>.</w:t>
      </w:r>
      <w:r w:rsidRPr="00756EA2">
        <w:rPr>
          <w:spacing w:val="60"/>
          <w:sz w:val="24"/>
          <w:szCs w:val="24"/>
        </w:rPr>
        <w:t xml:space="preserve"> </w:t>
      </w:r>
      <w:r w:rsidRPr="00756EA2">
        <w:rPr>
          <w:sz w:val="24"/>
          <w:szCs w:val="24"/>
        </w:rPr>
        <w:t>Upon expiration of a</w:t>
      </w:r>
      <w:r w:rsidRPr="00756EA2">
        <w:rPr>
          <w:spacing w:val="1"/>
          <w:sz w:val="24"/>
          <w:szCs w:val="24"/>
        </w:rPr>
        <w:t xml:space="preserve"> </w:t>
      </w:r>
      <w:r w:rsidRPr="00756EA2">
        <w:rPr>
          <w:sz w:val="24"/>
          <w:szCs w:val="24"/>
        </w:rPr>
        <w:t>powerline facility permit or easement, the associated approved operating plan or</w:t>
      </w:r>
      <w:r w:rsidRPr="00756EA2">
        <w:rPr>
          <w:spacing w:val="1"/>
          <w:sz w:val="24"/>
          <w:szCs w:val="24"/>
        </w:rPr>
        <w:t xml:space="preserve"> </w:t>
      </w:r>
      <w:r w:rsidRPr="00756EA2">
        <w:rPr>
          <w:sz w:val="24"/>
          <w:szCs w:val="24"/>
        </w:rPr>
        <w:t>agreement shall expire.</w:t>
      </w:r>
      <w:r w:rsidRPr="00756EA2">
        <w:rPr>
          <w:spacing w:val="1"/>
          <w:sz w:val="24"/>
          <w:szCs w:val="24"/>
        </w:rPr>
        <w:t xml:space="preserve">  </w:t>
      </w:r>
      <w:r w:rsidRPr="00756EA2">
        <w:rPr>
          <w:sz w:val="24"/>
          <w:szCs w:val="24"/>
        </w:rPr>
        <w:t xml:space="preserve">The </w:t>
      </w:r>
      <w:r w:rsidR="00114B71">
        <w:rPr>
          <w:sz w:val="24"/>
          <w:szCs w:val="24"/>
        </w:rPr>
        <w:t>a</w:t>
      </w:r>
      <w:r w:rsidRPr="00756EA2">
        <w:rPr>
          <w:sz w:val="24"/>
          <w:szCs w:val="24"/>
        </w:rPr>
        <w:t xml:space="preserve">uthorized </w:t>
      </w:r>
      <w:r w:rsidR="00114B71">
        <w:rPr>
          <w:sz w:val="24"/>
          <w:szCs w:val="24"/>
        </w:rPr>
        <w:t>o</w:t>
      </w:r>
      <w:r w:rsidRPr="00756EA2">
        <w:rPr>
          <w:sz w:val="24"/>
          <w:szCs w:val="24"/>
        </w:rPr>
        <w:t>fficer shall notify the owner or operator of the need to</w:t>
      </w:r>
      <w:r w:rsidRPr="00756EA2">
        <w:rPr>
          <w:spacing w:val="1"/>
          <w:sz w:val="24"/>
          <w:szCs w:val="24"/>
        </w:rPr>
        <w:t xml:space="preserve"> </w:t>
      </w:r>
      <w:r w:rsidRPr="00756EA2">
        <w:rPr>
          <w:sz w:val="24"/>
          <w:szCs w:val="24"/>
        </w:rPr>
        <w:t xml:space="preserve">prepare a new proposed or modified operating plan or agreement, either solely or in consultation with </w:t>
      </w:r>
      <w:r w:rsidRPr="00756EA2">
        <w:rPr>
          <w:spacing w:val="-57"/>
          <w:sz w:val="24"/>
          <w:szCs w:val="24"/>
        </w:rPr>
        <w:t>  </w:t>
      </w:r>
      <w:r w:rsidRPr="00756EA2">
        <w:rPr>
          <w:sz w:val="24"/>
          <w:szCs w:val="24"/>
        </w:rPr>
        <w:t xml:space="preserve">the authorized officer, and submit it to the </w:t>
      </w:r>
      <w:r w:rsidR="00114B71">
        <w:rPr>
          <w:sz w:val="24"/>
          <w:szCs w:val="24"/>
        </w:rPr>
        <w:t>a</w:t>
      </w:r>
      <w:r w:rsidRPr="00756EA2">
        <w:rPr>
          <w:sz w:val="24"/>
          <w:szCs w:val="24"/>
        </w:rPr>
        <w:t xml:space="preserve">uthorized </w:t>
      </w:r>
      <w:r w:rsidR="00114B71">
        <w:rPr>
          <w:sz w:val="24"/>
          <w:szCs w:val="24"/>
        </w:rPr>
        <w:t>o</w:t>
      </w:r>
      <w:r w:rsidRPr="00756EA2">
        <w:rPr>
          <w:sz w:val="24"/>
          <w:szCs w:val="24"/>
        </w:rPr>
        <w:t>fficer for review and approval</w:t>
      </w:r>
      <w:r w:rsidRPr="00B35718">
        <w:rPr>
          <w:spacing w:val="1"/>
          <w:sz w:val="24"/>
          <w:szCs w:val="24"/>
        </w:rPr>
        <w:t xml:space="preserve"> </w:t>
      </w:r>
      <w:r w:rsidRPr="00B35718">
        <w:rPr>
          <w:sz w:val="24"/>
          <w:szCs w:val="24"/>
        </w:rPr>
        <w:t>(sec.</w:t>
      </w:r>
      <w:r w:rsidRPr="00B35718">
        <w:rPr>
          <w:spacing w:val="-1"/>
          <w:sz w:val="24"/>
          <w:szCs w:val="24"/>
        </w:rPr>
        <w:t xml:space="preserve"> </w:t>
      </w:r>
      <w:r w:rsidRPr="00B35718">
        <w:rPr>
          <w:sz w:val="24"/>
          <w:szCs w:val="24"/>
        </w:rPr>
        <w:t>86).</w:t>
      </w:r>
    </w:p>
    <w:p w14:paraId="5D5CBE2C" w14:textId="6C3A072C" w:rsidR="00BE3C93" w:rsidRDefault="00BE3C93">
      <w:pPr>
        <w:tabs>
          <w:tab w:val="left" w:pos="1221"/>
        </w:tabs>
        <w:rPr>
          <w:sz w:val="24"/>
        </w:rPr>
      </w:pPr>
    </w:p>
    <w:p w14:paraId="0D754777" w14:textId="0EFDB597" w:rsidR="005153E7" w:rsidRPr="006D247B" w:rsidRDefault="00C6503B" w:rsidP="00C6503B">
      <w:pPr>
        <w:pStyle w:val="Heading1"/>
        <w:tabs>
          <w:tab w:val="left" w:pos="801"/>
        </w:tabs>
        <w:ind w:left="0"/>
        <w:rPr>
          <w:rFonts w:ascii="Arial" w:hAnsi="Arial" w:cs="Arial"/>
        </w:rPr>
      </w:pPr>
      <w:bookmarkStart w:id="32" w:name="_bookmark10"/>
      <w:bookmarkEnd w:id="32"/>
      <w:r w:rsidRPr="006D247B">
        <w:rPr>
          <w:rFonts w:ascii="Arial" w:hAnsi="Arial" w:cs="Arial"/>
        </w:rPr>
        <w:t xml:space="preserve">84 </w:t>
      </w:r>
      <w:r w:rsidR="00744BAD" w:rsidRPr="006D247B">
        <w:rPr>
          <w:rFonts w:ascii="Arial" w:hAnsi="Arial" w:cs="Arial"/>
        </w:rPr>
        <w:t>–</w:t>
      </w:r>
      <w:r w:rsidR="00744BAD" w:rsidRPr="006D247B">
        <w:rPr>
          <w:rFonts w:ascii="Arial" w:hAnsi="Arial" w:cs="Arial"/>
          <w:spacing w:val="-5"/>
        </w:rPr>
        <w:t xml:space="preserve"> </w:t>
      </w:r>
      <w:r w:rsidR="00744BAD" w:rsidRPr="006D247B">
        <w:rPr>
          <w:rFonts w:ascii="Arial" w:hAnsi="Arial" w:cs="Arial"/>
        </w:rPr>
        <w:t>MINIMUM</w:t>
      </w:r>
      <w:r w:rsidR="00744BAD" w:rsidRPr="006D247B">
        <w:rPr>
          <w:rFonts w:ascii="Arial" w:hAnsi="Arial" w:cs="Arial"/>
          <w:spacing w:val="-5"/>
        </w:rPr>
        <w:t xml:space="preserve"> </w:t>
      </w:r>
      <w:r w:rsidR="00744BAD" w:rsidRPr="006D247B">
        <w:rPr>
          <w:rFonts w:ascii="Arial" w:hAnsi="Arial" w:cs="Arial"/>
        </w:rPr>
        <w:t>CONTENT</w:t>
      </w:r>
      <w:r w:rsidR="00744BAD" w:rsidRPr="006D247B">
        <w:rPr>
          <w:rFonts w:ascii="Arial" w:hAnsi="Arial" w:cs="Arial"/>
          <w:spacing w:val="-5"/>
        </w:rPr>
        <w:t xml:space="preserve"> </w:t>
      </w:r>
      <w:r w:rsidR="00744BAD" w:rsidRPr="006D247B">
        <w:rPr>
          <w:rFonts w:ascii="Arial" w:hAnsi="Arial" w:cs="Arial"/>
        </w:rPr>
        <w:t>OF</w:t>
      </w:r>
      <w:r w:rsidR="00744BAD" w:rsidRPr="006D247B">
        <w:rPr>
          <w:rFonts w:ascii="Arial" w:hAnsi="Arial" w:cs="Arial"/>
          <w:spacing w:val="-6"/>
        </w:rPr>
        <w:t xml:space="preserve"> </w:t>
      </w:r>
      <w:r w:rsidR="00744BAD" w:rsidRPr="006D247B">
        <w:rPr>
          <w:rFonts w:ascii="Arial" w:hAnsi="Arial" w:cs="Arial"/>
        </w:rPr>
        <w:t>OPERATING</w:t>
      </w:r>
      <w:r w:rsidR="00744BAD" w:rsidRPr="006D247B">
        <w:rPr>
          <w:rFonts w:ascii="Arial" w:hAnsi="Arial" w:cs="Arial"/>
          <w:spacing w:val="-3"/>
        </w:rPr>
        <w:t xml:space="preserve"> </w:t>
      </w:r>
      <w:r w:rsidR="00744BAD" w:rsidRPr="006D247B">
        <w:rPr>
          <w:rFonts w:ascii="Arial" w:hAnsi="Arial" w:cs="Arial"/>
        </w:rPr>
        <w:t>PLANS</w:t>
      </w:r>
      <w:r w:rsidR="00744BAD" w:rsidRPr="006D247B">
        <w:rPr>
          <w:rFonts w:ascii="Arial" w:hAnsi="Arial" w:cs="Arial"/>
          <w:spacing w:val="-5"/>
        </w:rPr>
        <w:t xml:space="preserve"> </w:t>
      </w:r>
      <w:r w:rsidR="00744BAD" w:rsidRPr="006D247B">
        <w:rPr>
          <w:rFonts w:ascii="Arial" w:hAnsi="Arial" w:cs="Arial"/>
        </w:rPr>
        <w:t>AND</w:t>
      </w:r>
      <w:r w:rsidR="00744BAD" w:rsidRPr="006D247B">
        <w:rPr>
          <w:rFonts w:ascii="Arial" w:hAnsi="Arial" w:cs="Arial"/>
          <w:spacing w:val="-3"/>
        </w:rPr>
        <w:t xml:space="preserve"> </w:t>
      </w:r>
      <w:r w:rsidR="00744BAD" w:rsidRPr="006D247B">
        <w:rPr>
          <w:rFonts w:ascii="Arial" w:hAnsi="Arial" w:cs="Arial"/>
        </w:rPr>
        <w:t>AGREEMENTS</w:t>
      </w:r>
    </w:p>
    <w:p w14:paraId="67436A2F" w14:textId="77777777" w:rsidR="005153E7" w:rsidRDefault="005153E7">
      <w:pPr>
        <w:pStyle w:val="BodyText"/>
        <w:spacing w:before="7"/>
        <w:rPr>
          <w:b/>
          <w:sz w:val="23"/>
        </w:rPr>
      </w:pPr>
    </w:p>
    <w:p w14:paraId="6556E7CB" w14:textId="78D0960B" w:rsidR="00321E49" w:rsidRDefault="00744BAD" w:rsidP="00491AD5">
      <w:pPr>
        <w:rPr>
          <w:sz w:val="24"/>
          <w:szCs w:val="24"/>
        </w:rPr>
      </w:pPr>
      <w:r w:rsidRPr="00A32A3C">
        <w:rPr>
          <w:sz w:val="24"/>
          <w:szCs w:val="24"/>
        </w:rPr>
        <w:t xml:space="preserve">Owners </w:t>
      </w:r>
      <w:r w:rsidRPr="008E2D48">
        <w:rPr>
          <w:sz w:val="24"/>
          <w:szCs w:val="24"/>
        </w:rPr>
        <w:t>and operators may develop</w:t>
      </w:r>
      <w:r w:rsidRPr="00E879AB">
        <w:rPr>
          <w:sz w:val="24"/>
          <w:szCs w:val="24"/>
        </w:rPr>
        <w:t xml:space="preserve"> a proposed operating plan or agreement on their own or in</w:t>
      </w:r>
      <w:r w:rsidR="00C6503B">
        <w:rPr>
          <w:sz w:val="24"/>
          <w:szCs w:val="24"/>
        </w:rPr>
        <w:t xml:space="preserve"> </w:t>
      </w:r>
      <w:r w:rsidRPr="00625D51">
        <w:rPr>
          <w:sz w:val="24"/>
          <w:szCs w:val="24"/>
        </w:rPr>
        <w:t>consultation</w:t>
      </w:r>
      <w:r w:rsidRPr="00E879AB">
        <w:rPr>
          <w:sz w:val="24"/>
          <w:szCs w:val="24"/>
        </w:rPr>
        <w:t xml:space="preserve"> </w:t>
      </w:r>
      <w:r w:rsidRPr="00625D51">
        <w:rPr>
          <w:sz w:val="24"/>
          <w:szCs w:val="24"/>
        </w:rPr>
        <w:t xml:space="preserve">with the </w:t>
      </w:r>
      <w:r w:rsidR="00114B71">
        <w:rPr>
          <w:sz w:val="24"/>
          <w:szCs w:val="24"/>
        </w:rPr>
        <w:t>a</w:t>
      </w:r>
      <w:r w:rsidRPr="00625D51">
        <w:rPr>
          <w:sz w:val="24"/>
          <w:szCs w:val="24"/>
        </w:rPr>
        <w:t xml:space="preserve">uthorized </w:t>
      </w:r>
      <w:r w:rsidR="00114B71">
        <w:rPr>
          <w:sz w:val="24"/>
          <w:szCs w:val="24"/>
        </w:rPr>
        <w:t>o</w:t>
      </w:r>
      <w:r w:rsidRPr="00625D51">
        <w:rPr>
          <w:sz w:val="24"/>
          <w:szCs w:val="24"/>
        </w:rPr>
        <w:t>fficer</w:t>
      </w:r>
      <w:r w:rsidR="000B6C7D" w:rsidRPr="00625D51">
        <w:rPr>
          <w:sz w:val="24"/>
          <w:szCs w:val="24"/>
        </w:rPr>
        <w:t xml:space="preserve"> or the </w:t>
      </w:r>
      <w:r w:rsidR="00114B71">
        <w:rPr>
          <w:sz w:val="24"/>
          <w:szCs w:val="24"/>
        </w:rPr>
        <w:t>a</w:t>
      </w:r>
      <w:r w:rsidR="000B6C7D" w:rsidRPr="00625D51">
        <w:rPr>
          <w:sz w:val="24"/>
          <w:szCs w:val="24"/>
        </w:rPr>
        <w:t xml:space="preserve">uthorized </w:t>
      </w:r>
      <w:r w:rsidR="00114B71">
        <w:rPr>
          <w:sz w:val="24"/>
          <w:szCs w:val="24"/>
        </w:rPr>
        <w:t>o</w:t>
      </w:r>
      <w:r w:rsidR="000B6C7D" w:rsidRPr="00625D51">
        <w:rPr>
          <w:sz w:val="24"/>
          <w:szCs w:val="24"/>
        </w:rPr>
        <w:t>fficer</w:t>
      </w:r>
      <w:r w:rsidR="009821B2">
        <w:rPr>
          <w:sz w:val="24"/>
          <w:szCs w:val="24"/>
        </w:rPr>
        <w:t>’</w:t>
      </w:r>
      <w:r w:rsidR="000B6C7D" w:rsidRPr="00625D51">
        <w:rPr>
          <w:sz w:val="24"/>
          <w:szCs w:val="24"/>
        </w:rPr>
        <w:t>s designated representative</w:t>
      </w:r>
      <w:r w:rsidRPr="00625D51">
        <w:rPr>
          <w:sz w:val="24"/>
          <w:szCs w:val="24"/>
        </w:rPr>
        <w:t>.</w:t>
      </w:r>
      <w:r w:rsidR="000F1C32" w:rsidRPr="00625D51">
        <w:rPr>
          <w:sz w:val="24"/>
          <w:szCs w:val="24"/>
        </w:rPr>
        <w:t xml:space="preserve"> </w:t>
      </w:r>
      <w:r w:rsidR="000F1C32" w:rsidRPr="00E879AB">
        <w:rPr>
          <w:sz w:val="24"/>
          <w:szCs w:val="24"/>
        </w:rPr>
        <w:t xml:space="preserve"> O</w:t>
      </w:r>
      <w:r w:rsidRPr="00E879AB">
        <w:rPr>
          <w:sz w:val="24"/>
          <w:szCs w:val="24"/>
        </w:rPr>
        <w:t>perating plan</w:t>
      </w:r>
      <w:r w:rsidR="000F1C32" w:rsidRPr="00E879AB">
        <w:rPr>
          <w:sz w:val="24"/>
          <w:szCs w:val="24"/>
        </w:rPr>
        <w:t>s</w:t>
      </w:r>
      <w:r w:rsidRPr="00E879AB">
        <w:rPr>
          <w:sz w:val="24"/>
          <w:szCs w:val="24"/>
        </w:rPr>
        <w:t xml:space="preserve"> or agreement</w:t>
      </w:r>
      <w:r w:rsidR="000F1C32" w:rsidRPr="00E879AB">
        <w:rPr>
          <w:sz w:val="24"/>
          <w:szCs w:val="24"/>
        </w:rPr>
        <w:t>s</w:t>
      </w:r>
      <w:r w:rsidRPr="00E879AB">
        <w:rPr>
          <w:sz w:val="24"/>
          <w:szCs w:val="24"/>
        </w:rPr>
        <w:t xml:space="preserve"> </w:t>
      </w:r>
      <w:r w:rsidR="007E4A6E">
        <w:rPr>
          <w:sz w:val="24"/>
          <w:szCs w:val="24"/>
        </w:rPr>
        <w:t>must</w:t>
      </w:r>
      <w:r w:rsidR="007E4A6E" w:rsidRPr="00E879AB">
        <w:rPr>
          <w:sz w:val="24"/>
          <w:szCs w:val="24"/>
        </w:rPr>
        <w:t xml:space="preserve"> </w:t>
      </w:r>
      <w:r w:rsidRPr="00E879AB">
        <w:rPr>
          <w:sz w:val="24"/>
          <w:szCs w:val="24"/>
        </w:rPr>
        <w:t xml:space="preserve">include </w:t>
      </w:r>
      <w:r w:rsidR="00321E49">
        <w:rPr>
          <w:sz w:val="24"/>
          <w:szCs w:val="24"/>
        </w:rPr>
        <w:t>provisions</w:t>
      </w:r>
      <w:r w:rsidR="00321E49" w:rsidRPr="00E879AB">
        <w:rPr>
          <w:sz w:val="24"/>
          <w:szCs w:val="24"/>
        </w:rPr>
        <w:t xml:space="preserve"> </w:t>
      </w:r>
      <w:r w:rsidRPr="00E879AB">
        <w:rPr>
          <w:sz w:val="24"/>
          <w:szCs w:val="24"/>
        </w:rPr>
        <w:t xml:space="preserve">deemed necessary or important by </w:t>
      </w:r>
      <w:r w:rsidR="00321E49">
        <w:rPr>
          <w:sz w:val="24"/>
          <w:szCs w:val="24"/>
        </w:rPr>
        <w:t xml:space="preserve">owners </w:t>
      </w:r>
      <w:r w:rsidRPr="00E879AB">
        <w:rPr>
          <w:sz w:val="24"/>
          <w:szCs w:val="24"/>
        </w:rPr>
        <w:t>or operator</w:t>
      </w:r>
      <w:r w:rsidR="00321E49">
        <w:rPr>
          <w:sz w:val="24"/>
          <w:szCs w:val="24"/>
        </w:rPr>
        <w:t>s</w:t>
      </w:r>
      <w:r w:rsidRPr="00E879AB">
        <w:rPr>
          <w:sz w:val="24"/>
          <w:szCs w:val="24"/>
        </w:rPr>
        <w:t xml:space="preserve"> and the </w:t>
      </w:r>
      <w:r w:rsidR="00114B71">
        <w:rPr>
          <w:sz w:val="24"/>
          <w:szCs w:val="24"/>
        </w:rPr>
        <w:t>a</w:t>
      </w:r>
      <w:r w:rsidRPr="00E879AB">
        <w:rPr>
          <w:sz w:val="24"/>
          <w:szCs w:val="24"/>
        </w:rPr>
        <w:t xml:space="preserve">uthorized </w:t>
      </w:r>
      <w:r w:rsidR="00114B71">
        <w:rPr>
          <w:sz w:val="24"/>
          <w:szCs w:val="24"/>
        </w:rPr>
        <w:t>o</w:t>
      </w:r>
      <w:r w:rsidRPr="00E879AB">
        <w:rPr>
          <w:sz w:val="24"/>
          <w:szCs w:val="24"/>
        </w:rPr>
        <w:t>fficer to ensure safe and reliable operation of powerline facilities on NFS lands</w:t>
      </w:r>
      <w:r w:rsidR="00321E49">
        <w:rPr>
          <w:sz w:val="24"/>
          <w:szCs w:val="24"/>
        </w:rPr>
        <w:t xml:space="preserve">.  Those provisions </w:t>
      </w:r>
      <w:r w:rsidR="007E4A6E">
        <w:rPr>
          <w:sz w:val="24"/>
          <w:szCs w:val="24"/>
        </w:rPr>
        <w:t>must</w:t>
      </w:r>
      <w:r w:rsidR="00321E49">
        <w:rPr>
          <w:sz w:val="24"/>
          <w:szCs w:val="24"/>
        </w:rPr>
        <w:t xml:space="preserve"> include</w:t>
      </w:r>
      <w:r w:rsidR="00351E6C">
        <w:rPr>
          <w:sz w:val="24"/>
          <w:szCs w:val="24"/>
        </w:rPr>
        <w:t xml:space="preserve"> planned activities and methods for </w:t>
      </w:r>
      <w:r w:rsidR="009821B2">
        <w:rPr>
          <w:sz w:val="24"/>
          <w:szCs w:val="24"/>
        </w:rPr>
        <w:t xml:space="preserve">routine maintenance and inspection of powerline facilities and </w:t>
      </w:r>
      <w:r w:rsidR="00351E6C">
        <w:rPr>
          <w:sz w:val="24"/>
          <w:szCs w:val="24"/>
        </w:rPr>
        <w:t xml:space="preserve">routine vegetation </w:t>
      </w:r>
      <w:r w:rsidR="009821B2">
        <w:rPr>
          <w:sz w:val="24"/>
          <w:szCs w:val="24"/>
        </w:rPr>
        <w:t xml:space="preserve">management </w:t>
      </w:r>
      <w:r w:rsidR="00351E6C">
        <w:rPr>
          <w:sz w:val="24"/>
          <w:szCs w:val="24"/>
        </w:rPr>
        <w:t xml:space="preserve">inside </w:t>
      </w:r>
      <w:r w:rsidR="00114B71">
        <w:rPr>
          <w:sz w:val="24"/>
          <w:szCs w:val="24"/>
        </w:rPr>
        <w:t xml:space="preserve">the linear rights-of-way for </w:t>
      </w:r>
      <w:r w:rsidR="009821B2">
        <w:rPr>
          <w:sz w:val="24"/>
          <w:szCs w:val="24"/>
        </w:rPr>
        <w:t>powerline facilit</w:t>
      </w:r>
      <w:r w:rsidR="00114B71">
        <w:rPr>
          <w:sz w:val="24"/>
          <w:szCs w:val="24"/>
        </w:rPr>
        <w:t>ies</w:t>
      </w:r>
      <w:r w:rsidR="009821B2">
        <w:rPr>
          <w:sz w:val="24"/>
          <w:szCs w:val="24"/>
        </w:rPr>
        <w:t xml:space="preserve"> </w:t>
      </w:r>
      <w:r w:rsidR="00351E6C">
        <w:rPr>
          <w:sz w:val="24"/>
          <w:szCs w:val="24"/>
        </w:rPr>
        <w:t>and adjacent to</w:t>
      </w:r>
      <w:r w:rsidR="00321E49">
        <w:rPr>
          <w:sz w:val="24"/>
          <w:szCs w:val="24"/>
        </w:rPr>
        <w:t xml:space="preserve"> </w:t>
      </w:r>
      <w:r w:rsidR="009821B2">
        <w:rPr>
          <w:sz w:val="24"/>
          <w:szCs w:val="24"/>
        </w:rPr>
        <w:t>either side of the</w:t>
      </w:r>
      <w:r w:rsidR="00351E6C">
        <w:rPr>
          <w:sz w:val="24"/>
          <w:szCs w:val="24"/>
        </w:rPr>
        <w:t xml:space="preserve"> </w:t>
      </w:r>
      <w:r w:rsidR="00114B71">
        <w:rPr>
          <w:sz w:val="24"/>
          <w:szCs w:val="24"/>
        </w:rPr>
        <w:t xml:space="preserve">linear </w:t>
      </w:r>
      <w:r w:rsidR="00351E6C">
        <w:rPr>
          <w:sz w:val="24"/>
          <w:szCs w:val="24"/>
        </w:rPr>
        <w:t>righ</w:t>
      </w:r>
      <w:r w:rsidR="00321E49">
        <w:rPr>
          <w:sz w:val="24"/>
          <w:szCs w:val="24"/>
        </w:rPr>
        <w:t>ts</w:t>
      </w:r>
      <w:r w:rsidR="00351E6C">
        <w:rPr>
          <w:sz w:val="24"/>
          <w:szCs w:val="24"/>
        </w:rPr>
        <w:t xml:space="preserve">-of-way </w:t>
      </w:r>
      <w:r w:rsidR="009821B2">
        <w:rPr>
          <w:sz w:val="24"/>
          <w:szCs w:val="24"/>
        </w:rPr>
        <w:t xml:space="preserve">to </w:t>
      </w:r>
      <w:r w:rsidR="00F4403C">
        <w:rPr>
          <w:sz w:val="24"/>
          <w:szCs w:val="24"/>
        </w:rPr>
        <w:t xml:space="preserve">fell </w:t>
      </w:r>
      <w:r w:rsidR="009821B2">
        <w:rPr>
          <w:sz w:val="24"/>
          <w:szCs w:val="24"/>
        </w:rPr>
        <w:t>and prune hazard trees</w:t>
      </w:r>
      <w:r w:rsidR="00351E6C">
        <w:rPr>
          <w:sz w:val="24"/>
          <w:szCs w:val="24"/>
        </w:rPr>
        <w:t xml:space="preserve">. </w:t>
      </w:r>
    </w:p>
    <w:p w14:paraId="7930388A" w14:textId="77777777" w:rsidR="00321E49" w:rsidRDefault="00321E49" w:rsidP="00491AD5">
      <w:pPr>
        <w:rPr>
          <w:sz w:val="24"/>
          <w:szCs w:val="24"/>
        </w:rPr>
      </w:pPr>
    </w:p>
    <w:p w14:paraId="4B8042F7" w14:textId="5EBCDF39" w:rsidR="005153E7" w:rsidRPr="00625D51" w:rsidRDefault="00D61444" w:rsidP="00491AD5">
      <w:r w:rsidRPr="00625D51">
        <w:rPr>
          <w:sz w:val="24"/>
          <w:szCs w:val="24"/>
        </w:rPr>
        <w:t>In assisting with development</w:t>
      </w:r>
      <w:r w:rsidR="00906E55">
        <w:rPr>
          <w:sz w:val="24"/>
          <w:szCs w:val="24"/>
        </w:rPr>
        <w:t xml:space="preserve"> of an operating plan or agreement</w:t>
      </w:r>
      <w:r w:rsidRPr="00625D51">
        <w:rPr>
          <w:sz w:val="24"/>
          <w:szCs w:val="24"/>
        </w:rPr>
        <w:t>, the</w:t>
      </w:r>
      <w:r w:rsidR="00B40E38" w:rsidRPr="00625D51">
        <w:rPr>
          <w:sz w:val="24"/>
          <w:szCs w:val="24"/>
        </w:rPr>
        <w:t xml:space="preserve"> </w:t>
      </w:r>
      <w:r w:rsidR="00114B71">
        <w:rPr>
          <w:sz w:val="24"/>
          <w:szCs w:val="24"/>
        </w:rPr>
        <w:t>a</w:t>
      </w:r>
      <w:r w:rsidR="00B40E38" w:rsidRPr="00625D51">
        <w:rPr>
          <w:sz w:val="24"/>
          <w:szCs w:val="24"/>
        </w:rPr>
        <w:t xml:space="preserve">uthorized </w:t>
      </w:r>
      <w:r w:rsidR="00114B71">
        <w:rPr>
          <w:sz w:val="24"/>
          <w:szCs w:val="24"/>
        </w:rPr>
        <w:t>o</w:t>
      </w:r>
      <w:r w:rsidR="00B40E38" w:rsidRPr="00625D51">
        <w:rPr>
          <w:sz w:val="24"/>
          <w:szCs w:val="24"/>
        </w:rPr>
        <w:t>fficer sh</w:t>
      </w:r>
      <w:r w:rsidR="007E4A6E">
        <w:rPr>
          <w:sz w:val="24"/>
          <w:szCs w:val="24"/>
        </w:rPr>
        <w:t>ould</w:t>
      </w:r>
      <w:r w:rsidR="00B40E38" w:rsidRPr="00625D51">
        <w:rPr>
          <w:sz w:val="24"/>
          <w:szCs w:val="24"/>
        </w:rPr>
        <w:t xml:space="preserve"> seek to </w:t>
      </w:r>
      <w:r w:rsidR="00744BAD" w:rsidRPr="00625D51">
        <w:rPr>
          <w:sz w:val="24"/>
          <w:szCs w:val="24"/>
        </w:rPr>
        <w:t>minimiz</w:t>
      </w:r>
      <w:r w:rsidRPr="00625D51">
        <w:rPr>
          <w:sz w:val="24"/>
          <w:szCs w:val="24"/>
        </w:rPr>
        <w:t>e</w:t>
      </w:r>
      <w:r w:rsidR="00744BAD" w:rsidRPr="00625D51">
        <w:rPr>
          <w:sz w:val="24"/>
          <w:szCs w:val="24"/>
        </w:rPr>
        <w:t xml:space="preserve"> the need for </w:t>
      </w:r>
      <w:r w:rsidR="00321E49">
        <w:rPr>
          <w:sz w:val="24"/>
          <w:szCs w:val="24"/>
        </w:rPr>
        <w:t>per-project</w:t>
      </w:r>
      <w:r w:rsidR="00744BAD" w:rsidRPr="00625D51">
        <w:rPr>
          <w:sz w:val="24"/>
          <w:szCs w:val="24"/>
        </w:rPr>
        <w:t xml:space="preserve"> environmental </w:t>
      </w:r>
      <w:r w:rsidR="00F96720">
        <w:rPr>
          <w:sz w:val="24"/>
          <w:szCs w:val="24"/>
        </w:rPr>
        <w:t>compliance</w:t>
      </w:r>
      <w:r w:rsidR="00F96720" w:rsidRPr="00625D51">
        <w:rPr>
          <w:sz w:val="24"/>
          <w:szCs w:val="24"/>
        </w:rPr>
        <w:t xml:space="preserve"> </w:t>
      </w:r>
      <w:r w:rsidR="00744BAD" w:rsidRPr="00625D51">
        <w:rPr>
          <w:sz w:val="24"/>
          <w:szCs w:val="24"/>
        </w:rPr>
        <w:t>and</w:t>
      </w:r>
      <w:r w:rsidRPr="00625D51">
        <w:rPr>
          <w:sz w:val="24"/>
          <w:szCs w:val="24"/>
        </w:rPr>
        <w:t xml:space="preserve"> </w:t>
      </w:r>
      <w:r w:rsidR="00BE7E7C">
        <w:rPr>
          <w:sz w:val="24"/>
          <w:szCs w:val="24"/>
        </w:rPr>
        <w:t xml:space="preserve">consultation for </w:t>
      </w:r>
      <w:r w:rsidR="007D40ED">
        <w:rPr>
          <w:sz w:val="24"/>
          <w:szCs w:val="24"/>
        </w:rPr>
        <w:t>cultural and historic resources</w:t>
      </w:r>
      <w:r w:rsidR="000F1C32" w:rsidRPr="005967B3">
        <w:rPr>
          <w:spacing w:val="1"/>
        </w:rPr>
        <w:t>.</w:t>
      </w:r>
      <w:r w:rsidRPr="005967B3">
        <w:rPr>
          <w:spacing w:val="1"/>
        </w:rPr>
        <w:t xml:space="preserve"> </w:t>
      </w:r>
      <w:r w:rsidR="00321E49">
        <w:rPr>
          <w:sz w:val="24"/>
          <w:szCs w:val="24"/>
        </w:rPr>
        <w:t xml:space="preserve"> Instead, </w:t>
      </w:r>
      <w:r w:rsidR="000B358F">
        <w:rPr>
          <w:sz w:val="24"/>
          <w:szCs w:val="24"/>
        </w:rPr>
        <w:t>where</w:t>
      </w:r>
      <w:r w:rsidR="000B358F" w:rsidRPr="00E879AB">
        <w:rPr>
          <w:sz w:val="24"/>
          <w:szCs w:val="24"/>
        </w:rPr>
        <w:t xml:space="preserve"> feasible and desired by the owner or operator</w:t>
      </w:r>
      <w:r w:rsidR="000B358F">
        <w:rPr>
          <w:sz w:val="24"/>
          <w:szCs w:val="24"/>
        </w:rPr>
        <w:t xml:space="preserve">, </w:t>
      </w:r>
      <w:r w:rsidR="00906E55">
        <w:rPr>
          <w:sz w:val="24"/>
          <w:szCs w:val="24"/>
        </w:rPr>
        <w:t xml:space="preserve">the </w:t>
      </w:r>
      <w:r w:rsidR="00906E55">
        <w:rPr>
          <w:sz w:val="24"/>
          <w:szCs w:val="24"/>
        </w:rPr>
        <w:lastRenderedPageBreak/>
        <w:t>authorized officer</w:t>
      </w:r>
      <w:r w:rsidR="00321E49">
        <w:rPr>
          <w:sz w:val="24"/>
          <w:szCs w:val="24"/>
        </w:rPr>
        <w:t xml:space="preserve"> should </w:t>
      </w:r>
      <w:r w:rsidR="00906E55">
        <w:rPr>
          <w:sz w:val="24"/>
          <w:szCs w:val="24"/>
        </w:rPr>
        <w:t xml:space="preserve">strive </w:t>
      </w:r>
      <w:r w:rsidR="00BE5B29">
        <w:rPr>
          <w:sz w:val="24"/>
          <w:szCs w:val="24"/>
        </w:rPr>
        <w:t xml:space="preserve">to comply with </w:t>
      </w:r>
      <w:r w:rsidR="00906E55">
        <w:rPr>
          <w:sz w:val="24"/>
          <w:szCs w:val="24"/>
        </w:rPr>
        <w:t>environmental and consultation requirements</w:t>
      </w:r>
      <w:r w:rsidR="00BE5B29">
        <w:rPr>
          <w:sz w:val="24"/>
          <w:szCs w:val="24"/>
        </w:rPr>
        <w:t xml:space="preserve"> through a comprehensive </w:t>
      </w:r>
      <w:r w:rsidR="00906E55">
        <w:rPr>
          <w:sz w:val="24"/>
          <w:szCs w:val="24"/>
        </w:rPr>
        <w:t>approach that applies to</w:t>
      </w:r>
      <w:r w:rsidR="00494C05">
        <w:rPr>
          <w:sz w:val="24"/>
          <w:szCs w:val="24"/>
        </w:rPr>
        <w:t xml:space="preserve"> all</w:t>
      </w:r>
      <w:r w:rsidR="00BE5B29">
        <w:rPr>
          <w:sz w:val="24"/>
          <w:szCs w:val="24"/>
        </w:rPr>
        <w:t xml:space="preserve"> planned activities </w:t>
      </w:r>
      <w:r w:rsidR="00906E55">
        <w:rPr>
          <w:sz w:val="24"/>
          <w:szCs w:val="24"/>
        </w:rPr>
        <w:t>under the operating plan or agreement</w:t>
      </w:r>
      <w:r w:rsidRPr="00E879AB">
        <w:rPr>
          <w:sz w:val="24"/>
          <w:szCs w:val="24"/>
        </w:rPr>
        <w:t xml:space="preserve">. </w:t>
      </w:r>
      <w:r w:rsidR="00744BAD" w:rsidRPr="00625D51">
        <w:rPr>
          <w:sz w:val="24"/>
          <w:szCs w:val="24"/>
        </w:rPr>
        <w:t xml:space="preserve"> </w:t>
      </w:r>
      <w:r w:rsidR="00907B70">
        <w:rPr>
          <w:sz w:val="24"/>
          <w:szCs w:val="24"/>
        </w:rPr>
        <w:t>A</w:t>
      </w:r>
      <w:r w:rsidR="00907B70" w:rsidRPr="00625D51">
        <w:rPr>
          <w:sz w:val="24"/>
          <w:szCs w:val="24"/>
        </w:rPr>
        <w:t xml:space="preserve"> </w:t>
      </w:r>
      <w:r w:rsidR="00744BAD" w:rsidRPr="00625D51">
        <w:rPr>
          <w:sz w:val="24"/>
          <w:szCs w:val="24"/>
        </w:rPr>
        <w:t xml:space="preserve">sample operating plan or agreement that </w:t>
      </w:r>
      <w:r w:rsidR="00A4495B">
        <w:rPr>
          <w:sz w:val="24"/>
          <w:szCs w:val="24"/>
        </w:rPr>
        <w:t>compli</w:t>
      </w:r>
      <w:r w:rsidR="00C86774">
        <w:rPr>
          <w:sz w:val="24"/>
          <w:szCs w:val="24"/>
        </w:rPr>
        <w:t>es</w:t>
      </w:r>
      <w:r w:rsidR="00A4495B">
        <w:rPr>
          <w:sz w:val="24"/>
          <w:szCs w:val="24"/>
        </w:rPr>
        <w:t xml:space="preserve"> </w:t>
      </w:r>
      <w:r w:rsidR="00744BAD" w:rsidRPr="00625D51">
        <w:rPr>
          <w:sz w:val="24"/>
          <w:szCs w:val="24"/>
        </w:rPr>
        <w:t>with section 512 of</w:t>
      </w:r>
      <w:r w:rsidR="00744BAD" w:rsidRPr="00E879AB">
        <w:rPr>
          <w:sz w:val="24"/>
          <w:szCs w:val="24"/>
        </w:rPr>
        <w:t xml:space="preserve"> </w:t>
      </w:r>
      <w:r w:rsidR="00744BAD" w:rsidRPr="00625D51">
        <w:rPr>
          <w:sz w:val="24"/>
          <w:szCs w:val="24"/>
        </w:rPr>
        <w:t>FLPMA,</w:t>
      </w:r>
      <w:r w:rsidR="00744BAD" w:rsidRPr="00E879AB">
        <w:rPr>
          <w:sz w:val="24"/>
          <w:szCs w:val="24"/>
        </w:rPr>
        <w:t xml:space="preserve"> </w:t>
      </w:r>
      <w:r w:rsidR="00744BAD" w:rsidRPr="00625D51">
        <w:rPr>
          <w:sz w:val="24"/>
          <w:szCs w:val="24"/>
        </w:rPr>
        <w:t>the</w:t>
      </w:r>
      <w:r w:rsidR="00744BAD" w:rsidRPr="00E879AB">
        <w:rPr>
          <w:sz w:val="24"/>
          <w:szCs w:val="24"/>
        </w:rPr>
        <w:t xml:space="preserve"> </w:t>
      </w:r>
      <w:r w:rsidR="00744BAD" w:rsidRPr="00625D51">
        <w:rPr>
          <w:sz w:val="24"/>
          <w:szCs w:val="24"/>
        </w:rPr>
        <w:t>Forest</w:t>
      </w:r>
      <w:r w:rsidR="00744BAD" w:rsidRPr="00E879AB">
        <w:rPr>
          <w:sz w:val="24"/>
          <w:szCs w:val="24"/>
        </w:rPr>
        <w:t xml:space="preserve"> </w:t>
      </w:r>
      <w:r w:rsidR="00744BAD" w:rsidRPr="00625D51">
        <w:rPr>
          <w:sz w:val="24"/>
          <w:szCs w:val="24"/>
        </w:rPr>
        <w:t>Service’s</w:t>
      </w:r>
      <w:r w:rsidR="00744BAD" w:rsidRPr="00E879AB">
        <w:rPr>
          <w:sz w:val="24"/>
          <w:szCs w:val="24"/>
        </w:rPr>
        <w:t xml:space="preserve"> </w:t>
      </w:r>
      <w:r w:rsidR="00744BAD" w:rsidRPr="00625D51">
        <w:rPr>
          <w:sz w:val="24"/>
          <w:szCs w:val="24"/>
        </w:rPr>
        <w:t>implementing</w:t>
      </w:r>
      <w:r w:rsidR="00744BAD" w:rsidRPr="00E879AB">
        <w:rPr>
          <w:sz w:val="24"/>
          <w:szCs w:val="24"/>
        </w:rPr>
        <w:t xml:space="preserve"> </w:t>
      </w:r>
      <w:r w:rsidR="00744BAD" w:rsidRPr="00625D51">
        <w:rPr>
          <w:sz w:val="24"/>
          <w:szCs w:val="24"/>
        </w:rPr>
        <w:t>regulations, and this directive</w:t>
      </w:r>
      <w:r w:rsidR="00142E54">
        <w:rPr>
          <w:sz w:val="24"/>
          <w:szCs w:val="24"/>
        </w:rPr>
        <w:t xml:space="preserve"> can be found at</w:t>
      </w:r>
      <w:r w:rsidR="00906E55">
        <w:rPr>
          <w:sz w:val="24"/>
          <w:szCs w:val="24"/>
        </w:rPr>
        <w:t xml:space="preserve"> </w:t>
      </w:r>
      <w:r w:rsidR="00F96720" w:rsidRPr="00F96720">
        <w:rPr>
          <w:sz w:val="24"/>
          <w:szCs w:val="24"/>
        </w:rPr>
        <w:t>https://www.fs.usda.gov/managing-land/lands-realty-management/powerline-management</w:t>
      </w:r>
      <w:r w:rsidR="00744BAD" w:rsidRPr="00625D51">
        <w:rPr>
          <w:sz w:val="24"/>
          <w:szCs w:val="24"/>
        </w:rPr>
        <w:t>.</w:t>
      </w:r>
      <w:r w:rsidR="00B40E38" w:rsidRPr="00625D51">
        <w:rPr>
          <w:sz w:val="24"/>
          <w:szCs w:val="24"/>
        </w:rPr>
        <w:t xml:space="preserve">  </w:t>
      </w:r>
    </w:p>
    <w:p w14:paraId="2D7D2E40" w14:textId="77777777" w:rsidR="00906E55" w:rsidRDefault="00906E55" w:rsidP="00491AD5">
      <w:pPr>
        <w:pStyle w:val="BodyText"/>
      </w:pPr>
    </w:p>
    <w:p w14:paraId="1A05C782" w14:textId="3F4137DA" w:rsidR="005153E7" w:rsidRDefault="00744BAD" w:rsidP="00491AD5">
      <w:pPr>
        <w:pStyle w:val="BodyText"/>
      </w:pPr>
      <w:r>
        <w:t xml:space="preserve">At a minimum, the </w:t>
      </w:r>
      <w:r w:rsidR="00114B71">
        <w:t>a</w:t>
      </w:r>
      <w:r>
        <w:t xml:space="preserve">uthorized </w:t>
      </w:r>
      <w:r w:rsidR="00114B71">
        <w:t>o</w:t>
      </w:r>
      <w:r>
        <w:t>fficer shall ensure that operating plans and agreements for</w:t>
      </w:r>
      <w:r>
        <w:rPr>
          <w:spacing w:val="1"/>
        </w:rPr>
        <w:t xml:space="preserve"> </w:t>
      </w:r>
      <w:r>
        <w:t>powerline</w:t>
      </w:r>
      <w:r>
        <w:rPr>
          <w:spacing w:val="-2"/>
        </w:rPr>
        <w:t xml:space="preserve"> </w:t>
      </w:r>
      <w:r>
        <w:t>facilities</w:t>
      </w:r>
      <w:r>
        <w:rPr>
          <w:spacing w:val="-1"/>
        </w:rPr>
        <w:t xml:space="preserve"> </w:t>
      </w:r>
      <w:r>
        <w:t>on</w:t>
      </w:r>
      <w:r>
        <w:rPr>
          <w:spacing w:val="-1"/>
        </w:rPr>
        <w:t xml:space="preserve"> </w:t>
      </w:r>
      <w:r>
        <w:t>NFS lands under</w:t>
      </w:r>
      <w:r>
        <w:rPr>
          <w:spacing w:val="-1"/>
        </w:rPr>
        <w:t xml:space="preserve"> </w:t>
      </w:r>
      <w:r>
        <w:t>the</w:t>
      </w:r>
      <w:r>
        <w:rPr>
          <w:spacing w:val="-3"/>
        </w:rPr>
        <w:t xml:space="preserve"> </w:t>
      </w:r>
      <w:r>
        <w:t>jurisdiction of</w:t>
      </w:r>
      <w:r>
        <w:rPr>
          <w:spacing w:val="-1"/>
        </w:rPr>
        <w:t xml:space="preserve"> </w:t>
      </w:r>
      <w:r>
        <w:t>the</w:t>
      </w:r>
      <w:r>
        <w:rPr>
          <w:spacing w:val="-1"/>
        </w:rPr>
        <w:t xml:space="preserve"> </w:t>
      </w:r>
      <w:r w:rsidR="00114B71">
        <w:rPr>
          <w:spacing w:val="-1"/>
        </w:rPr>
        <w:t>a</w:t>
      </w:r>
      <w:r>
        <w:t>uthorized</w:t>
      </w:r>
      <w:r>
        <w:rPr>
          <w:spacing w:val="-1"/>
        </w:rPr>
        <w:t xml:space="preserve"> </w:t>
      </w:r>
      <w:r w:rsidR="00114B71">
        <w:rPr>
          <w:spacing w:val="-1"/>
        </w:rPr>
        <w:t>o</w:t>
      </w:r>
      <w:r>
        <w:t>fficer or</w:t>
      </w:r>
      <w:r>
        <w:rPr>
          <w:spacing w:val="-1"/>
        </w:rPr>
        <w:t xml:space="preserve"> </w:t>
      </w:r>
      <w:r>
        <w:t>for</w:t>
      </w:r>
      <w:r>
        <w:rPr>
          <w:spacing w:val="-1"/>
        </w:rPr>
        <w:t xml:space="preserve"> </w:t>
      </w:r>
      <w:r>
        <w:t>which the</w:t>
      </w:r>
      <w:r w:rsidR="00114B71">
        <w:t xml:space="preserve"> aut</w:t>
      </w:r>
      <w:r>
        <w:t>horized</w:t>
      </w:r>
      <w:r>
        <w:rPr>
          <w:spacing w:val="-1"/>
        </w:rPr>
        <w:t xml:space="preserve"> </w:t>
      </w:r>
      <w:r w:rsidR="00114B71">
        <w:rPr>
          <w:spacing w:val="-1"/>
        </w:rPr>
        <w:t>o</w:t>
      </w:r>
      <w:r>
        <w:t>fficer</w:t>
      </w:r>
      <w:r>
        <w:rPr>
          <w:spacing w:val="-1"/>
        </w:rPr>
        <w:t xml:space="preserve"> </w:t>
      </w:r>
      <w:r>
        <w:t>has delegated authority:</w:t>
      </w:r>
    </w:p>
    <w:p w14:paraId="6AC37342" w14:textId="77777777" w:rsidR="005153E7" w:rsidRDefault="005153E7">
      <w:pPr>
        <w:pStyle w:val="BodyText"/>
      </w:pPr>
    </w:p>
    <w:p w14:paraId="46CC4AAE" w14:textId="37854EDA" w:rsidR="005153E7" w:rsidRPr="00906E55" w:rsidRDefault="00744BAD" w:rsidP="00867D3E">
      <w:pPr>
        <w:pStyle w:val="ListParagraph"/>
        <w:numPr>
          <w:ilvl w:val="0"/>
          <w:numId w:val="5"/>
        </w:numPr>
        <w:tabs>
          <w:tab w:val="left" w:pos="1221"/>
        </w:tabs>
        <w:ind w:left="720"/>
        <w:rPr>
          <w:sz w:val="24"/>
          <w:szCs w:val="24"/>
        </w:rPr>
      </w:pPr>
      <w:bookmarkStart w:id="33" w:name="_Hlk75932462"/>
      <w:r w:rsidRPr="00906E55">
        <w:rPr>
          <w:sz w:val="24"/>
          <w:szCs w:val="24"/>
        </w:rPr>
        <w:t>Identify</w:t>
      </w:r>
      <w:r w:rsidRPr="00906E55">
        <w:rPr>
          <w:spacing w:val="-6"/>
          <w:sz w:val="24"/>
          <w:szCs w:val="24"/>
        </w:rPr>
        <w:t xml:space="preserve"> </w:t>
      </w:r>
      <w:r w:rsidRPr="00906E55">
        <w:rPr>
          <w:sz w:val="24"/>
          <w:szCs w:val="24"/>
        </w:rPr>
        <w:t>the powerline</w:t>
      </w:r>
      <w:r w:rsidRPr="00906E55">
        <w:rPr>
          <w:spacing w:val="-2"/>
          <w:sz w:val="24"/>
          <w:szCs w:val="24"/>
        </w:rPr>
        <w:t xml:space="preserve"> </w:t>
      </w:r>
      <w:r w:rsidRPr="00906E55">
        <w:rPr>
          <w:sz w:val="24"/>
          <w:szCs w:val="24"/>
        </w:rPr>
        <w:t>facilities covered</w:t>
      </w:r>
      <w:r w:rsidRPr="00906E55">
        <w:rPr>
          <w:spacing w:val="-1"/>
          <w:sz w:val="24"/>
          <w:szCs w:val="24"/>
        </w:rPr>
        <w:t xml:space="preserve"> </w:t>
      </w:r>
      <w:r w:rsidRPr="00906E55">
        <w:rPr>
          <w:sz w:val="24"/>
          <w:szCs w:val="24"/>
        </w:rPr>
        <w:t>by</w:t>
      </w:r>
      <w:r w:rsidRPr="00906E55">
        <w:rPr>
          <w:spacing w:val="-5"/>
          <w:sz w:val="24"/>
          <w:szCs w:val="24"/>
        </w:rPr>
        <w:t xml:space="preserve"> </w:t>
      </w:r>
      <w:r w:rsidRPr="00906E55">
        <w:rPr>
          <w:sz w:val="24"/>
          <w:szCs w:val="24"/>
        </w:rPr>
        <w:t>the</w:t>
      </w:r>
      <w:r w:rsidRPr="00906E55">
        <w:rPr>
          <w:spacing w:val="-1"/>
          <w:sz w:val="24"/>
          <w:szCs w:val="24"/>
        </w:rPr>
        <w:t xml:space="preserve"> </w:t>
      </w:r>
      <w:r w:rsidRPr="00906E55">
        <w:rPr>
          <w:sz w:val="24"/>
          <w:szCs w:val="24"/>
        </w:rPr>
        <w:t>operating</w:t>
      </w:r>
      <w:r w:rsidRPr="00906E55">
        <w:rPr>
          <w:spacing w:val="-3"/>
          <w:sz w:val="24"/>
          <w:szCs w:val="24"/>
        </w:rPr>
        <w:t xml:space="preserve"> </w:t>
      </w:r>
      <w:r w:rsidRPr="00906E55">
        <w:rPr>
          <w:sz w:val="24"/>
          <w:szCs w:val="24"/>
        </w:rPr>
        <w:t>plan or</w:t>
      </w:r>
      <w:r w:rsidRPr="00906E55">
        <w:rPr>
          <w:spacing w:val="-1"/>
          <w:sz w:val="24"/>
          <w:szCs w:val="24"/>
        </w:rPr>
        <w:t xml:space="preserve"> </w:t>
      </w:r>
      <w:r w:rsidRPr="00906E55">
        <w:rPr>
          <w:sz w:val="24"/>
          <w:szCs w:val="24"/>
        </w:rPr>
        <w:t>agreement, including</w:t>
      </w:r>
      <w:r w:rsidRPr="00906E55">
        <w:rPr>
          <w:spacing w:val="-57"/>
          <w:sz w:val="24"/>
          <w:szCs w:val="24"/>
        </w:rPr>
        <w:t xml:space="preserve"> </w:t>
      </w:r>
      <w:r w:rsidRPr="00906E55">
        <w:rPr>
          <w:sz w:val="24"/>
          <w:szCs w:val="24"/>
        </w:rPr>
        <w:t>supporting</w:t>
      </w:r>
      <w:r w:rsidRPr="00906E55">
        <w:rPr>
          <w:spacing w:val="-3"/>
          <w:sz w:val="24"/>
          <w:szCs w:val="24"/>
        </w:rPr>
        <w:t xml:space="preserve"> </w:t>
      </w:r>
      <w:r w:rsidRPr="00906E55">
        <w:rPr>
          <w:sz w:val="24"/>
          <w:szCs w:val="24"/>
        </w:rPr>
        <w:t>equipment</w:t>
      </w:r>
      <w:r w:rsidRPr="00906E55">
        <w:rPr>
          <w:spacing w:val="-1"/>
          <w:sz w:val="24"/>
          <w:szCs w:val="24"/>
        </w:rPr>
        <w:t xml:space="preserve"> </w:t>
      </w:r>
      <w:r w:rsidRPr="00906E55">
        <w:rPr>
          <w:sz w:val="24"/>
          <w:szCs w:val="24"/>
        </w:rPr>
        <w:t>such</w:t>
      </w:r>
      <w:r w:rsidRPr="00906E55">
        <w:rPr>
          <w:spacing w:val="-1"/>
          <w:sz w:val="24"/>
          <w:szCs w:val="24"/>
        </w:rPr>
        <w:t xml:space="preserve"> </w:t>
      </w:r>
      <w:r w:rsidRPr="00906E55">
        <w:rPr>
          <w:sz w:val="24"/>
          <w:szCs w:val="24"/>
        </w:rPr>
        <w:t>as</w:t>
      </w:r>
      <w:r w:rsidRPr="00906E55">
        <w:rPr>
          <w:spacing w:val="-1"/>
          <w:sz w:val="24"/>
          <w:szCs w:val="24"/>
        </w:rPr>
        <w:t xml:space="preserve"> </w:t>
      </w:r>
      <w:r w:rsidRPr="00906E55">
        <w:rPr>
          <w:sz w:val="24"/>
          <w:szCs w:val="24"/>
        </w:rPr>
        <w:t>fiber</w:t>
      </w:r>
      <w:r w:rsidRPr="00906E55">
        <w:rPr>
          <w:spacing w:val="-1"/>
          <w:sz w:val="24"/>
          <w:szCs w:val="24"/>
        </w:rPr>
        <w:t xml:space="preserve"> </w:t>
      </w:r>
      <w:r w:rsidRPr="00906E55">
        <w:rPr>
          <w:sz w:val="24"/>
          <w:szCs w:val="24"/>
        </w:rPr>
        <w:t>optic cable and</w:t>
      </w:r>
      <w:r w:rsidRPr="00906E55">
        <w:rPr>
          <w:spacing w:val="-1"/>
          <w:sz w:val="24"/>
          <w:szCs w:val="24"/>
        </w:rPr>
        <w:t xml:space="preserve"> </w:t>
      </w:r>
      <w:r w:rsidRPr="00906E55">
        <w:rPr>
          <w:sz w:val="24"/>
          <w:szCs w:val="24"/>
        </w:rPr>
        <w:t>communications</w:t>
      </w:r>
      <w:r w:rsidRPr="00906E55">
        <w:rPr>
          <w:spacing w:val="-1"/>
          <w:sz w:val="24"/>
          <w:szCs w:val="24"/>
        </w:rPr>
        <w:t xml:space="preserve"> </w:t>
      </w:r>
      <w:r w:rsidRPr="00906E55">
        <w:rPr>
          <w:sz w:val="24"/>
          <w:szCs w:val="24"/>
        </w:rPr>
        <w:t>equipment,</w:t>
      </w:r>
      <w:r w:rsidRPr="00906E55">
        <w:rPr>
          <w:spacing w:val="4"/>
          <w:sz w:val="24"/>
          <w:szCs w:val="24"/>
        </w:rPr>
        <w:t xml:space="preserve"> </w:t>
      </w:r>
      <w:r w:rsidRPr="00906E55">
        <w:rPr>
          <w:sz w:val="24"/>
          <w:szCs w:val="24"/>
        </w:rPr>
        <w:t>using</w:t>
      </w:r>
      <w:r w:rsidR="005544ED" w:rsidRPr="00906E55">
        <w:rPr>
          <w:sz w:val="24"/>
          <w:szCs w:val="24"/>
        </w:rPr>
        <w:t xml:space="preserve"> </w:t>
      </w:r>
      <w:r w:rsidRPr="00906E55">
        <w:rPr>
          <w:sz w:val="24"/>
          <w:szCs w:val="24"/>
        </w:rPr>
        <w:t>nomenclature</w:t>
      </w:r>
      <w:r w:rsidRPr="00906E55">
        <w:rPr>
          <w:spacing w:val="-1"/>
          <w:sz w:val="24"/>
          <w:szCs w:val="24"/>
        </w:rPr>
        <w:t xml:space="preserve"> </w:t>
      </w:r>
      <w:r w:rsidRPr="00906E55">
        <w:rPr>
          <w:sz w:val="24"/>
          <w:szCs w:val="24"/>
        </w:rPr>
        <w:t>employed for</w:t>
      </w:r>
      <w:r w:rsidRPr="00906E55">
        <w:rPr>
          <w:spacing w:val="-1"/>
          <w:sz w:val="24"/>
          <w:szCs w:val="24"/>
        </w:rPr>
        <w:t xml:space="preserve"> </w:t>
      </w:r>
      <w:r w:rsidRPr="00906E55">
        <w:rPr>
          <w:sz w:val="24"/>
          <w:szCs w:val="24"/>
        </w:rPr>
        <w:t>tracking</w:t>
      </w:r>
      <w:r w:rsidRPr="00906E55">
        <w:rPr>
          <w:spacing w:val="-3"/>
          <w:sz w:val="24"/>
          <w:szCs w:val="24"/>
        </w:rPr>
        <w:t xml:space="preserve"> </w:t>
      </w:r>
      <w:r w:rsidRPr="00906E55">
        <w:rPr>
          <w:sz w:val="24"/>
          <w:szCs w:val="24"/>
        </w:rPr>
        <w:t>special uses</w:t>
      </w:r>
      <w:r w:rsidRPr="00906E55">
        <w:rPr>
          <w:spacing w:val="-1"/>
          <w:sz w:val="24"/>
          <w:szCs w:val="24"/>
        </w:rPr>
        <w:t xml:space="preserve"> </w:t>
      </w:r>
      <w:r w:rsidRPr="00906E55">
        <w:rPr>
          <w:sz w:val="24"/>
          <w:szCs w:val="24"/>
        </w:rPr>
        <w:t>in the</w:t>
      </w:r>
      <w:r w:rsidRPr="00906E55">
        <w:rPr>
          <w:spacing w:val="-1"/>
          <w:sz w:val="24"/>
          <w:szCs w:val="24"/>
        </w:rPr>
        <w:t xml:space="preserve"> </w:t>
      </w:r>
      <w:r w:rsidRPr="00906E55">
        <w:rPr>
          <w:sz w:val="24"/>
          <w:szCs w:val="24"/>
        </w:rPr>
        <w:t>Special Uses</w:t>
      </w:r>
      <w:r w:rsidRPr="00906E55">
        <w:rPr>
          <w:spacing w:val="-1"/>
          <w:sz w:val="24"/>
          <w:szCs w:val="24"/>
        </w:rPr>
        <w:t xml:space="preserve"> </w:t>
      </w:r>
      <w:r w:rsidRPr="00906E55">
        <w:rPr>
          <w:sz w:val="24"/>
          <w:szCs w:val="24"/>
        </w:rPr>
        <w:t>Data System;</w:t>
      </w:r>
      <w:bookmarkEnd w:id="33"/>
      <w:r w:rsidR="003934E8" w:rsidRPr="00906E55">
        <w:rPr>
          <w:sz w:val="24"/>
          <w:szCs w:val="24"/>
        </w:rPr>
        <w:br/>
      </w:r>
    </w:p>
    <w:p w14:paraId="04DB8DB9" w14:textId="78EDDCFB" w:rsidR="00547EDA" w:rsidRDefault="003934E8" w:rsidP="00867D3E">
      <w:pPr>
        <w:pStyle w:val="BodyText"/>
        <w:numPr>
          <w:ilvl w:val="0"/>
          <w:numId w:val="5"/>
        </w:numPr>
        <w:ind w:left="720"/>
        <w:rPr>
          <w:sz w:val="22"/>
          <w:szCs w:val="22"/>
        </w:rPr>
      </w:pPr>
      <w:r>
        <w:t>Consider</w:t>
      </w:r>
      <w:r>
        <w:rPr>
          <w:spacing w:val="-2"/>
        </w:rPr>
        <w:t xml:space="preserve"> </w:t>
      </w:r>
      <w:r>
        <w:t>preexisting</w:t>
      </w:r>
      <w:r>
        <w:rPr>
          <w:spacing w:val="-3"/>
        </w:rPr>
        <w:t xml:space="preserve"> </w:t>
      </w:r>
      <w:r>
        <w:t>operating</w:t>
      </w:r>
      <w:r>
        <w:rPr>
          <w:spacing w:val="-5"/>
        </w:rPr>
        <w:t xml:space="preserve"> </w:t>
      </w:r>
      <w:r>
        <w:t>plans and</w:t>
      </w:r>
      <w:r>
        <w:rPr>
          <w:spacing w:val="-1"/>
        </w:rPr>
        <w:t xml:space="preserve"> </w:t>
      </w:r>
      <w:r>
        <w:t>agreements</w:t>
      </w:r>
      <w:r>
        <w:rPr>
          <w:spacing w:val="-2"/>
        </w:rPr>
        <w:t xml:space="preserve"> </w:t>
      </w:r>
      <w:r>
        <w:t>for</w:t>
      </w:r>
      <w:r>
        <w:rPr>
          <w:spacing w:val="-2"/>
        </w:rPr>
        <w:t xml:space="preserve"> </w:t>
      </w:r>
      <w:r>
        <w:t>the</w:t>
      </w:r>
      <w:r>
        <w:rPr>
          <w:spacing w:val="-1"/>
        </w:rPr>
        <w:t xml:space="preserve"> </w:t>
      </w:r>
      <w:r>
        <w:t>powerline</w:t>
      </w:r>
      <w:r>
        <w:rPr>
          <w:spacing w:val="-1"/>
        </w:rPr>
        <w:t xml:space="preserve"> </w:t>
      </w:r>
      <w:r>
        <w:t>facilities</w:t>
      </w:r>
      <w:r>
        <w:rPr>
          <w:spacing w:val="-1"/>
        </w:rPr>
        <w:t xml:space="preserve"> </w:t>
      </w:r>
      <w:r>
        <w:t>covered</w:t>
      </w:r>
      <w:r>
        <w:rPr>
          <w:spacing w:val="-57"/>
        </w:rPr>
        <w:t xml:space="preserve"> </w:t>
      </w:r>
      <w:r>
        <w:t>by</w:t>
      </w:r>
      <w:r>
        <w:rPr>
          <w:spacing w:val="-6"/>
        </w:rPr>
        <w:t xml:space="preserve"> </w:t>
      </w:r>
      <w:r>
        <w:t>the operating</w:t>
      </w:r>
      <w:r>
        <w:rPr>
          <w:spacing w:val="-3"/>
        </w:rPr>
        <w:t xml:space="preserve"> </w:t>
      </w:r>
      <w:r>
        <w:t>plan or agreement;</w:t>
      </w:r>
    </w:p>
    <w:p w14:paraId="128A0590" w14:textId="77777777" w:rsidR="00547EDA" w:rsidRDefault="00547EDA" w:rsidP="00491AD5">
      <w:pPr>
        <w:pStyle w:val="BodyText"/>
        <w:ind w:left="720" w:hanging="360"/>
      </w:pPr>
    </w:p>
    <w:p w14:paraId="5C6973C6" w14:textId="41298BDE" w:rsidR="006157AA" w:rsidRDefault="00744BAD" w:rsidP="00867D3E">
      <w:pPr>
        <w:pStyle w:val="ListParagraph"/>
        <w:numPr>
          <w:ilvl w:val="0"/>
          <w:numId w:val="5"/>
        </w:numPr>
        <w:ind w:left="720"/>
        <w:rPr>
          <w:sz w:val="24"/>
          <w:szCs w:val="24"/>
        </w:rPr>
      </w:pPr>
      <w:r w:rsidRPr="00491AD5">
        <w:rPr>
          <w:sz w:val="24"/>
          <w:szCs w:val="24"/>
        </w:rPr>
        <w:t xml:space="preserve">Address the roles and responsibilities of the </w:t>
      </w:r>
      <w:r w:rsidR="00114B71">
        <w:rPr>
          <w:sz w:val="24"/>
          <w:szCs w:val="24"/>
        </w:rPr>
        <w:t>a</w:t>
      </w:r>
      <w:r w:rsidRPr="00491AD5">
        <w:rPr>
          <w:sz w:val="24"/>
          <w:szCs w:val="24"/>
        </w:rPr>
        <w:t xml:space="preserve">uthorized </w:t>
      </w:r>
      <w:r w:rsidR="00114B71">
        <w:rPr>
          <w:sz w:val="24"/>
          <w:szCs w:val="24"/>
        </w:rPr>
        <w:t>o</w:t>
      </w:r>
      <w:r w:rsidRPr="00491AD5">
        <w:rPr>
          <w:sz w:val="24"/>
          <w:szCs w:val="24"/>
        </w:rPr>
        <w:t>fficer and owner or operator</w:t>
      </w:r>
      <w:r w:rsidR="005B7F99">
        <w:rPr>
          <w:sz w:val="24"/>
          <w:szCs w:val="24"/>
        </w:rPr>
        <w:t xml:space="preserve"> </w:t>
      </w:r>
      <w:r w:rsidRPr="00491AD5">
        <w:rPr>
          <w:sz w:val="24"/>
          <w:szCs w:val="24"/>
        </w:rPr>
        <w:t>and</w:t>
      </w:r>
      <w:r w:rsidR="005B7F99">
        <w:rPr>
          <w:sz w:val="24"/>
          <w:szCs w:val="24"/>
        </w:rPr>
        <w:t xml:space="preserve"> </w:t>
      </w:r>
      <w:r w:rsidRPr="00491AD5">
        <w:rPr>
          <w:spacing w:val="-57"/>
          <w:sz w:val="24"/>
          <w:szCs w:val="24"/>
        </w:rPr>
        <w:t xml:space="preserve"> </w:t>
      </w:r>
      <w:r w:rsidR="00BE7E7C">
        <w:rPr>
          <w:sz w:val="24"/>
          <w:szCs w:val="24"/>
        </w:rPr>
        <w:t>include</w:t>
      </w:r>
      <w:r w:rsidR="00BE7E7C" w:rsidRPr="00491AD5">
        <w:rPr>
          <w:sz w:val="24"/>
          <w:szCs w:val="24"/>
        </w:rPr>
        <w:t xml:space="preserve"> </w:t>
      </w:r>
      <w:r w:rsidRPr="00491AD5">
        <w:rPr>
          <w:sz w:val="24"/>
          <w:szCs w:val="24"/>
        </w:rPr>
        <w:t>contact information (including a cellular telephone number and email address)</w:t>
      </w:r>
      <w:r w:rsidRPr="00491AD5">
        <w:rPr>
          <w:spacing w:val="1"/>
          <w:sz w:val="24"/>
          <w:szCs w:val="24"/>
        </w:rPr>
        <w:t xml:space="preserve"> </w:t>
      </w:r>
      <w:r w:rsidRPr="00491AD5">
        <w:rPr>
          <w:sz w:val="24"/>
          <w:szCs w:val="24"/>
        </w:rPr>
        <w:t xml:space="preserve">during the workday and after hours for the </w:t>
      </w:r>
      <w:r w:rsidR="00421226">
        <w:rPr>
          <w:sz w:val="24"/>
          <w:szCs w:val="24"/>
        </w:rPr>
        <w:t>a</w:t>
      </w:r>
      <w:r w:rsidRPr="00491AD5">
        <w:rPr>
          <w:sz w:val="24"/>
          <w:szCs w:val="24"/>
        </w:rPr>
        <w:t xml:space="preserve">uthorized </w:t>
      </w:r>
      <w:r w:rsidR="00421226">
        <w:rPr>
          <w:sz w:val="24"/>
          <w:szCs w:val="24"/>
        </w:rPr>
        <w:t>o</w:t>
      </w:r>
      <w:r w:rsidRPr="00491AD5">
        <w:rPr>
          <w:sz w:val="24"/>
          <w:szCs w:val="24"/>
        </w:rPr>
        <w:t>fficer and owner or operator,</w:t>
      </w:r>
      <w:r w:rsidR="005B7F99">
        <w:rPr>
          <w:sz w:val="24"/>
          <w:szCs w:val="24"/>
        </w:rPr>
        <w:t xml:space="preserve"> </w:t>
      </w:r>
      <w:r w:rsidRPr="00491AD5">
        <w:rPr>
          <w:sz w:val="24"/>
          <w:szCs w:val="24"/>
        </w:rPr>
        <w:t>their</w:t>
      </w:r>
      <w:r w:rsidR="005B7F99">
        <w:rPr>
          <w:sz w:val="24"/>
          <w:szCs w:val="24"/>
        </w:rPr>
        <w:t xml:space="preserve"> </w:t>
      </w:r>
      <w:r w:rsidRPr="00491AD5">
        <w:rPr>
          <w:spacing w:val="-58"/>
          <w:sz w:val="24"/>
          <w:szCs w:val="24"/>
        </w:rPr>
        <w:t xml:space="preserve"> </w:t>
      </w:r>
      <w:r w:rsidRPr="00491AD5">
        <w:rPr>
          <w:sz w:val="24"/>
          <w:szCs w:val="24"/>
        </w:rPr>
        <w:t>relevant</w:t>
      </w:r>
      <w:r w:rsidRPr="00491AD5">
        <w:rPr>
          <w:spacing w:val="-1"/>
          <w:sz w:val="24"/>
          <w:szCs w:val="24"/>
        </w:rPr>
        <w:t xml:space="preserve"> </w:t>
      </w:r>
      <w:r w:rsidRPr="00491AD5">
        <w:rPr>
          <w:sz w:val="24"/>
          <w:szCs w:val="24"/>
        </w:rPr>
        <w:t>staffs, and contractors and</w:t>
      </w:r>
      <w:r w:rsidRPr="00491AD5">
        <w:rPr>
          <w:spacing w:val="2"/>
          <w:sz w:val="24"/>
          <w:szCs w:val="24"/>
        </w:rPr>
        <w:t xml:space="preserve"> </w:t>
      </w:r>
      <w:r w:rsidRPr="00491AD5">
        <w:rPr>
          <w:sz w:val="24"/>
          <w:szCs w:val="24"/>
        </w:rPr>
        <w:t>agents;</w:t>
      </w:r>
    </w:p>
    <w:p w14:paraId="548B5FA6" w14:textId="77777777" w:rsidR="006157AA" w:rsidRPr="006157AA" w:rsidRDefault="006157AA" w:rsidP="006157AA">
      <w:pPr>
        <w:pStyle w:val="ListParagraph"/>
        <w:rPr>
          <w:sz w:val="24"/>
          <w:szCs w:val="24"/>
        </w:rPr>
      </w:pPr>
    </w:p>
    <w:p w14:paraId="1626F3C1" w14:textId="1BD25DAD" w:rsidR="00547EDA" w:rsidRPr="00491AD5" w:rsidRDefault="006157AA" w:rsidP="00867D3E">
      <w:pPr>
        <w:pStyle w:val="ListParagraph"/>
        <w:numPr>
          <w:ilvl w:val="0"/>
          <w:numId w:val="5"/>
        </w:numPr>
        <w:ind w:left="720"/>
        <w:rPr>
          <w:sz w:val="24"/>
          <w:szCs w:val="24"/>
        </w:rPr>
      </w:pPr>
      <w:r w:rsidRPr="00491AD5">
        <w:rPr>
          <w:sz w:val="24"/>
          <w:szCs w:val="24"/>
        </w:rPr>
        <w:t xml:space="preserve">Describe </w:t>
      </w:r>
      <w:r>
        <w:rPr>
          <w:sz w:val="24"/>
          <w:szCs w:val="24"/>
        </w:rPr>
        <w:t>any applicable forest orders</w:t>
      </w:r>
      <w:r w:rsidRPr="006157AA">
        <w:rPr>
          <w:sz w:val="24"/>
          <w:szCs w:val="24"/>
        </w:rPr>
        <w:t xml:space="preserve"> </w:t>
      </w:r>
      <w:r w:rsidRPr="00946BD7">
        <w:rPr>
          <w:sz w:val="24"/>
          <w:szCs w:val="24"/>
        </w:rPr>
        <w:t xml:space="preserve">and any </w:t>
      </w:r>
      <w:r>
        <w:rPr>
          <w:sz w:val="24"/>
          <w:szCs w:val="24"/>
        </w:rPr>
        <w:t xml:space="preserve">applicable </w:t>
      </w:r>
      <w:r w:rsidRPr="00946BD7">
        <w:rPr>
          <w:sz w:val="24"/>
          <w:szCs w:val="24"/>
        </w:rPr>
        <w:t>limitations or restrictions based on resource concerns</w:t>
      </w:r>
      <w:r>
        <w:rPr>
          <w:sz w:val="24"/>
          <w:szCs w:val="24"/>
        </w:rPr>
        <w:t>;</w:t>
      </w:r>
      <w:r w:rsidR="001B0879" w:rsidRPr="00491AD5">
        <w:rPr>
          <w:sz w:val="24"/>
          <w:szCs w:val="24"/>
        </w:rPr>
        <w:br/>
      </w:r>
    </w:p>
    <w:p w14:paraId="64CB9355" w14:textId="39E4FE0D" w:rsidR="00A55358" w:rsidRDefault="008B54BD" w:rsidP="00867D3E">
      <w:pPr>
        <w:pStyle w:val="ListParagraph"/>
        <w:numPr>
          <w:ilvl w:val="0"/>
          <w:numId w:val="5"/>
        </w:numPr>
        <w:ind w:left="720"/>
        <w:rPr>
          <w:sz w:val="24"/>
          <w:szCs w:val="24"/>
        </w:rPr>
      </w:pPr>
      <w:r w:rsidRPr="006157AA">
        <w:rPr>
          <w:sz w:val="24"/>
          <w:szCs w:val="24"/>
        </w:rPr>
        <w:t xml:space="preserve">Classify by type (sec. 87) </w:t>
      </w:r>
      <w:r w:rsidR="008B201D">
        <w:rPr>
          <w:sz w:val="24"/>
          <w:szCs w:val="24"/>
        </w:rPr>
        <w:t xml:space="preserve">the </w:t>
      </w:r>
      <w:r w:rsidRPr="006157AA">
        <w:rPr>
          <w:sz w:val="24"/>
          <w:szCs w:val="24"/>
        </w:rPr>
        <w:t>activities to be conducted under the operating plan or</w:t>
      </w:r>
      <w:r w:rsidR="007A7161">
        <w:rPr>
          <w:sz w:val="24"/>
          <w:szCs w:val="24"/>
        </w:rPr>
        <w:t xml:space="preserve"> </w:t>
      </w:r>
      <w:r w:rsidRPr="006157AA">
        <w:rPr>
          <w:sz w:val="24"/>
          <w:szCs w:val="24"/>
        </w:rPr>
        <w:t>agreement</w:t>
      </w:r>
      <w:r w:rsidR="008B201D">
        <w:rPr>
          <w:sz w:val="24"/>
          <w:szCs w:val="24"/>
        </w:rPr>
        <w:t xml:space="preserve">, </w:t>
      </w:r>
      <w:r w:rsidRPr="006157AA">
        <w:rPr>
          <w:sz w:val="24"/>
          <w:szCs w:val="24"/>
        </w:rPr>
        <w:t>such as routine vegetation management and inspections</w:t>
      </w:r>
      <w:r w:rsidR="00C83214">
        <w:rPr>
          <w:sz w:val="24"/>
          <w:szCs w:val="24"/>
        </w:rPr>
        <w:t>,</w:t>
      </w:r>
      <w:r w:rsidRPr="006157AA">
        <w:rPr>
          <w:sz w:val="24"/>
          <w:szCs w:val="24"/>
        </w:rPr>
        <w:t xml:space="preserve"> routine and non-routine </w:t>
      </w:r>
      <w:r w:rsidR="001B2D41">
        <w:rPr>
          <w:sz w:val="24"/>
          <w:szCs w:val="24"/>
        </w:rPr>
        <w:t xml:space="preserve">powerline facility </w:t>
      </w:r>
      <w:r w:rsidRPr="006157AA">
        <w:rPr>
          <w:sz w:val="24"/>
          <w:szCs w:val="24"/>
        </w:rPr>
        <w:t>maintenance</w:t>
      </w:r>
      <w:r w:rsidR="00C83214">
        <w:rPr>
          <w:sz w:val="24"/>
          <w:szCs w:val="24"/>
        </w:rPr>
        <w:t xml:space="preserve">, and emergency vegetation management and </w:t>
      </w:r>
      <w:r w:rsidR="001B2D41">
        <w:rPr>
          <w:sz w:val="24"/>
          <w:szCs w:val="24"/>
        </w:rPr>
        <w:t xml:space="preserve">powerline facility </w:t>
      </w:r>
      <w:r w:rsidR="00C83214">
        <w:rPr>
          <w:sz w:val="24"/>
          <w:szCs w:val="24"/>
        </w:rPr>
        <w:t>maintenance</w:t>
      </w:r>
      <w:r w:rsidR="00744BAD" w:rsidRPr="006157AA">
        <w:rPr>
          <w:sz w:val="24"/>
          <w:szCs w:val="24"/>
        </w:rPr>
        <w:t>;</w:t>
      </w:r>
    </w:p>
    <w:p w14:paraId="544677A0" w14:textId="77777777" w:rsidR="008E3760" w:rsidRDefault="008E3760" w:rsidP="008E3760">
      <w:pPr>
        <w:pStyle w:val="ListParagraph"/>
        <w:ind w:left="720" w:firstLine="0"/>
        <w:rPr>
          <w:sz w:val="24"/>
          <w:szCs w:val="24"/>
        </w:rPr>
      </w:pPr>
    </w:p>
    <w:p w14:paraId="3103E72D" w14:textId="5ECDC7DB" w:rsidR="00A55358" w:rsidRPr="00491AD5" w:rsidRDefault="00F8049C" w:rsidP="00867D3E">
      <w:pPr>
        <w:pStyle w:val="Default"/>
        <w:numPr>
          <w:ilvl w:val="0"/>
          <w:numId w:val="5"/>
        </w:numPr>
        <w:ind w:left="720"/>
      </w:pPr>
      <w:r>
        <w:t>Describe</w:t>
      </w:r>
      <w:r w:rsidR="00AA7FF1">
        <w:t xml:space="preserve"> the types of activities that will requir</w:t>
      </w:r>
      <w:r w:rsidR="00D314CC">
        <w:t>e</w:t>
      </w:r>
      <w:r w:rsidR="00AA7FF1">
        <w:t xml:space="preserve"> </w:t>
      </w:r>
      <w:r w:rsidR="005227D1">
        <w:t xml:space="preserve">additional environmental analysis and </w:t>
      </w:r>
      <w:r w:rsidR="00AA7FF1">
        <w:t xml:space="preserve">prior written approval from the </w:t>
      </w:r>
      <w:r w:rsidR="00421226">
        <w:t>a</w:t>
      </w:r>
      <w:r w:rsidR="00AA7FF1">
        <w:t xml:space="preserve">uthorized </w:t>
      </w:r>
      <w:r w:rsidR="00421226">
        <w:t>o</w:t>
      </w:r>
      <w:r w:rsidR="00AA7FF1">
        <w:t xml:space="preserve">fficer </w:t>
      </w:r>
      <w:r w:rsidR="00D314CC">
        <w:t>as</w:t>
      </w:r>
      <w:r w:rsidR="00AA7FF1">
        <w:t xml:space="preserve"> new, changed, or additional uses or area</w:t>
      </w:r>
      <w:r w:rsidR="00421226">
        <w:t>s</w:t>
      </w:r>
      <w:r w:rsidR="00AA7FF1">
        <w:t xml:space="preserve"> </w:t>
      </w:r>
      <w:r w:rsidR="00D314CC">
        <w:t xml:space="preserve">under 36 CFR 251.61, </w:t>
      </w:r>
      <w:r w:rsidR="00AA7FF1">
        <w:t>such as non-routine maintenance and construction of access roads and trails</w:t>
      </w:r>
      <w:r w:rsidR="00BE7E7C">
        <w:t xml:space="preserve"> (sec. 87.3)</w:t>
      </w:r>
      <w:r w:rsidR="006157AA">
        <w:t>;</w:t>
      </w:r>
      <w:r w:rsidR="00C86774">
        <w:t xml:space="preserve"> </w:t>
      </w:r>
    </w:p>
    <w:p w14:paraId="22AEF27D" w14:textId="62FDA397" w:rsidR="001B0879" w:rsidRPr="00491AD5" w:rsidRDefault="001B0879" w:rsidP="00491AD5">
      <w:pPr>
        <w:pStyle w:val="ListParagraph"/>
        <w:ind w:left="720"/>
        <w:rPr>
          <w:sz w:val="24"/>
          <w:szCs w:val="24"/>
        </w:rPr>
      </w:pPr>
    </w:p>
    <w:p w14:paraId="1321A08F" w14:textId="6CEE8589" w:rsidR="001B0879" w:rsidRPr="00491AD5" w:rsidRDefault="00142E54" w:rsidP="00867D3E">
      <w:pPr>
        <w:pStyle w:val="ListParagraph"/>
        <w:numPr>
          <w:ilvl w:val="0"/>
          <w:numId w:val="5"/>
        </w:numPr>
        <w:ind w:left="720"/>
        <w:rPr>
          <w:sz w:val="24"/>
          <w:szCs w:val="24"/>
        </w:rPr>
      </w:pPr>
      <w:r w:rsidRPr="00491AD5">
        <w:rPr>
          <w:sz w:val="24"/>
          <w:szCs w:val="24"/>
        </w:rPr>
        <w:t xml:space="preserve">Describe the vegetation management, inspection, and operation and maintenance methods that may be used to comply with </w:t>
      </w:r>
      <w:r w:rsidR="006157AA">
        <w:rPr>
          <w:sz w:val="24"/>
          <w:szCs w:val="24"/>
        </w:rPr>
        <w:t>the applicable land management plan</w:t>
      </w:r>
      <w:r w:rsidR="00E54FCD">
        <w:rPr>
          <w:sz w:val="24"/>
          <w:szCs w:val="24"/>
        </w:rPr>
        <w:t xml:space="preserve">; </w:t>
      </w:r>
      <w:bookmarkStart w:id="34" w:name="_Hlk77589607"/>
      <w:r w:rsidR="00F72B4D" w:rsidRPr="00491AD5">
        <w:rPr>
          <w:sz w:val="24"/>
          <w:szCs w:val="24"/>
        </w:rPr>
        <w:t>all applicable law for protection of the environment</w:t>
      </w:r>
      <w:r w:rsidR="006157AA">
        <w:rPr>
          <w:sz w:val="24"/>
          <w:szCs w:val="24"/>
        </w:rPr>
        <w:t>,</w:t>
      </w:r>
      <w:r w:rsidR="00F72B4D" w:rsidRPr="00491AD5">
        <w:rPr>
          <w:sz w:val="24"/>
          <w:szCs w:val="24"/>
        </w:rPr>
        <w:t xml:space="preserve"> </w:t>
      </w:r>
      <w:r w:rsidR="003D164D">
        <w:rPr>
          <w:sz w:val="24"/>
          <w:szCs w:val="24"/>
        </w:rPr>
        <w:t xml:space="preserve">cultural resources, and </w:t>
      </w:r>
      <w:r w:rsidR="00F72B4D" w:rsidRPr="00491AD5">
        <w:rPr>
          <w:sz w:val="24"/>
          <w:szCs w:val="24"/>
        </w:rPr>
        <w:t xml:space="preserve">threatened and endangered species, </w:t>
      </w:r>
      <w:r w:rsidR="00C1643A">
        <w:rPr>
          <w:sz w:val="24"/>
          <w:szCs w:val="24"/>
        </w:rPr>
        <w:t xml:space="preserve">sensitive </w:t>
      </w:r>
      <w:r w:rsidR="00F72B4D" w:rsidRPr="00491AD5">
        <w:rPr>
          <w:sz w:val="24"/>
          <w:szCs w:val="24"/>
        </w:rPr>
        <w:t>species</w:t>
      </w:r>
      <w:r w:rsidR="00E54FCD">
        <w:rPr>
          <w:sz w:val="24"/>
          <w:szCs w:val="24"/>
        </w:rPr>
        <w:t>,</w:t>
      </w:r>
      <w:r w:rsidR="00F72B4D" w:rsidRPr="00491AD5">
        <w:rPr>
          <w:sz w:val="24"/>
          <w:szCs w:val="24"/>
        </w:rPr>
        <w:t xml:space="preserve"> </w:t>
      </w:r>
      <w:r w:rsidR="00C1643A">
        <w:rPr>
          <w:sz w:val="24"/>
          <w:szCs w:val="24"/>
        </w:rPr>
        <w:t xml:space="preserve">species </w:t>
      </w:r>
      <w:r w:rsidR="00F72B4D" w:rsidRPr="00491AD5">
        <w:rPr>
          <w:sz w:val="24"/>
          <w:szCs w:val="24"/>
        </w:rPr>
        <w:t xml:space="preserve">of </w:t>
      </w:r>
      <w:r w:rsidR="00C1643A">
        <w:rPr>
          <w:sz w:val="24"/>
          <w:szCs w:val="24"/>
        </w:rPr>
        <w:t xml:space="preserve">conservation </w:t>
      </w:r>
      <w:r w:rsidR="00F72B4D" w:rsidRPr="00491AD5">
        <w:rPr>
          <w:sz w:val="24"/>
          <w:szCs w:val="24"/>
        </w:rPr>
        <w:t>concern</w:t>
      </w:r>
      <w:r w:rsidR="00C1643A">
        <w:rPr>
          <w:sz w:val="24"/>
          <w:szCs w:val="24"/>
        </w:rPr>
        <w:t>,</w:t>
      </w:r>
      <w:r w:rsidR="00FE6317" w:rsidRPr="00491AD5">
        <w:rPr>
          <w:sz w:val="24"/>
          <w:szCs w:val="24"/>
        </w:rPr>
        <w:t xml:space="preserve"> and their habitat;</w:t>
      </w:r>
      <w:r w:rsidRPr="00491AD5">
        <w:rPr>
          <w:sz w:val="24"/>
          <w:szCs w:val="24"/>
        </w:rPr>
        <w:t xml:space="preserve"> </w:t>
      </w:r>
      <w:bookmarkStart w:id="35" w:name="_Hlk76033223"/>
      <w:r w:rsidR="0066451C">
        <w:rPr>
          <w:sz w:val="24"/>
          <w:szCs w:val="24"/>
        </w:rPr>
        <w:t>applicable</w:t>
      </w:r>
      <w:r w:rsidR="00F72B4D" w:rsidRPr="00491AD5">
        <w:rPr>
          <w:sz w:val="24"/>
          <w:szCs w:val="24"/>
        </w:rPr>
        <w:t xml:space="preserve"> </w:t>
      </w:r>
      <w:r w:rsidR="00575D7A">
        <w:rPr>
          <w:sz w:val="24"/>
          <w:szCs w:val="24"/>
        </w:rPr>
        <w:t>F</w:t>
      </w:r>
      <w:r w:rsidR="00F72B4D" w:rsidRPr="00491AD5">
        <w:rPr>
          <w:sz w:val="24"/>
          <w:szCs w:val="24"/>
        </w:rPr>
        <w:t xml:space="preserve">ederal </w:t>
      </w:r>
      <w:r w:rsidR="00F557A5" w:rsidRPr="00491AD5">
        <w:rPr>
          <w:sz w:val="24"/>
          <w:szCs w:val="24"/>
        </w:rPr>
        <w:t>and</w:t>
      </w:r>
      <w:r w:rsidR="00F72B4D" w:rsidRPr="00491AD5">
        <w:rPr>
          <w:sz w:val="24"/>
          <w:szCs w:val="24"/>
        </w:rPr>
        <w:t xml:space="preserve"> </w:t>
      </w:r>
      <w:r w:rsidR="00575D7A">
        <w:rPr>
          <w:sz w:val="24"/>
          <w:szCs w:val="24"/>
        </w:rPr>
        <w:t>S</w:t>
      </w:r>
      <w:r w:rsidR="00F72B4D" w:rsidRPr="00491AD5">
        <w:rPr>
          <w:sz w:val="24"/>
          <w:szCs w:val="24"/>
        </w:rPr>
        <w:t xml:space="preserve">tate </w:t>
      </w:r>
      <w:r w:rsidR="008B54BD">
        <w:rPr>
          <w:sz w:val="24"/>
          <w:szCs w:val="24"/>
        </w:rPr>
        <w:t xml:space="preserve">fire safety </w:t>
      </w:r>
      <w:r w:rsidR="00F72B4D" w:rsidRPr="00491AD5">
        <w:rPr>
          <w:sz w:val="24"/>
          <w:szCs w:val="24"/>
        </w:rPr>
        <w:t>requirements</w:t>
      </w:r>
      <w:r w:rsidR="00E54FCD">
        <w:rPr>
          <w:sz w:val="24"/>
          <w:szCs w:val="24"/>
        </w:rPr>
        <w:t>;</w:t>
      </w:r>
      <w:r w:rsidR="00F72B4D" w:rsidRPr="00491AD5">
        <w:rPr>
          <w:sz w:val="24"/>
          <w:szCs w:val="24"/>
        </w:rPr>
        <w:t xml:space="preserve"> and electric</w:t>
      </w:r>
      <w:r w:rsidR="008B54BD">
        <w:rPr>
          <w:sz w:val="24"/>
          <w:szCs w:val="24"/>
        </w:rPr>
        <w:t>al</w:t>
      </w:r>
      <w:r w:rsidR="00F72B4D" w:rsidRPr="00491AD5">
        <w:rPr>
          <w:sz w:val="24"/>
          <w:szCs w:val="24"/>
        </w:rPr>
        <w:t xml:space="preserve"> system reliability </w:t>
      </w:r>
      <w:r w:rsidR="008B54BD">
        <w:rPr>
          <w:sz w:val="24"/>
          <w:szCs w:val="24"/>
        </w:rPr>
        <w:t xml:space="preserve">standards, </w:t>
      </w:r>
      <w:r w:rsidR="00F72B4D" w:rsidRPr="00491AD5">
        <w:rPr>
          <w:sz w:val="24"/>
          <w:szCs w:val="24"/>
        </w:rPr>
        <w:t>including</w:t>
      </w:r>
      <w:r w:rsidRPr="00491AD5">
        <w:rPr>
          <w:sz w:val="24"/>
          <w:szCs w:val="24"/>
        </w:rPr>
        <w:t xml:space="preserve"> </w:t>
      </w:r>
      <w:r w:rsidR="001B0879" w:rsidRPr="00491AD5">
        <w:rPr>
          <w:sz w:val="24"/>
          <w:szCs w:val="24"/>
        </w:rPr>
        <w:t>NERC FAC-003</w:t>
      </w:r>
      <w:bookmarkEnd w:id="34"/>
      <w:r w:rsidR="009731D0" w:rsidRPr="00491AD5">
        <w:rPr>
          <w:sz w:val="24"/>
          <w:szCs w:val="24"/>
        </w:rPr>
        <w:t>;</w:t>
      </w:r>
      <w:bookmarkEnd w:id="35"/>
      <w:r w:rsidR="001B0879" w:rsidRPr="00491AD5">
        <w:rPr>
          <w:sz w:val="24"/>
          <w:szCs w:val="24"/>
        </w:rPr>
        <w:br/>
      </w:r>
    </w:p>
    <w:p w14:paraId="2CC21422" w14:textId="47E4C8C2" w:rsidR="005153E7" w:rsidRPr="00491AD5" w:rsidRDefault="00744BAD" w:rsidP="00867D3E">
      <w:pPr>
        <w:pStyle w:val="ListParagraph"/>
        <w:numPr>
          <w:ilvl w:val="0"/>
          <w:numId w:val="5"/>
        </w:numPr>
        <w:tabs>
          <w:tab w:val="left" w:pos="1221"/>
        </w:tabs>
        <w:ind w:left="720"/>
        <w:rPr>
          <w:sz w:val="24"/>
          <w:szCs w:val="24"/>
        </w:rPr>
      </w:pPr>
      <w:r w:rsidRPr="00491AD5">
        <w:rPr>
          <w:sz w:val="24"/>
          <w:szCs w:val="24"/>
        </w:rPr>
        <w:t>Identify best management practices for vegetation management</w:t>
      </w:r>
      <w:r w:rsidR="008F7855" w:rsidRPr="00491AD5">
        <w:rPr>
          <w:sz w:val="24"/>
          <w:szCs w:val="24"/>
        </w:rPr>
        <w:t xml:space="preserve"> used by the owner or </w:t>
      </w:r>
      <w:r w:rsidR="008F7855" w:rsidRPr="00491AD5">
        <w:rPr>
          <w:sz w:val="24"/>
          <w:szCs w:val="24"/>
        </w:rPr>
        <w:lastRenderedPageBreak/>
        <w:t>operator</w:t>
      </w:r>
      <w:r w:rsidR="00750C05">
        <w:rPr>
          <w:sz w:val="24"/>
          <w:szCs w:val="24"/>
        </w:rPr>
        <w:t>,</w:t>
      </w:r>
      <w:r w:rsidR="008F7855" w:rsidRPr="00491AD5">
        <w:rPr>
          <w:sz w:val="24"/>
          <w:szCs w:val="24"/>
        </w:rPr>
        <w:t xml:space="preserve"> the electric utility industry</w:t>
      </w:r>
      <w:r w:rsidR="00BE7E7C">
        <w:rPr>
          <w:sz w:val="24"/>
          <w:szCs w:val="24"/>
        </w:rPr>
        <w:t>,</w:t>
      </w:r>
      <w:r w:rsidR="008F7855" w:rsidRPr="00491AD5">
        <w:rPr>
          <w:sz w:val="24"/>
          <w:szCs w:val="24"/>
        </w:rPr>
        <w:t xml:space="preserve"> and the Forest Service</w:t>
      </w:r>
      <w:r w:rsidRPr="00491AD5">
        <w:rPr>
          <w:sz w:val="24"/>
          <w:szCs w:val="24"/>
        </w:rPr>
        <w:t>; schedules for conducting</w:t>
      </w:r>
      <w:r w:rsidRPr="00491AD5">
        <w:rPr>
          <w:spacing w:val="-57"/>
          <w:sz w:val="24"/>
          <w:szCs w:val="24"/>
        </w:rPr>
        <w:t xml:space="preserve"> </w:t>
      </w:r>
      <w:r w:rsidRPr="00491AD5">
        <w:rPr>
          <w:sz w:val="24"/>
          <w:szCs w:val="24"/>
        </w:rPr>
        <w:t xml:space="preserve">routine vegetation management; the applicable </w:t>
      </w:r>
      <w:r w:rsidR="00ED6227">
        <w:rPr>
          <w:sz w:val="24"/>
          <w:szCs w:val="24"/>
        </w:rPr>
        <w:t>MVCD</w:t>
      </w:r>
      <w:r w:rsidRPr="00491AD5">
        <w:rPr>
          <w:sz w:val="24"/>
          <w:szCs w:val="24"/>
        </w:rPr>
        <w:t>;</w:t>
      </w:r>
      <w:r w:rsidRPr="00491AD5">
        <w:rPr>
          <w:spacing w:val="1"/>
          <w:sz w:val="24"/>
          <w:szCs w:val="24"/>
        </w:rPr>
        <w:t xml:space="preserve"> </w:t>
      </w:r>
      <w:r w:rsidRPr="00491AD5">
        <w:rPr>
          <w:sz w:val="24"/>
          <w:szCs w:val="24"/>
        </w:rPr>
        <w:t xml:space="preserve">procedures for </w:t>
      </w:r>
      <w:r w:rsidR="00ED6227">
        <w:rPr>
          <w:sz w:val="24"/>
          <w:szCs w:val="24"/>
        </w:rPr>
        <w:t>identifying</w:t>
      </w:r>
      <w:r w:rsidRPr="00491AD5">
        <w:rPr>
          <w:sz w:val="24"/>
          <w:szCs w:val="24"/>
        </w:rPr>
        <w:t xml:space="preserve">, marking, and </w:t>
      </w:r>
      <w:r w:rsidR="00ED6227">
        <w:rPr>
          <w:sz w:val="24"/>
          <w:szCs w:val="24"/>
        </w:rPr>
        <w:t>felling</w:t>
      </w:r>
      <w:r w:rsidR="00ED6227" w:rsidRPr="00491AD5">
        <w:rPr>
          <w:sz w:val="24"/>
          <w:szCs w:val="24"/>
        </w:rPr>
        <w:t xml:space="preserve"> </w:t>
      </w:r>
      <w:r w:rsidRPr="00491AD5">
        <w:rPr>
          <w:sz w:val="24"/>
          <w:szCs w:val="24"/>
        </w:rPr>
        <w:t>or pruning hazard trees and other</w:t>
      </w:r>
      <w:r w:rsidRPr="00491AD5">
        <w:rPr>
          <w:spacing w:val="1"/>
          <w:sz w:val="24"/>
          <w:szCs w:val="24"/>
        </w:rPr>
        <w:t xml:space="preserve"> </w:t>
      </w:r>
      <w:r w:rsidRPr="00491AD5">
        <w:rPr>
          <w:sz w:val="24"/>
          <w:szCs w:val="24"/>
        </w:rPr>
        <w:t>vegetation;</w:t>
      </w:r>
      <w:r w:rsidRPr="00491AD5">
        <w:rPr>
          <w:spacing w:val="-1"/>
          <w:sz w:val="24"/>
          <w:szCs w:val="24"/>
        </w:rPr>
        <w:t xml:space="preserve"> </w:t>
      </w:r>
      <w:r w:rsidRPr="00491AD5">
        <w:rPr>
          <w:sz w:val="24"/>
          <w:szCs w:val="24"/>
        </w:rPr>
        <w:t>and road</w:t>
      </w:r>
      <w:r w:rsidRPr="00491AD5">
        <w:rPr>
          <w:spacing w:val="2"/>
          <w:sz w:val="24"/>
          <w:szCs w:val="24"/>
        </w:rPr>
        <w:t xml:space="preserve"> </w:t>
      </w:r>
      <w:r w:rsidRPr="00491AD5">
        <w:rPr>
          <w:sz w:val="24"/>
          <w:szCs w:val="24"/>
        </w:rPr>
        <w:t>and</w:t>
      </w:r>
      <w:r w:rsidRPr="00491AD5">
        <w:rPr>
          <w:spacing w:val="1"/>
          <w:sz w:val="24"/>
          <w:szCs w:val="24"/>
        </w:rPr>
        <w:t xml:space="preserve"> </w:t>
      </w:r>
      <w:r w:rsidRPr="00491AD5">
        <w:rPr>
          <w:sz w:val="24"/>
          <w:szCs w:val="24"/>
        </w:rPr>
        <w:t>trail standards and</w:t>
      </w:r>
      <w:r w:rsidRPr="00491AD5">
        <w:rPr>
          <w:spacing w:val="-1"/>
          <w:sz w:val="24"/>
          <w:szCs w:val="24"/>
        </w:rPr>
        <w:t xml:space="preserve"> </w:t>
      </w:r>
      <w:r w:rsidRPr="00491AD5">
        <w:rPr>
          <w:sz w:val="24"/>
          <w:szCs w:val="24"/>
        </w:rPr>
        <w:t>best management practices;</w:t>
      </w:r>
    </w:p>
    <w:p w14:paraId="2C8B2123" w14:textId="77777777" w:rsidR="005153E7" w:rsidRPr="00491AD5" w:rsidRDefault="005153E7" w:rsidP="00491AD5">
      <w:pPr>
        <w:pStyle w:val="BodyText"/>
        <w:ind w:left="720" w:hanging="360"/>
      </w:pPr>
    </w:p>
    <w:p w14:paraId="70830BD0" w14:textId="178E6D59" w:rsidR="005153E7" w:rsidRPr="00491AD5" w:rsidRDefault="00744BAD" w:rsidP="00867D3E">
      <w:pPr>
        <w:pStyle w:val="ListParagraph"/>
        <w:numPr>
          <w:ilvl w:val="0"/>
          <w:numId w:val="5"/>
        </w:numPr>
        <w:tabs>
          <w:tab w:val="left" w:pos="1221"/>
        </w:tabs>
        <w:ind w:left="720"/>
        <w:rPr>
          <w:sz w:val="24"/>
          <w:szCs w:val="24"/>
        </w:rPr>
      </w:pPr>
      <w:r w:rsidRPr="00491AD5">
        <w:rPr>
          <w:sz w:val="24"/>
          <w:szCs w:val="24"/>
        </w:rPr>
        <w:t>Describe</w:t>
      </w:r>
      <w:r w:rsidRPr="00491AD5">
        <w:rPr>
          <w:spacing w:val="-3"/>
          <w:sz w:val="24"/>
          <w:szCs w:val="24"/>
        </w:rPr>
        <w:t xml:space="preserve"> </w:t>
      </w:r>
      <w:r w:rsidRPr="00491AD5">
        <w:rPr>
          <w:sz w:val="24"/>
          <w:szCs w:val="24"/>
        </w:rPr>
        <w:t>the</w:t>
      </w:r>
      <w:r w:rsidRPr="00491AD5">
        <w:rPr>
          <w:spacing w:val="-2"/>
          <w:sz w:val="24"/>
          <w:szCs w:val="24"/>
        </w:rPr>
        <w:t xml:space="preserve"> </w:t>
      </w:r>
      <w:r w:rsidRPr="00491AD5">
        <w:rPr>
          <w:sz w:val="24"/>
          <w:szCs w:val="24"/>
        </w:rPr>
        <w:t>types</w:t>
      </w:r>
      <w:r w:rsidRPr="00491AD5">
        <w:rPr>
          <w:spacing w:val="-1"/>
          <w:sz w:val="24"/>
          <w:szCs w:val="24"/>
        </w:rPr>
        <w:t xml:space="preserve"> </w:t>
      </w:r>
      <w:r w:rsidRPr="00491AD5">
        <w:rPr>
          <w:sz w:val="24"/>
          <w:szCs w:val="24"/>
        </w:rPr>
        <w:t>of</w:t>
      </w:r>
      <w:r w:rsidRPr="00491AD5">
        <w:rPr>
          <w:spacing w:val="-1"/>
          <w:sz w:val="24"/>
          <w:szCs w:val="24"/>
        </w:rPr>
        <w:t xml:space="preserve"> </w:t>
      </w:r>
      <w:r w:rsidRPr="00491AD5">
        <w:rPr>
          <w:sz w:val="24"/>
          <w:szCs w:val="24"/>
        </w:rPr>
        <w:t>equipment (including</w:t>
      </w:r>
      <w:r w:rsidRPr="00491AD5">
        <w:rPr>
          <w:spacing w:val="-4"/>
          <w:sz w:val="24"/>
          <w:szCs w:val="24"/>
        </w:rPr>
        <w:t xml:space="preserve"> </w:t>
      </w:r>
      <w:r w:rsidRPr="00491AD5">
        <w:rPr>
          <w:sz w:val="24"/>
          <w:szCs w:val="24"/>
        </w:rPr>
        <w:t>unmanned</w:t>
      </w:r>
      <w:r w:rsidRPr="00491AD5">
        <w:rPr>
          <w:spacing w:val="-1"/>
          <w:sz w:val="24"/>
          <w:szCs w:val="24"/>
        </w:rPr>
        <w:t xml:space="preserve"> </w:t>
      </w:r>
      <w:r w:rsidRPr="00491AD5">
        <w:rPr>
          <w:sz w:val="24"/>
          <w:szCs w:val="24"/>
        </w:rPr>
        <w:t>aircraft</w:t>
      </w:r>
      <w:r w:rsidRPr="00491AD5">
        <w:rPr>
          <w:spacing w:val="-1"/>
          <w:sz w:val="24"/>
          <w:szCs w:val="24"/>
        </w:rPr>
        <w:t xml:space="preserve"> </w:t>
      </w:r>
      <w:r w:rsidRPr="00491AD5">
        <w:rPr>
          <w:sz w:val="24"/>
          <w:szCs w:val="24"/>
        </w:rPr>
        <w:t>systems</w:t>
      </w:r>
      <w:r w:rsidRPr="00491AD5">
        <w:rPr>
          <w:spacing w:val="-1"/>
          <w:sz w:val="24"/>
          <w:szCs w:val="24"/>
        </w:rPr>
        <w:t xml:space="preserve"> </w:t>
      </w:r>
      <w:r w:rsidR="00575D7A">
        <w:rPr>
          <w:spacing w:val="-1"/>
          <w:sz w:val="24"/>
          <w:szCs w:val="24"/>
        </w:rPr>
        <w:t>such as</w:t>
      </w:r>
      <w:r w:rsidRPr="00491AD5">
        <w:rPr>
          <w:spacing w:val="1"/>
          <w:sz w:val="24"/>
          <w:szCs w:val="24"/>
        </w:rPr>
        <w:t xml:space="preserve"> </w:t>
      </w:r>
      <w:r w:rsidRPr="00491AD5">
        <w:rPr>
          <w:sz w:val="24"/>
          <w:szCs w:val="24"/>
        </w:rPr>
        <w:t>drones)</w:t>
      </w:r>
      <w:r w:rsidRPr="00491AD5">
        <w:rPr>
          <w:spacing w:val="-1"/>
          <w:sz w:val="24"/>
          <w:szCs w:val="24"/>
        </w:rPr>
        <w:t xml:space="preserve"> </w:t>
      </w:r>
      <w:r w:rsidR="00421226">
        <w:rPr>
          <w:sz w:val="24"/>
          <w:szCs w:val="24"/>
        </w:rPr>
        <w:t>and p</w:t>
      </w:r>
      <w:r w:rsidRPr="00491AD5">
        <w:rPr>
          <w:sz w:val="24"/>
          <w:szCs w:val="24"/>
        </w:rPr>
        <w:t>esticides</w:t>
      </w:r>
      <w:r w:rsidR="000F6267">
        <w:rPr>
          <w:sz w:val="24"/>
          <w:szCs w:val="24"/>
        </w:rPr>
        <w:t xml:space="preserve"> (including </w:t>
      </w:r>
      <w:r w:rsidR="00C745AB" w:rsidRPr="00491AD5">
        <w:rPr>
          <w:sz w:val="24"/>
          <w:szCs w:val="24"/>
        </w:rPr>
        <w:t>herbicides</w:t>
      </w:r>
      <w:r w:rsidR="000F6267">
        <w:rPr>
          <w:sz w:val="24"/>
          <w:szCs w:val="24"/>
        </w:rPr>
        <w:t>)</w:t>
      </w:r>
      <w:r w:rsidRPr="00491AD5">
        <w:rPr>
          <w:sz w:val="24"/>
          <w:szCs w:val="24"/>
        </w:rPr>
        <w:t xml:space="preserve"> that may be used</w:t>
      </w:r>
      <w:r w:rsidR="00C745AB" w:rsidRPr="00491AD5">
        <w:rPr>
          <w:sz w:val="24"/>
          <w:szCs w:val="24"/>
        </w:rPr>
        <w:t xml:space="preserve"> in accordance with project</w:t>
      </w:r>
      <w:r w:rsidR="007A7161">
        <w:rPr>
          <w:sz w:val="24"/>
          <w:szCs w:val="24"/>
        </w:rPr>
        <w:t>-</w:t>
      </w:r>
      <w:r w:rsidR="00C745AB" w:rsidRPr="00491AD5">
        <w:rPr>
          <w:sz w:val="24"/>
          <w:szCs w:val="24"/>
        </w:rPr>
        <w:t>specific pesticide use and safety plans</w:t>
      </w:r>
      <w:r w:rsidR="00A55358" w:rsidRPr="00491AD5">
        <w:rPr>
          <w:sz w:val="24"/>
          <w:szCs w:val="24"/>
        </w:rPr>
        <w:t>;</w:t>
      </w:r>
      <w:r w:rsidRPr="00491AD5">
        <w:rPr>
          <w:sz w:val="24"/>
          <w:szCs w:val="24"/>
        </w:rPr>
        <w:t xml:space="preserve"> </w:t>
      </w:r>
    </w:p>
    <w:p w14:paraId="6E690B11" w14:textId="77777777" w:rsidR="005153E7" w:rsidRPr="00491AD5" w:rsidRDefault="005153E7" w:rsidP="00491AD5">
      <w:pPr>
        <w:pStyle w:val="BodyText"/>
        <w:ind w:left="720" w:hanging="360"/>
      </w:pPr>
    </w:p>
    <w:p w14:paraId="241A8B88" w14:textId="38A83CC1" w:rsidR="005153E7" w:rsidRDefault="00744BAD" w:rsidP="00867D3E">
      <w:pPr>
        <w:pStyle w:val="ListParagraph"/>
        <w:numPr>
          <w:ilvl w:val="0"/>
          <w:numId w:val="5"/>
        </w:numPr>
        <w:tabs>
          <w:tab w:val="left" w:pos="1221"/>
        </w:tabs>
        <w:ind w:left="720"/>
        <w:rPr>
          <w:sz w:val="24"/>
          <w:szCs w:val="24"/>
        </w:rPr>
      </w:pPr>
      <w:r w:rsidRPr="00491AD5">
        <w:rPr>
          <w:sz w:val="24"/>
          <w:szCs w:val="24"/>
        </w:rPr>
        <w:t>Specify</w:t>
      </w:r>
      <w:r w:rsidRPr="00491AD5">
        <w:rPr>
          <w:spacing w:val="-5"/>
          <w:sz w:val="24"/>
          <w:szCs w:val="24"/>
        </w:rPr>
        <w:t xml:space="preserve"> </w:t>
      </w:r>
      <w:r w:rsidRPr="00491AD5">
        <w:rPr>
          <w:sz w:val="24"/>
          <w:szCs w:val="24"/>
        </w:rPr>
        <w:t>procedures</w:t>
      </w:r>
      <w:r w:rsidRPr="00491AD5">
        <w:rPr>
          <w:spacing w:val="3"/>
          <w:sz w:val="24"/>
          <w:szCs w:val="24"/>
        </w:rPr>
        <w:t xml:space="preserve"> </w:t>
      </w:r>
      <w:r w:rsidRPr="00491AD5">
        <w:rPr>
          <w:sz w:val="24"/>
          <w:szCs w:val="24"/>
        </w:rPr>
        <w:t>for</w:t>
      </w:r>
      <w:r w:rsidRPr="00491AD5">
        <w:rPr>
          <w:spacing w:val="-2"/>
          <w:sz w:val="24"/>
          <w:szCs w:val="24"/>
        </w:rPr>
        <w:t xml:space="preserve"> </w:t>
      </w:r>
      <w:r w:rsidRPr="00491AD5">
        <w:rPr>
          <w:sz w:val="24"/>
          <w:szCs w:val="24"/>
        </w:rPr>
        <w:t>disposal and payment</w:t>
      </w:r>
      <w:r w:rsidRPr="00491AD5">
        <w:rPr>
          <w:spacing w:val="1"/>
          <w:sz w:val="24"/>
          <w:szCs w:val="24"/>
        </w:rPr>
        <w:t xml:space="preserve"> </w:t>
      </w:r>
      <w:r w:rsidRPr="00491AD5">
        <w:rPr>
          <w:sz w:val="24"/>
          <w:szCs w:val="24"/>
        </w:rPr>
        <w:t>of</w:t>
      </w:r>
      <w:r w:rsidRPr="00491AD5">
        <w:rPr>
          <w:spacing w:val="-1"/>
          <w:sz w:val="24"/>
          <w:szCs w:val="24"/>
        </w:rPr>
        <w:t xml:space="preserve"> </w:t>
      </w:r>
      <w:r w:rsidRPr="00491AD5">
        <w:rPr>
          <w:sz w:val="24"/>
          <w:szCs w:val="24"/>
        </w:rPr>
        <w:t>timber</w:t>
      </w:r>
      <w:r w:rsidRPr="00491AD5">
        <w:rPr>
          <w:spacing w:val="-2"/>
          <w:sz w:val="24"/>
          <w:szCs w:val="24"/>
        </w:rPr>
        <w:t xml:space="preserve"> </w:t>
      </w:r>
      <w:r w:rsidRPr="00491AD5">
        <w:rPr>
          <w:sz w:val="24"/>
          <w:szCs w:val="24"/>
        </w:rPr>
        <w:t>and</w:t>
      </w:r>
      <w:r w:rsidRPr="00491AD5">
        <w:rPr>
          <w:spacing w:val="1"/>
          <w:sz w:val="24"/>
          <w:szCs w:val="24"/>
        </w:rPr>
        <w:t xml:space="preserve"> </w:t>
      </w:r>
      <w:r w:rsidRPr="00491AD5">
        <w:rPr>
          <w:sz w:val="24"/>
          <w:szCs w:val="24"/>
        </w:rPr>
        <w:t>removal of</w:t>
      </w:r>
      <w:r w:rsidRPr="00491AD5">
        <w:rPr>
          <w:spacing w:val="-1"/>
          <w:sz w:val="24"/>
          <w:szCs w:val="24"/>
        </w:rPr>
        <w:t xml:space="preserve"> </w:t>
      </w:r>
      <w:r w:rsidRPr="00491AD5">
        <w:rPr>
          <w:sz w:val="24"/>
          <w:szCs w:val="24"/>
        </w:rPr>
        <w:t>slash;</w:t>
      </w:r>
    </w:p>
    <w:p w14:paraId="0A2E04E2" w14:textId="77777777" w:rsidR="00BE3C93" w:rsidRPr="00750C05" w:rsidRDefault="00BE3C93" w:rsidP="00750C05">
      <w:pPr>
        <w:tabs>
          <w:tab w:val="left" w:pos="1221"/>
        </w:tabs>
        <w:rPr>
          <w:sz w:val="24"/>
          <w:szCs w:val="24"/>
        </w:rPr>
      </w:pPr>
    </w:p>
    <w:p w14:paraId="0DF2F073" w14:textId="7C26B98C" w:rsidR="001916D7" w:rsidRDefault="00744BAD" w:rsidP="00867D3E">
      <w:pPr>
        <w:pStyle w:val="ListParagraph"/>
        <w:numPr>
          <w:ilvl w:val="0"/>
          <w:numId w:val="5"/>
        </w:numPr>
        <w:tabs>
          <w:tab w:val="left" w:pos="1221"/>
        </w:tabs>
        <w:ind w:left="720"/>
        <w:rPr>
          <w:sz w:val="24"/>
        </w:rPr>
      </w:pPr>
      <w:r w:rsidRPr="00491AD5">
        <w:rPr>
          <w:sz w:val="24"/>
          <w:szCs w:val="24"/>
        </w:rPr>
        <w:t xml:space="preserve">Include </w:t>
      </w:r>
      <w:bookmarkStart w:id="36" w:name="_Hlk77585568"/>
      <w:r w:rsidRPr="00491AD5">
        <w:rPr>
          <w:sz w:val="24"/>
          <w:szCs w:val="24"/>
        </w:rPr>
        <w:t xml:space="preserve">an inventory </w:t>
      </w:r>
      <w:r w:rsidR="00ED6227">
        <w:rPr>
          <w:sz w:val="24"/>
          <w:szCs w:val="24"/>
        </w:rPr>
        <w:t xml:space="preserve">or a map </w:t>
      </w:r>
      <w:r w:rsidRPr="00491AD5">
        <w:rPr>
          <w:sz w:val="24"/>
          <w:szCs w:val="24"/>
        </w:rPr>
        <w:t>of access roads and trails and NFS roads and trails that</w:t>
      </w:r>
      <w:r w:rsidR="00ED6227">
        <w:rPr>
          <w:sz w:val="24"/>
          <w:szCs w:val="24"/>
        </w:rPr>
        <w:t xml:space="preserve"> </w:t>
      </w:r>
      <w:r w:rsidRPr="00491AD5">
        <w:rPr>
          <w:sz w:val="24"/>
          <w:szCs w:val="24"/>
        </w:rPr>
        <w:t>may</w:t>
      </w:r>
      <w:r w:rsidR="00ED6227">
        <w:rPr>
          <w:sz w:val="24"/>
          <w:szCs w:val="24"/>
        </w:rPr>
        <w:t xml:space="preserve"> </w:t>
      </w:r>
      <w:r w:rsidRPr="00491AD5">
        <w:rPr>
          <w:sz w:val="24"/>
          <w:szCs w:val="24"/>
        </w:rPr>
        <w:t>be used</w:t>
      </w:r>
      <w:r w:rsidR="00ED6227">
        <w:rPr>
          <w:sz w:val="24"/>
          <w:szCs w:val="24"/>
        </w:rPr>
        <w:t xml:space="preserve"> </w:t>
      </w:r>
      <w:r w:rsidRPr="00491AD5">
        <w:rPr>
          <w:spacing w:val="-57"/>
          <w:sz w:val="24"/>
          <w:szCs w:val="24"/>
        </w:rPr>
        <w:t xml:space="preserve"> </w:t>
      </w:r>
      <w:r w:rsidR="00ED6227">
        <w:rPr>
          <w:spacing w:val="-57"/>
          <w:sz w:val="24"/>
          <w:szCs w:val="24"/>
        </w:rPr>
        <w:t xml:space="preserve"> </w:t>
      </w:r>
      <w:r w:rsidRPr="00491AD5">
        <w:rPr>
          <w:sz w:val="24"/>
          <w:szCs w:val="24"/>
        </w:rPr>
        <w:t>in conducting activities under the operating plan or agreement, including any</w:t>
      </w:r>
      <w:r w:rsidR="00ED6227">
        <w:rPr>
          <w:sz w:val="24"/>
          <w:szCs w:val="24"/>
        </w:rPr>
        <w:t xml:space="preserve"> </w:t>
      </w:r>
      <w:r w:rsidRPr="00491AD5">
        <w:rPr>
          <w:sz w:val="24"/>
          <w:szCs w:val="24"/>
        </w:rPr>
        <w:t>restrictions</w:t>
      </w:r>
      <w:r w:rsidR="00ED6227">
        <w:rPr>
          <w:sz w:val="24"/>
          <w:szCs w:val="24"/>
        </w:rPr>
        <w:t xml:space="preserve"> </w:t>
      </w:r>
      <w:r w:rsidRPr="00491AD5">
        <w:rPr>
          <w:spacing w:val="-57"/>
          <w:sz w:val="24"/>
          <w:szCs w:val="24"/>
        </w:rPr>
        <w:t xml:space="preserve"> </w:t>
      </w:r>
      <w:r w:rsidRPr="00491AD5">
        <w:rPr>
          <w:sz w:val="24"/>
          <w:szCs w:val="24"/>
        </w:rPr>
        <w:t>on use</w:t>
      </w:r>
      <w:r w:rsidR="00ED6227">
        <w:rPr>
          <w:sz w:val="24"/>
          <w:szCs w:val="24"/>
        </w:rPr>
        <w:t xml:space="preserve"> of NFS roads and trails</w:t>
      </w:r>
      <w:r w:rsidRPr="00491AD5">
        <w:rPr>
          <w:sz w:val="24"/>
          <w:szCs w:val="24"/>
        </w:rPr>
        <w:t>, requirements for a road use permit</w:t>
      </w:r>
      <w:r w:rsidR="00ED6227">
        <w:rPr>
          <w:sz w:val="24"/>
          <w:szCs w:val="24"/>
        </w:rPr>
        <w:t xml:space="preserve"> for NFS roads</w:t>
      </w:r>
      <w:r w:rsidRPr="00491AD5">
        <w:rPr>
          <w:sz w:val="24"/>
          <w:szCs w:val="24"/>
        </w:rPr>
        <w:t>, and construction, reconstruction, and</w:t>
      </w:r>
      <w:r w:rsidRPr="00491AD5">
        <w:rPr>
          <w:spacing w:val="1"/>
          <w:sz w:val="24"/>
          <w:szCs w:val="24"/>
        </w:rPr>
        <w:t xml:space="preserve"> </w:t>
      </w:r>
      <w:r w:rsidRPr="00491AD5">
        <w:rPr>
          <w:sz w:val="24"/>
          <w:szCs w:val="24"/>
        </w:rPr>
        <w:t>maintenance requirements</w:t>
      </w:r>
      <w:r w:rsidR="00ED6227">
        <w:rPr>
          <w:sz w:val="24"/>
          <w:szCs w:val="24"/>
        </w:rPr>
        <w:t xml:space="preserve"> for NFS roads and trails</w:t>
      </w:r>
      <w:bookmarkEnd w:id="36"/>
      <w:r>
        <w:rPr>
          <w:sz w:val="24"/>
        </w:rPr>
        <w:t>;</w:t>
      </w:r>
    </w:p>
    <w:p w14:paraId="3BFF3702" w14:textId="77777777" w:rsidR="001916D7" w:rsidRPr="001916D7" w:rsidRDefault="001916D7" w:rsidP="001916D7">
      <w:pPr>
        <w:pStyle w:val="ListParagraph"/>
        <w:rPr>
          <w:sz w:val="24"/>
        </w:rPr>
      </w:pPr>
    </w:p>
    <w:p w14:paraId="36C0CFD1" w14:textId="39567F1F" w:rsidR="00C1643A" w:rsidRPr="001916D7" w:rsidRDefault="001916D7" w:rsidP="00867D3E">
      <w:pPr>
        <w:pStyle w:val="ListParagraph"/>
        <w:numPr>
          <w:ilvl w:val="0"/>
          <w:numId w:val="5"/>
        </w:numPr>
        <w:tabs>
          <w:tab w:val="left" w:pos="1221"/>
        </w:tabs>
        <w:ind w:left="720"/>
        <w:rPr>
          <w:rStyle w:val="CommentReference"/>
          <w:sz w:val="24"/>
          <w:szCs w:val="22"/>
        </w:rPr>
      </w:pPr>
      <w:r>
        <w:rPr>
          <w:rStyle w:val="CommentReference"/>
          <w:sz w:val="24"/>
          <w:szCs w:val="22"/>
        </w:rPr>
        <w:t>Specify the procedures for modifying the approved operating plan or agreement (sec. 86, para. 3);</w:t>
      </w:r>
      <w:r w:rsidR="000F6267">
        <w:rPr>
          <w:rStyle w:val="CommentReference"/>
          <w:sz w:val="24"/>
          <w:szCs w:val="22"/>
        </w:rPr>
        <w:t xml:space="preserve"> and</w:t>
      </w:r>
    </w:p>
    <w:p w14:paraId="0C59FB75" w14:textId="77777777" w:rsidR="001916D7" w:rsidRPr="001916D7" w:rsidRDefault="001916D7" w:rsidP="001916D7">
      <w:pPr>
        <w:tabs>
          <w:tab w:val="left" w:pos="1221"/>
        </w:tabs>
        <w:rPr>
          <w:sz w:val="24"/>
        </w:rPr>
      </w:pPr>
    </w:p>
    <w:p w14:paraId="07AC3F3D" w14:textId="71494F01" w:rsidR="005153E7" w:rsidRPr="00C1643A" w:rsidRDefault="00C1643A" w:rsidP="00867D3E">
      <w:pPr>
        <w:pStyle w:val="ListParagraph"/>
        <w:numPr>
          <w:ilvl w:val="0"/>
          <w:numId w:val="5"/>
        </w:numPr>
        <w:ind w:left="720"/>
        <w:rPr>
          <w:sz w:val="24"/>
          <w:szCs w:val="24"/>
        </w:rPr>
      </w:pPr>
      <w:r w:rsidRPr="00C1643A">
        <w:rPr>
          <w:sz w:val="24"/>
          <w:szCs w:val="24"/>
        </w:rPr>
        <w:t xml:space="preserve">Specify that the </w:t>
      </w:r>
      <w:r w:rsidR="00421226">
        <w:rPr>
          <w:sz w:val="24"/>
          <w:szCs w:val="24"/>
        </w:rPr>
        <w:t>a</w:t>
      </w:r>
      <w:r w:rsidRPr="00C1643A">
        <w:rPr>
          <w:sz w:val="24"/>
          <w:szCs w:val="24"/>
        </w:rPr>
        <w:t xml:space="preserve">uthorized </w:t>
      </w:r>
      <w:r w:rsidR="00421226">
        <w:rPr>
          <w:sz w:val="24"/>
          <w:szCs w:val="24"/>
        </w:rPr>
        <w:t>o</w:t>
      </w:r>
      <w:r w:rsidRPr="00C1643A">
        <w:rPr>
          <w:sz w:val="24"/>
          <w:szCs w:val="24"/>
        </w:rPr>
        <w:t>fficer and owner or operator will review the operating plan or agreement at least every 10 years and will update it as necessary or appropriate</w:t>
      </w:r>
      <w:r w:rsidR="00BE7E7C">
        <w:rPr>
          <w:sz w:val="24"/>
          <w:szCs w:val="24"/>
        </w:rPr>
        <w:t>,</w:t>
      </w:r>
      <w:r w:rsidRPr="00C1643A">
        <w:rPr>
          <w:sz w:val="24"/>
          <w:szCs w:val="24"/>
        </w:rPr>
        <w:t xml:space="preserve"> and that updates deemed significant by the </w:t>
      </w:r>
      <w:r w:rsidR="00421226">
        <w:rPr>
          <w:sz w:val="24"/>
          <w:szCs w:val="24"/>
        </w:rPr>
        <w:t>a</w:t>
      </w:r>
      <w:r w:rsidRPr="00C1643A">
        <w:rPr>
          <w:sz w:val="24"/>
          <w:szCs w:val="24"/>
        </w:rPr>
        <w:t xml:space="preserve">uthorized </w:t>
      </w:r>
      <w:r w:rsidR="00421226">
        <w:rPr>
          <w:sz w:val="24"/>
          <w:szCs w:val="24"/>
        </w:rPr>
        <w:t>o</w:t>
      </w:r>
      <w:r w:rsidRPr="00C1643A">
        <w:rPr>
          <w:sz w:val="24"/>
          <w:szCs w:val="24"/>
        </w:rPr>
        <w:t xml:space="preserve">fficer will be treated as </w:t>
      </w:r>
      <w:r w:rsidR="002A4EA9">
        <w:rPr>
          <w:sz w:val="24"/>
          <w:szCs w:val="24"/>
        </w:rPr>
        <w:t xml:space="preserve">proposed </w:t>
      </w:r>
      <w:r w:rsidRPr="00C1643A">
        <w:rPr>
          <w:sz w:val="24"/>
          <w:szCs w:val="24"/>
        </w:rPr>
        <w:t xml:space="preserve">modifications </w:t>
      </w:r>
      <w:r w:rsidR="003D164D">
        <w:rPr>
          <w:sz w:val="24"/>
          <w:szCs w:val="24"/>
        </w:rPr>
        <w:t>that</w:t>
      </w:r>
      <w:r w:rsidRPr="00C1643A">
        <w:rPr>
          <w:sz w:val="24"/>
          <w:szCs w:val="24"/>
        </w:rPr>
        <w:t xml:space="preserve"> will require prior written approval from the </w:t>
      </w:r>
      <w:r w:rsidR="00421226">
        <w:rPr>
          <w:sz w:val="24"/>
          <w:szCs w:val="24"/>
        </w:rPr>
        <w:t>a</w:t>
      </w:r>
      <w:r w:rsidRPr="00C1643A">
        <w:rPr>
          <w:sz w:val="24"/>
          <w:szCs w:val="24"/>
        </w:rPr>
        <w:t xml:space="preserve">uthorized </w:t>
      </w:r>
      <w:r w:rsidR="00421226">
        <w:rPr>
          <w:sz w:val="24"/>
          <w:szCs w:val="24"/>
        </w:rPr>
        <w:t>o</w:t>
      </w:r>
      <w:r w:rsidRPr="00C1643A">
        <w:rPr>
          <w:sz w:val="24"/>
          <w:szCs w:val="24"/>
        </w:rPr>
        <w:t>fficer</w:t>
      </w:r>
      <w:r w:rsidR="007A7161">
        <w:rPr>
          <w:sz w:val="24"/>
          <w:szCs w:val="24"/>
        </w:rPr>
        <w:t xml:space="preserve"> (sec. 83, para. 4)</w:t>
      </w:r>
      <w:r w:rsidR="000F6267">
        <w:rPr>
          <w:sz w:val="24"/>
          <w:szCs w:val="24"/>
        </w:rPr>
        <w:t>.</w:t>
      </w:r>
    </w:p>
    <w:p w14:paraId="2E278984" w14:textId="77777777" w:rsidR="004858E8" w:rsidRDefault="004858E8" w:rsidP="000F6267">
      <w:pPr>
        <w:tabs>
          <w:tab w:val="left" w:pos="1221"/>
        </w:tabs>
        <w:rPr>
          <w:sz w:val="24"/>
        </w:rPr>
      </w:pPr>
    </w:p>
    <w:p w14:paraId="2BBA9B29" w14:textId="62EB9A41" w:rsidR="00893ABF" w:rsidRPr="005544ED" w:rsidRDefault="006F2C74" w:rsidP="000F6267">
      <w:pPr>
        <w:tabs>
          <w:tab w:val="left" w:pos="1221"/>
        </w:tabs>
      </w:pPr>
      <w:r w:rsidRPr="000F6267">
        <w:rPr>
          <w:sz w:val="24"/>
        </w:rPr>
        <w:t xml:space="preserve">Where any information </w:t>
      </w:r>
      <w:r w:rsidR="00CD0787" w:rsidRPr="000F6267">
        <w:rPr>
          <w:sz w:val="24"/>
        </w:rPr>
        <w:t xml:space="preserve">required to be included </w:t>
      </w:r>
      <w:r w:rsidR="004251C8" w:rsidRPr="000F6267">
        <w:rPr>
          <w:sz w:val="24"/>
        </w:rPr>
        <w:t xml:space="preserve">in </w:t>
      </w:r>
      <w:r w:rsidRPr="000F6267">
        <w:rPr>
          <w:sz w:val="24"/>
        </w:rPr>
        <w:t>an operating plan or agreement already exist</w:t>
      </w:r>
      <w:r w:rsidR="004251C8" w:rsidRPr="000F6267">
        <w:rPr>
          <w:sz w:val="24"/>
        </w:rPr>
        <w:t>s</w:t>
      </w:r>
      <w:r w:rsidRPr="000F6267">
        <w:rPr>
          <w:sz w:val="24"/>
        </w:rPr>
        <w:t xml:space="preserve"> in </w:t>
      </w:r>
      <w:r w:rsidR="003D164D" w:rsidRPr="000F6267">
        <w:rPr>
          <w:sz w:val="24"/>
        </w:rPr>
        <w:t xml:space="preserve">a </w:t>
      </w:r>
      <w:r w:rsidRPr="000F6267">
        <w:rPr>
          <w:sz w:val="24"/>
        </w:rPr>
        <w:t xml:space="preserve">powerline facility authorization, a </w:t>
      </w:r>
      <w:r w:rsidR="00CD0787" w:rsidRPr="000F6267">
        <w:rPr>
          <w:sz w:val="24"/>
        </w:rPr>
        <w:t>cross-</w:t>
      </w:r>
      <w:r w:rsidRPr="000F6267">
        <w:rPr>
          <w:sz w:val="24"/>
        </w:rPr>
        <w:t xml:space="preserve">reference to the information in the authorization </w:t>
      </w:r>
      <w:r w:rsidR="00CD0787" w:rsidRPr="000F6267">
        <w:rPr>
          <w:sz w:val="24"/>
        </w:rPr>
        <w:t xml:space="preserve">will </w:t>
      </w:r>
      <w:r w:rsidRPr="000F6267">
        <w:rPr>
          <w:sz w:val="24"/>
        </w:rPr>
        <w:t>satisfy the requirement.</w:t>
      </w:r>
    </w:p>
    <w:p w14:paraId="204F80C0" w14:textId="77777777" w:rsidR="00BE3C93" w:rsidRDefault="00BE3C93" w:rsidP="00491AD5">
      <w:pPr>
        <w:pStyle w:val="Heading1"/>
        <w:tabs>
          <w:tab w:val="left" w:pos="801"/>
        </w:tabs>
        <w:ind w:left="0"/>
        <w:rPr>
          <w:rFonts w:ascii="Arial" w:hAnsi="Arial" w:cs="Arial"/>
        </w:rPr>
      </w:pPr>
      <w:bookmarkStart w:id="37" w:name="_bookmark11"/>
      <w:bookmarkEnd w:id="37"/>
    </w:p>
    <w:p w14:paraId="3CD55D19" w14:textId="4A1902F4" w:rsidR="005153E7" w:rsidRPr="006D247B" w:rsidRDefault="00597F70" w:rsidP="00491AD5">
      <w:pPr>
        <w:pStyle w:val="Heading1"/>
        <w:tabs>
          <w:tab w:val="left" w:pos="801"/>
        </w:tabs>
        <w:ind w:left="0"/>
        <w:rPr>
          <w:rFonts w:ascii="Arial" w:hAnsi="Arial" w:cs="Arial"/>
        </w:rPr>
      </w:pPr>
      <w:r w:rsidRPr="006D247B">
        <w:rPr>
          <w:rFonts w:ascii="Arial" w:hAnsi="Arial" w:cs="Arial"/>
        </w:rPr>
        <w:t xml:space="preserve">85 </w:t>
      </w:r>
      <w:r w:rsidR="00744BAD" w:rsidRPr="006D247B">
        <w:rPr>
          <w:rFonts w:ascii="Arial" w:hAnsi="Arial" w:cs="Arial"/>
        </w:rPr>
        <w:t>– REQUIREMENTS, STANDARDS, AND OTHER CONSIDERATIONS FOR</w:t>
      </w:r>
      <w:r w:rsidR="00744BAD" w:rsidRPr="006D247B">
        <w:rPr>
          <w:rFonts w:ascii="Arial" w:hAnsi="Arial" w:cs="Arial"/>
          <w:spacing w:val="1"/>
        </w:rPr>
        <w:t xml:space="preserve"> </w:t>
      </w:r>
      <w:r w:rsidR="00744BAD" w:rsidRPr="006D247B">
        <w:rPr>
          <w:rFonts w:ascii="Arial" w:hAnsi="Arial" w:cs="Arial"/>
        </w:rPr>
        <w:t>PROPOSED</w:t>
      </w:r>
      <w:r w:rsidR="00744BAD" w:rsidRPr="006D247B">
        <w:rPr>
          <w:rFonts w:ascii="Arial" w:hAnsi="Arial" w:cs="Arial"/>
          <w:spacing w:val="-2"/>
        </w:rPr>
        <w:t xml:space="preserve"> </w:t>
      </w:r>
      <w:r w:rsidR="00744BAD" w:rsidRPr="006D247B">
        <w:rPr>
          <w:rFonts w:ascii="Arial" w:hAnsi="Arial" w:cs="Arial"/>
        </w:rPr>
        <w:t>OPERATING</w:t>
      </w:r>
      <w:r w:rsidR="00744BAD" w:rsidRPr="006D247B">
        <w:rPr>
          <w:rFonts w:ascii="Arial" w:hAnsi="Arial" w:cs="Arial"/>
          <w:spacing w:val="-3"/>
        </w:rPr>
        <w:t xml:space="preserve"> </w:t>
      </w:r>
      <w:r w:rsidR="00744BAD" w:rsidRPr="006D247B">
        <w:rPr>
          <w:rFonts w:ascii="Arial" w:hAnsi="Arial" w:cs="Arial"/>
        </w:rPr>
        <w:t>PLAN</w:t>
      </w:r>
      <w:r w:rsidR="002A4EA9">
        <w:rPr>
          <w:rFonts w:ascii="Arial" w:hAnsi="Arial" w:cs="Arial"/>
        </w:rPr>
        <w:t xml:space="preserve">S </w:t>
      </w:r>
      <w:r w:rsidR="00744BAD" w:rsidRPr="006D247B">
        <w:rPr>
          <w:rFonts w:ascii="Arial" w:hAnsi="Arial" w:cs="Arial"/>
        </w:rPr>
        <w:t>AND</w:t>
      </w:r>
      <w:r w:rsidR="00744BAD" w:rsidRPr="006D247B">
        <w:rPr>
          <w:rFonts w:ascii="Arial" w:hAnsi="Arial" w:cs="Arial"/>
          <w:spacing w:val="-1"/>
        </w:rPr>
        <w:t xml:space="preserve"> </w:t>
      </w:r>
      <w:r w:rsidR="00744BAD" w:rsidRPr="006D247B">
        <w:rPr>
          <w:rFonts w:ascii="Arial" w:hAnsi="Arial" w:cs="Arial"/>
        </w:rPr>
        <w:t>AGREEMENTS</w:t>
      </w:r>
    </w:p>
    <w:p w14:paraId="60615748" w14:textId="77777777" w:rsidR="005153E7" w:rsidRDefault="005153E7" w:rsidP="00491AD5">
      <w:pPr>
        <w:pStyle w:val="BodyText"/>
        <w:rPr>
          <w:b/>
          <w:sz w:val="23"/>
        </w:rPr>
      </w:pPr>
    </w:p>
    <w:p w14:paraId="0DE9F3F6" w14:textId="62EB7E64" w:rsidR="0056480E" w:rsidRDefault="00AA4083" w:rsidP="00491AD5">
      <w:pPr>
        <w:pStyle w:val="BodyText"/>
        <w:rPr>
          <w:spacing w:val="3"/>
        </w:rPr>
      </w:pPr>
      <w:r>
        <w:t xml:space="preserve">Before approving a proposed </w:t>
      </w:r>
      <w:r w:rsidR="00840EF7">
        <w:t xml:space="preserve">operating </w:t>
      </w:r>
      <w:r>
        <w:t>plan or agreement, t</w:t>
      </w:r>
      <w:r w:rsidR="00DF797E">
        <w:t xml:space="preserve">he </w:t>
      </w:r>
      <w:r w:rsidR="00421226">
        <w:t>a</w:t>
      </w:r>
      <w:r w:rsidR="00DF797E">
        <w:t xml:space="preserve">uthorized </w:t>
      </w:r>
      <w:r w:rsidR="00421226">
        <w:t>o</w:t>
      </w:r>
      <w:r w:rsidR="00DF797E">
        <w:t xml:space="preserve">fficer shall ensure </w:t>
      </w:r>
      <w:r>
        <w:t>that</w:t>
      </w:r>
      <w:r w:rsidR="00744BAD">
        <w:t xml:space="preserve"> </w:t>
      </w:r>
      <w:r w:rsidR="00840EF7">
        <w:t xml:space="preserve">the </w:t>
      </w:r>
      <w:r w:rsidR="00744BAD">
        <w:t>requisite environmental</w:t>
      </w:r>
      <w:r>
        <w:t xml:space="preserve"> compliance</w:t>
      </w:r>
      <w:r w:rsidR="00744BAD">
        <w:t xml:space="preserve"> </w:t>
      </w:r>
      <w:r>
        <w:t xml:space="preserve">and consultation </w:t>
      </w:r>
      <w:r w:rsidR="00545EEC">
        <w:t xml:space="preserve">for </w:t>
      </w:r>
      <w:r w:rsidR="00C34AE6">
        <w:t>cultural and historic resources</w:t>
      </w:r>
      <w:r w:rsidR="003817D5">
        <w:t xml:space="preserve"> </w:t>
      </w:r>
      <w:r w:rsidR="001E30C7">
        <w:t xml:space="preserve">for approval </w:t>
      </w:r>
      <w:r w:rsidR="00744BAD">
        <w:t>ha</w:t>
      </w:r>
      <w:r>
        <w:t>ve</w:t>
      </w:r>
      <w:r w:rsidR="00744BAD">
        <w:t xml:space="preserve"> been </w:t>
      </w:r>
      <w:r w:rsidR="00840EF7">
        <w:t>completed</w:t>
      </w:r>
      <w:r w:rsidR="00BE7E7C">
        <w:t>,</w:t>
      </w:r>
      <w:r w:rsidR="001E30C7">
        <w:t xml:space="preserve"> depending on the approach to compliance selected by the owner or operator</w:t>
      </w:r>
      <w:r w:rsidR="00840EF7">
        <w:t xml:space="preserve"> </w:t>
      </w:r>
      <w:r w:rsidR="001E30C7">
        <w:t>(T</w:t>
      </w:r>
      <w:r w:rsidR="00EA66EE">
        <w:t>rack</w:t>
      </w:r>
      <w:r w:rsidR="001E30C7">
        <w:t xml:space="preserve"> 1 or 2, sec. 86, para. 2</w:t>
      </w:r>
      <w:r w:rsidR="002A4EA9">
        <w:t>e</w:t>
      </w:r>
      <w:r w:rsidR="001E30C7">
        <w:t>)</w:t>
      </w:r>
      <w:r w:rsidR="00BE7E7C">
        <w:t>,</w:t>
      </w:r>
      <w:r w:rsidR="001E30C7">
        <w:t xml:space="preserve"> </w:t>
      </w:r>
      <w:r w:rsidR="0060410C">
        <w:t xml:space="preserve">and that </w:t>
      </w:r>
      <w:r w:rsidR="001E30C7">
        <w:t xml:space="preserve">the operating plan or agreement provides for completion of </w:t>
      </w:r>
      <w:r w:rsidR="0060410C">
        <w:t xml:space="preserve">any additional </w:t>
      </w:r>
      <w:r w:rsidR="001E30C7">
        <w:t xml:space="preserve">environmental </w:t>
      </w:r>
      <w:r w:rsidR="0060410C">
        <w:t xml:space="preserve">and consultation </w:t>
      </w:r>
      <w:r w:rsidR="003817D5">
        <w:t xml:space="preserve">requirements </w:t>
      </w:r>
      <w:r>
        <w:t>for</w:t>
      </w:r>
      <w:r w:rsidR="0060410C">
        <w:t xml:space="preserve"> specific </w:t>
      </w:r>
      <w:r w:rsidR="002A4EA9">
        <w:t xml:space="preserve">types </w:t>
      </w:r>
      <w:r w:rsidR="0060410C">
        <w:t xml:space="preserve">of activities </w:t>
      </w:r>
      <w:r w:rsidR="002A4EA9">
        <w:t xml:space="preserve">before they are conducted </w:t>
      </w:r>
      <w:r w:rsidR="0060410C">
        <w:t xml:space="preserve">under </w:t>
      </w:r>
      <w:r w:rsidR="001E30C7">
        <w:t xml:space="preserve">the </w:t>
      </w:r>
      <w:r w:rsidR="002A4EA9">
        <w:t xml:space="preserve">approved </w:t>
      </w:r>
      <w:r w:rsidR="001E30C7">
        <w:t>operating</w:t>
      </w:r>
      <w:r w:rsidR="0060410C">
        <w:t xml:space="preserve"> plan or agreement.</w:t>
      </w:r>
      <w:r w:rsidR="00BF4935">
        <w:t xml:space="preserve"> </w:t>
      </w:r>
      <w:r w:rsidR="00744BAD">
        <w:rPr>
          <w:spacing w:val="3"/>
        </w:rPr>
        <w:t xml:space="preserve"> </w:t>
      </w:r>
    </w:p>
    <w:p w14:paraId="12F28057" w14:textId="77777777" w:rsidR="00F67630" w:rsidRDefault="00F67630" w:rsidP="00491AD5">
      <w:pPr>
        <w:pStyle w:val="BodyText"/>
      </w:pPr>
    </w:p>
    <w:p w14:paraId="3DC4086B" w14:textId="52A722B3" w:rsidR="005153E7" w:rsidRDefault="004400DC" w:rsidP="00491AD5">
      <w:pPr>
        <w:pStyle w:val="BodyText"/>
      </w:pPr>
      <w:r>
        <w:t xml:space="preserve">The </w:t>
      </w:r>
      <w:r w:rsidR="00421226">
        <w:t>a</w:t>
      </w:r>
      <w:r>
        <w:t xml:space="preserve">uthorized </w:t>
      </w:r>
      <w:r w:rsidR="00421226">
        <w:t>o</w:t>
      </w:r>
      <w:r>
        <w:t xml:space="preserve">fficer shall ensure that </w:t>
      </w:r>
      <w:r w:rsidR="00505719">
        <w:t>appropriate</w:t>
      </w:r>
      <w:r>
        <w:t xml:space="preserve"> </w:t>
      </w:r>
      <w:r w:rsidR="001E30C7">
        <w:t xml:space="preserve">processing </w:t>
      </w:r>
      <w:r>
        <w:t xml:space="preserve">fees are </w:t>
      </w:r>
      <w:r w:rsidR="001E30C7">
        <w:t xml:space="preserve">charged and </w:t>
      </w:r>
      <w:r>
        <w:t xml:space="preserve">collected in accordance with </w:t>
      </w:r>
      <w:r w:rsidR="00A21C76" w:rsidRPr="00DD05AC">
        <w:t xml:space="preserve">36 CFR 251.58 and </w:t>
      </w:r>
      <w:r w:rsidRPr="00DD05AC">
        <w:t>FSH 2709.11</w:t>
      </w:r>
      <w:r w:rsidR="00840EF7" w:rsidRPr="00DD05AC">
        <w:t>,</w:t>
      </w:r>
      <w:r w:rsidRPr="00DD05AC">
        <w:t xml:space="preserve"> </w:t>
      </w:r>
      <w:r w:rsidR="00421226">
        <w:t>C</w:t>
      </w:r>
      <w:r w:rsidRPr="00DD05AC">
        <w:t>hapter 20</w:t>
      </w:r>
      <w:r w:rsidR="00840EF7" w:rsidRPr="00DD05AC">
        <w:t>,</w:t>
      </w:r>
      <w:r w:rsidRPr="00DD05AC">
        <w:t xml:space="preserve"> </w:t>
      </w:r>
      <w:r w:rsidR="001E30C7" w:rsidRPr="00DD05AC">
        <w:t>to cover Forest</w:t>
      </w:r>
      <w:r w:rsidR="001E30C7" w:rsidRPr="007F4FC5">
        <w:rPr>
          <w:b/>
          <w:bCs/>
        </w:rPr>
        <w:t xml:space="preserve"> </w:t>
      </w:r>
      <w:r w:rsidR="001E30C7" w:rsidRPr="00DD05AC">
        <w:t>Service</w:t>
      </w:r>
      <w:r w:rsidRPr="00DD05AC">
        <w:t xml:space="preserve"> </w:t>
      </w:r>
      <w:r>
        <w:t xml:space="preserve">costs </w:t>
      </w:r>
      <w:r w:rsidR="001E30C7">
        <w:t xml:space="preserve">incurred </w:t>
      </w:r>
      <w:r>
        <w:t>in developing, reviewing</w:t>
      </w:r>
      <w:r w:rsidR="001E30C7">
        <w:t>,</w:t>
      </w:r>
      <w:r>
        <w:t xml:space="preserve"> and approving </w:t>
      </w:r>
      <w:r w:rsidR="001E30C7">
        <w:t xml:space="preserve">proposed </w:t>
      </w:r>
      <w:r>
        <w:t>operating plans and agreements</w:t>
      </w:r>
      <w:r w:rsidR="00153D8F">
        <w:t>;</w:t>
      </w:r>
      <w:r w:rsidR="00F67630">
        <w:t xml:space="preserve"> </w:t>
      </w:r>
      <w:bookmarkStart w:id="38" w:name="_Hlk77590668"/>
      <w:r w:rsidR="00F67630">
        <w:lastRenderedPageBreak/>
        <w:t>reviewing and approving proposed modifications to approved operating plans and agreements</w:t>
      </w:r>
      <w:r w:rsidR="00153D8F">
        <w:t>;</w:t>
      </w:r>
      <w:r w:rsidR="00F67630">
        <w:t xml:space="preserve"> and </w:t>
      </w:r>
      <w:r w:rsidR="00153D8F">
        <w:t>approving activities under an approved operating plan or agreement</w:t>
      </w:r>
      <w:bookmarkEnd w:id="38"/>
      <w:r>
        <w:t xml:space="preserve">. </w:t>
      </w:r>
    </w:p>
    <w:p w14:paraId="2483BDF9" w14:textId="77777777" w:rsidR="005153E7" w:rsidRDefault="005153E7" w:rsidP="00491AD5">
      <w:pPr>
        <w:pStyle w:val="BodyText"/>
      </w:pPr>
    </w:p>
    <w:p w14:paraId="6D1BCFC6" w14:textId="03AFA19C" w:rsidR="005153E7" w:rsidRDefault="00744BAD" w:rsidP="00491AD5">
      <w:pPr>
        <w:pStyle w:val="BodyText"/>
      </w:pPr>
      <w:bookmarkStart w:id="39" w:name="_Hlk77591929"/>
      <w:r>
        <w:t xml:space="preserve">In developing, reviewing, and approving proposed operating plans and agreements, </w:t>
      </w:r>
      <w:bookmarkEnd w:id="39"/>
      <w:r>
        <w:t>t</w:t>
      </w:r>
      <w:r w:rsidR="00421226">
        <w:t>he au</w:t>
      </w:r>
      <w:r>
        <w:t>thorized</w:t>
      </w:r>
      <w:r>
        <w:rPr>
          <w:spacing w:val="-1"/>
        </w:rPr>
        <w:t xml:space="preserve"> </w:t>
      </w:r>
      <w:r w:rsidR="00421226">
        <w:rPr>
          <w:spacing w:val="-1"/>
        </w:rPr>
        <w:t>o</w:t>
      </w:r>
      <w:r>
        <w:t xml:space="preserve">fficer </w:t>
      </w:r>
      <w:r w:rsidR="007537F9">
        <w:t>should</w:t>
      </w:r>
      <w:r>
        <w:t>:</w:t>
      </w:r>
    </w:p>
    <w:p w14:paraId="5EFEC25C" w14:textId="77777777" w:rsidR="005153E7" w:rsidRDefault="005153E7">
      <w:pPr>
        <w:pStyle w:val="BodyText"/>
        <w:spacing w:before="11"/>
        <w:rPr>
          <w:sz w:val="23"/>
        </w:rPr>
      </w:pPr>
    </w:p>
    <w:p w14:paraId="6E731EC2" w14:textId="46016AB5" w:rsidR="005153E7" w:rsidRDefault="00744BAD" w:rsidP="00867D3E">
      <w:pPr>
        <w:pStyle w:val="ListParagraph"/>
        <w:numPr>
          <w:ilvl w:val="0"/>
          <w:numId w:val="4"/>
        </w:numPr>
        <w:tabs>
          <w:tab w:val="left" w:pos="1221"/>
        </w:tabs>
        <w:ind w:left="720"/>
        <w:rPr>
          <w:sz w:val="24"/>
          <w:szCs w:val="24"/>
        </w:rPr>
      </w:pPr>
      <w:r w:rsidRPr="51D16A61">
        <w:rPr>
          <w:sz w:val="24"/>
          <w:szCs w:val="24"/>
        </w:rPr>
        <w:t>Ensure compliance with the statutory and regulatory requirements governing use and</w:t>
      </w:r>
      <w:r w:rsidRPr="51D16A61">
        <w:rPr>
          <w:spacing w:val="-58"/>
          <w:sz w:val="24"/>
          <w:szCs w:val="24"/>
        </w:rPr>
        <w:t xml:space="preserve"> </w:t>
      </w:r>
      <w:r w:rsidRPr="51D16A61">
        <w:rPr>
          <w:sz w:val="24"/>
          <w:szCs w:val="24"/>
        </w:rPr>
        <w:t>occupancy of NFS lands, including section 512 of FLPMA, the Forest Service’s</w:t>
      </w:r>
      <w:r w:rsidRPr="51D16A61">
        <w:rPr>
          <w:spacing w:val="1"/>
          <w:sz w:val="24"/>
          <w:szCs w:val="24"/>
        </w:rPr>
        <w:t xml:space="preserve"> </w:t>
      </w:r>
      <w:r w:rsidRPr="51D16A61">
        <w:rPr>
          <w:sz w:val="24"/>
          <w:szCs w:val="24"/>
        </w:rPr>
        <w:t>implementing</w:t>
      </w:r>
      <w:r w:rsidRPr="51D16A61">
        <w:rPr>
          <w:spacing w:val="-3"/>
          <w:sz w:val="24"/>
          <w:szCs w:val="24"/>
        </w:rPr>
        <w:t xml:space="preserve"> </w:t>
      </w:r>
      <w:r w:rsidRPr="51D16A61">
        <w:rPr>
          <w:sz w:val="24"/>
          <w:szCs w:val="24"/>
        </w:rPr>
        <w:t>regulations,</w:t>
      </w:r>
      <w:r w:rsidRPr="51D16A61">
        <w:rPr>
          <w:spacing w:val="1"/>
          <w:sz w:val="24"/>
          <w:szCs w:val="24"/>
        </w:rPr>
        <w:t xml:space="preserve"> </w:t>
      </w:r>
      <w:r w:rsidRPr="51D16A61">
        <w:rPr>
          <w:sz w:val="24"/>
          <w:szCs w:val="24"/>
        </w:rPr>
        <w:t>and this directive;</w:t>
      </w:r>
    </w:p>
    <w:p w14:paraId="3F677214" w14:textId="77777777" w:rsidR="008E3760" w:rsidRDefault="008E3760" w:rsidP="0018706E">
      <w:pPr>
        <w:pStyle w:val="ListParagraph"/>
        <w:tabs>
          <w:tab w:val="left" w:pos="1221"/>
        </w:tabs>
        <w:ind w:left="720" w:firstLine="0"/>
        <w:rPr>
          <w:sz w:val="24"/>
          <w:szCs w:val="24"/>
        </w:rPr>
      </w:pPr>
    </w:p>
    <w:p w14:paraId="4C4E4371" w14:textId="147A6903" w:rsidR="005153E7" w:rsidRDefault="00744BAD" w:rsidP="00867D3E">
      <w:pPr>
        <w:pStyle w:val="ListParagraph"/>
        <w:numPr>
          <w:ilvl w:val="0"/>
          <w:numId w:val="4"/>
        </w:numPr>
        <w:tabs>
          <w:tab w:val="left" w:pos="1221"/>
        </w:tabs>
        <w:ind w:left="720"/>
        <w:rPr>
          <w:sz w:val="24"/>
        </w:rPr>
      </w:pPr>
      <w:r>
        <w:rPr>
          <w:sz w:val="24"/>
        </w:rPr>
        <w:t>Address</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other</w:t>
      </w:r>
      <w:r>
        <w:rPr>
          <w:spacing w:val="-3"/>
          <w:sz w:val="24"/>
        </w:rPr>
        <w:t xml:space="preserve"> </w:t>
      </w:r>
      <w:r>
        <w:rPr>
          <w:sz w:val="24"/>
        </w:rPr>
        <w:t>applicable</w:t>
      </w:r>
      <w:r>
        <w:rPr>
          <w:spacing w:val="1"/>
          <w:sz w:val="24"/>
        </w:rPr>
        <w:t xml:space="preserve"> </w:t>
      </w:r>
      <w:r w:rsidR="00A45D79">
        <w:rPr>
          <w:spacing w:val="1"/>
          <w:sz w:val="24"/>
        </w:rPr>
        <w:t>F</w:t>
      </w:r>
      <w:r>
        <w:rPr>
          <w:sz w:val="24"/>
        </w:rPr>
        <w:t>ederal and</w:t>
      </w:r>
      <w:r>
        <w:rPr>
          <w:spacing w:val="-1"/>
          <w:sz w:val="24"/>
        </w:rPr>
        <w:t xml:space="preserve"> </w:t>
      </w:r>
      <w:r w:rsidR="00A45D79">
        <w:rPr>
          <w:spacing w:val="-1"/>
          <w:sz w:val="24"/>
        </w:rPr>
        <w:t>S</w:t>
      </w:r>
      <w:r>
        <w:rPr>
          <w:sz w:val="24"/>
        </w:rPr>
        <w:t>tate</w:t>
      </w:r>
      <w:r>
        <w:rPr>
          <w:spacing w:val="-2"/>
          <w:sz w:val="24"/>
        </w:rPr>
        <w:t xml:space="preserve"> </w:t>
      </w:r>
      <w:r>
        <w:rPr>
          <w:sz w:val="24"/>
        </w:rPr>
        <w:t>laws;</w:t>
      </w:r>
    </w:p>
    <w:p w14:paraId="717E29B4" w14:textId="77777777" w:rsidR="005153E7" w:rsidRDefault="005153E7" w:rsidP="00491AD5">
      <w:pPr>
        <w:pStyle w:val="BodyText"/>
        <w:ind w:left="720" w:hanging="360"/>
      </w:pPr>
    </w:p>
    <w:p w14:paraId="1012CE90" w14:textId="7E614210" w:rsidR="005153E7" w:rsidRDefault="00744BAD" w:rsidP="00867D3E">
      <w:pPr>
        <w:pStyle w:val="ListParagraph"/>
        <w:numPr>
          <w:ilvl w:val="0"/>
          <w:numId w:val="4"/>
        </w:numPr>
        <w:tabs>
          <w:tab w:val="left" w:pos="1221"/>
        </w:tabs>
        <w:ind w:left="720"/>
        <w:rPr>
          <w:sz w:val="24"/>
        </w:rPr>
      </w:pPr>
      <w:r>
        <w:rPr>
          <w:sz w:val="24"/>
        </w:rPr>
        <w:t>To the greatest extent practicable and to the extent allowed by law, conduct only the</w:t>
      </w:r>
      <w:r>
        <w:rPr>
          <w:spacing w:val="1"/>
          <w:sz w:val="24"/>
        </w:rPr>
        <w:t xml:space="preserve"> </w:t>
      </w:r>
      <w:r>
        <w:rPr>
          <w:sz w:val="24"/>
        </w:rPr>
        <w:t xml:space="preserve">environmental analysis and consultation </w:t>
      </w:r>
      <w:r w:rsidR="006D5A79">
        <w:rPr>
          <w:sz w:val="24"/>
          <w:szCs w:val="24"/>
        </w:rPr>
        <w:t xml:space="preserve">for </w:t>
      </w:r>
      <w:r w:rsidR="006D5A79">
        <w:rPr>
          <w:sz w:val="24"/>
        </w:rPr>
        <w:t>listed endangered or threatened species</w:t>
      </w:r>
      <w:r w:rsidR="006D5A79">
        <w:rPr>
          <w:sz w:val="24"/>
          <w:szCs w:val="24"/>
        </w:rPr>
        <w:t xml:space="preserve"> and cultural</w:t>
      </w:r>
      <w:r w:rsidR="00C34AE6">
        <w:rPr>
          <w:sz w:val="24"/>
          <w:szCs w:val="24"/>
        </w:rPr>
        <w:t xml:space="preserve"> and historic resources</w:t>
      </w:r>
      <w:r w:rsidR="00545EEC">
        <w:rPr>
          <w:sz w:val="24"/>
          <w:szCs w:val="24"/>
        </w:rPr>
        <w:t xml:space="preserve"> </w:t>
      </w:r>
      <w:r>
        <w:rPr>
          <w:sz w:val="24"/>
        </w:rPr>
        <w:t>necessary to authorize routine vegetation</w:t>
      </w:r>
      <w:r>
        <w:rPr>
          <w:spacing w:val="1"/>
          <w:sz w:val="24"/>
        </w:rPr>
        <w:t xml:space="preserve"> </w:t>
      </w:r>
      <w:r>
        <w:rPr>
          <w:sz w:val="24"/>
        </w:rPr>
        <w:t>management and routine powerline facility maintenance and inspection for the term of</w:t>
      </w:r>
      <w:r>
        <w:rPr>
          <w:spacing w:val="1"/>
          <w:sz w:val="24"/>
        </w:rPr>
        <w:t xml:space="preserve"> </w:t>
      </w:r>
      <w:r>
        <w:rPr>
          <w:sz w:val="24"/>
        </w:rPr>
        <w:t xml:space="preserve">the powerline facility </w:t>
      </w:r>
      <w:r w:rsidR="001B2D41">
        <w:rPr>
          <w:sz w:val="24"/>
        </w:rPr>
        <w:t>authorization</w:t>
      </w:r>
      <w:r>
        <w:rPr>
          <w:sz w:val="24"/>
        </w:rPr>
        <w:t xml:space="preserve"> without requiring</w:t>
      </w:r>
      <w:r w:rsidR="002C2C3D">
        <w:rPr>
          <w:sz w:val="24"/>
        </w:rPr>
        <w:t xml:space="preserve"> but not</w:t>
      </w:r>
      <w:r w:rsidR="00BE7E7C">
        <w:rPr>
          <w:sz w:val="24"/>
        </w:rPr>
        <w:t xml:space="preserve"> </w:t>
      </w:r>
      <w:r w:rsidR="002C2C3D">
        <w:rPr>
          <w:sz w:val="24"/>
        </w:rPr>
        <w:t>precluding</w:t>
      </w:r>
      <w:r w:rsidR="00BE7E7C">
        <w:rPr>
          <w:sz w:val="24"/>
        </w:rPr>
        <w:t xml:space="preserve"> </w:t>
      </w:r>
      <w:r>
        <w:rPr>
          <w:sz w:val="24"/>
        </w:rPr>
        <w:t>case-by-</w:t>
      </w:r>
      <w:r w:rsidR="0056480E">
        <w:rPr>
          <w:sz w:val="24"/>
        </w:rPr>
        <w:t>c</w:t>
      </w:r>
      <w:r>
        <w:rPr>
          <w:sz w:val="24"/>
        </w:rPr>
        <w:t>ase</w:t>
      </w:r>
      <w:r w:rsidR="0056480E">
        <w:rPr>
          <w:sz w:val="24"/>
        </w:rPr>
        <w:t xml:space="preserve"> </w:t>
      </w:r>
      <w:r>
        <w:rPr>
          <w:sz w:val="24"/>
        </w:rPr>
        <w:t>environmental</w:t>
      </w:r>
      <w:r w:rsidR="0056480E">
        <w:rPr>
          <w:sz w:val="24"/>
        </w:rPr>
        <w:t xml:space="preserve"> </w:t>
      </w:r>
      <w:r>
        <w:rPr>
          <w:sz w:val="24"/>
        </w:rPr>
        <w:t>analysis</w:t>
      </w:r>
      <w:r>
        <w:rPr>
          <w:spacing w:val="2"/>
          <w:sz w:val="24"/>
        </w:rPr>
        <w:t xml:space="preserve"> </w:t>
      </w:r>
      <w:r>
        <w:rPr>
          <w:sz w:val="24"/>
        </w:rPr>
        <w:t>and approval</w:t>
      </w:r>
      <w:r w:rsidR="00BF4935">
        <w:rPr>
          <w:sz w:val="24"/>
        </w:rPr>
        <w:t xml:space="preserve">. </w:t>
      </w:r>
      <w:bookmarkStart w:id="40" w:name="_Hlk76472497"/>
      <w:r w:rsidR="0056480E">
        <w:rPr>
          <w:sz w:val="24"/>
        </w:rPr>
        <w:t xml:space="preserve"> </w:t>
      </w:r>
      <w:bookmarkStart w:id="41" w:name="_Hlk77941186"/>
      <w:r w:rsidR="007B5633">
        <w:rPr>
          <w:sz w:val="24"/>
        </w:rPr>
        <w:t>Where appropriate</w:t>
      </w:r>
      <w:r w:rsidR="00C34AE6">
        <w:rPr>
          <w:sz w:val="24"/>
        </w:rPr>
        <w:t>, use</w:t>
      </w:r>
      <w:r w:rsidR="007B5633">
        <w:rPr>
          <w:sz w:val="24"/>
        </w:rPr>
        <w:t xml:space="preserve"> </w:t>
      </w:r>
      <w:r w:rsidR="00662DFB">
        <w:rPr>
          <w:sz w:val="24"/>
        </w:rPr>
        <w:t>categorical exclusions</w:t>
      </w:r>
      <w:r w:rsidR="00C34AE6">
        <w:rPr>
          <w:sz w:val="24"/>
        </w:rPr>
        <w:t xml:space="preserve"> (CE</w:t>
      </w:r>
      <w:r w:rsidR="0035469C">
        <w:rPr>
          <w:sz w:val="24"/>
        </w:rPr>
        <w:t>s</w:t>
      </w:r>
      <w:r w:rsidR="00C34AE6">
        <w:rPr>
          <w:sz w:val="24"/>
        </w:rPr>
        <w:t>)</w:t>
      </w:r>
      <w:r w:rsidR="00662DFB">
        <w:rPr>
          <w:sz w:val="24"/>
        </w:rPr>
        <w:t xml:space="preserve"> and </w:t>
      </w:r>
      <w:r w:rsidR="003E50C6">
        <w:rPr>
          <w:sz w:val="24"/>
        </w:rPr>
        <w:t xml:space="preserve">previous </w:t>
      </w:r>
      <w:r w:rsidR="0056480E">
        <w:rPr>
          <w:sz w:val="24"/>
        </w:rPr>
        <w:t xml:space="preserve">site-specific </w:t>
      </w:r>
      <w:r w:rsidR="007B5633">
        <w:rPr>
          <w:sz w:val="24"/>
        </w:rPr>
        <w:t xml:space="preserve">and </w:t>
      </w:r>
      <w:r w:rsidR="0056480E">
        <w:rPr>
          <w:sz w:val="24"/>
        </w:rPr>
        <w:t xml:space="preserve">programmatic </w:t>
      </w:r>
      <w:r w:rsidR="00662DFB">
        <w:rPr>
          <w:sz w:val="24"/>
        </w:rPr>
        <w:t xml:space="preserve">documentation </w:t>
      </w:r>
      <w:r w:rsidR="007B5633">
        <w:rPr>
          <w:sz w:val="24"/>
        </w:rPr>
        <w:t xml:space="preserve">to </w:t>
      </w:r>
      <w:r w:rsidR="00662DFB">
        <w:rPr>
          <w:sz w:val="24"/>
        </w:rPr>
        <w:t xml:space="preserve">identify and mitigate impacts </w:t>
      </w:r>
      <w:r w:rsidR="00C34AE6">
        <w:rPr>
          <w:sz w:val="24"/>
        </w:rPr>
        <w:t xml:space="preserve">on </w:t>
      </w:r>
      <w:r w:rsidR="00662DFB">
        <w:rPr>
          <w:sz w:val="24"/>
        </w:rPr>
        <w:t xml:space="preserve">the </w:t>
      </w:r>
      <w:r w:rsidR="0035469C">
        <w:rPr>
          <w:sz w:val="24"/>
        </w:rPr>
        <w:t xml:space="preserve">environment, </w:t>
      </w:r>
      <w:r w:rsidR="004137E1">
        <w:rPr>
          <w:sz w:val="24"/>
        </w:rPr>
        <w:t xml:space="preserve">threatened or </w:t>
      </w:r>
      <w:r w:rsidR="0035469C">
        <w:rPr>
          <w:sz w:val="24"/>
        </w:rPr>
        <w:t>endangered</w:t>
      </w:r>
      <w:r w:rsidR="00662DFB">
        <w:rPr>
          <w:sz w:val="24"/>
        </w:rPr>
        <w:t xml:space="preserve"> </w:t>
      </w:r>
      <w:r w:rsidR="0035469C">
        <w:rPr>
          <w:sz w:val="24"/>
        </w:rPr>
        <w:t>species, and</w:t>
      </w:r>
      <w:r w:rsidR="00662DFB">
        <w:rPr>
          <w:sz w:val="24"/>
        </w:rPr>
        <w:t xml:space="preserve"> </w:t>
      </w:r>
      <w:r w:rsidR="0035469C">
        <w:rPr>
          <w:sz w:val="24"/>
        </w:rPr>
        <w:t xml:space="preserve">cultural and </w:t>
      </w:r>
      <w:r w:rsidR="00BF1155">
        <w:rPr>
          <w:sz w:val="24"/>
        </w:rPr>
        <w:t>historic</w:t>
      </w:r>
      <w:r w:rsidR="0035469C">
        <w:rPr>
          <w:sz w:val="24"/>
        </w:rPr>
        <w:t xml:space="preserve"> resources. </w:t>
      </w:r>
      <w:bookmarkEnd w:id="40"/>
      <w:bookmarkEnd w:id="41"/>
    </w:p>
    <w:p w14:paraId="3C8B1AA4" w14:textId="77777777" w:rsidR="005153E7" w:rsidRDefault="005153E7" w:rsidP="00491AD5">
      <w:pPr>
        <w:pStyle w:val="BodyText"/>
        <w:ind w:left="720" w:hanging="360"/>
      </w:pPr>
    </w:p>
    <w:p w14:paraId="3F89E57D" w14:textId="39BCA639" w:rsidR="005153E7" w:rsidRPr="002D31F5" w:rsidRDefault="00744BAD" w:rsidP="00867D3E">
      <w:pPr>
        <w:pStyle w:val="ListParagraph"/>
        <w:numPr>
          <w:ilvl w:val="0"/>
          <w:numId w:val="4"/>
        </w:numPr>
        <w:tabs>
          <w:tab w:val="left" w:pos="1221"/>
        </w:tabs>
        <w:ind w:left="720"/>
        <w:rPr>
          <w:sz w:val="24"/>
          <w:szCs w:val="24"/>
        </w:rPr>
      </w:pPr>
      <w:bookmarkStart w:id="42" w:name="_Hlk76033404"/>
      <w:bookmarkStart w:id="43" w:name="_Hlk77942600"/>
      <w:r w:rsidRPr="002D31F5">
        <w:rPr>
          <w:sz w:val="24"/>
          <w:szCs w:val="24"/>
        </w:rPr>
        <w:t xml:space="preserve">Consider all applicable fire safety and </w:t>
      </w:r>
      <w:r w:rsidR="005C6418" w:rsidRPr="002D31F5">
        <w:rPr>
          <w:sz w:val="24"/>
          <w:szCs w:val="24"/>
        </w:rPr>
        <w:t>electric</w:t>
      </w:r>
      <w:r w:rsidR="00EB0EA5" w:rsidRPr="002D31F5">
        <w:rPr>
          <w:sz w:val="24"/>
          <w:szCs w:val="24"/>
        </w:rPr>
        <w:t>al</w:t>
      </w:r>
      <w:r w:rsidRPr="002D31F5">
        <w:rPr>
          <w:sz w:val="24"/>
          <w:szCs w:val="24"/>
        </w:rPr>
        <w:t xml:space="preserve"> system reliability standards and</w:t>
      </w:r>
      <w:r w:rsidRPr="002D31F5">
        <w:rPr>
          <w:spacing w:val="-57"/>
          <w:sz w:val="24"/>
          <w:szCs w:val="24"/>
        </w:rPr>
        <w:t xml:space="preserve"> </w:t>
      </w:r>
      <w:r w:rsidRPr="002D31F5">
        <w:rPr>
          <w:sz w:val="24"/>
          <w:szCs w:val="24"/>
        </w:rPr>
        <w:t>requirements,</w:t>
      </w:r>
      <w:r w:rsidRPr="002D31F5">
        <w:rPr>
          <w:spacing w:val="-1"/>
          <w:sz w:val="24"/>
          <w:szCs w:val="24"/>
        </w:rPr>
        <w:t xml:space="preserve"> </w:t>
      </w:r>
      <w:r w:rsidRPr="002D31F5">
        <w:rPr>
          <w:sz w:val="24"/>
          <w:szCs w:val="24"/>
        </w:rPr>
        <w:t>including but not limited to</w:t>
      </w:r>
      <w:bookmarkEnd w:id="42"/>
      <w:r w:rsidRPr="002D31F5">
        <w:rPr>
          <w:sz w:val="24"/>
          <w:szCs w:val="24"/>
        </w:rPr>
        <w:t>:</w:t>
      </w:r>
    </w:p>
    <w:p w14:paraId="1541A536" w14:textId="77777777" w:rsidR="00EB0EA5" w:rsidRPr="002D31F5" w:rsidRDefault="00EB0EA5" w:rsidP="00EB0EA5">
      <w:pPr>
        <w:tabs>
          <w:tab w:val="left" w:pos="1221"/>
        </w:tabs>
        <w:rPr>
          <w:sz w:val="24"/>
          <w:szCs w:val="24"/>
        </w:rPr>
      </w:pPr>
    </w:p>
    <w:p w14:paraId="7EC0911C" w14:textId="72CA8CBD" w:rsidR="005153E7" w:rsidRPr="002D31F5" w:rsidRDefault="00744BAD" w:rsidP="00867D3E">
      <w:pPr>
        <w:pStyle w:val="ListParagraph"/>
        <w:numPr>
          <w:ilvl w:val="1"/>
          <w:numId w:val="4"/>
        </w:numPr>
        <w:tabs>
          <w:tab w:val="left" w:pos="1581"/>
        </w:tabs>
        <w:ind w:left="1080"/>
        <w:rPr>
          <w:sz w:val="24"/>
          <w:szCs w:val="24"/>
        </w:rPr>
      </w:pPr>
      <w:r w:rsidRPr="002D31F5">
        <w:rPr>
          <w:sz w:val="24"/>
          <w:szCs w:val="24"/>
          <w:u w:val="single"/>
        </w:rPr>
        <w:t>NERC FAC-003</w:t>
      </w:r>
      <w:r w:rsidRPr="002D31F5">
        <w:rPr>
          <w:sz w:val="24"/>
          <w:szCs w:val="24"/>
        </w:rPr>
        <w:t>.</w:t>
      </w:r>
      <w:r w:rsidRPr="002D31F5">
        <w:rPr>
          <w:spacing w:val="1"/>
          <w:sz w:val="24"/>
          <w:szCs w:val="24"/>
        </w:rPr>
        <w:t xml:space="preserve"> </w:t>
      </w:r>
      <w:r w:rsidR="00EA66EE" w:rsidRPr="002D31F5">
        <w:rPr>
          <w:spacing w:val="1"/>
          <w:sz w:val="24"/>
          <w:szCs w:val="24"/>
        </w:rPr>
        <w:t xml:space="preserve"> </w:t>
      </w:r>
      <w:r w:rsidRPr="002D31F5">
        <w:rPr>
          <w:sz w:val="24"/>
          <w:szCs w:val="24"/>
        </w:rPr>
        <w:t>NERC FAC-003 is the national reliability standard for maintaining</w:t>
      </w:r>
      <w:r w:rsidRPr="002D31F5">
        <w:rPr>
          <w:spacing w:val="-57"/>
          <w:sz w:val="24"/>
          <w:szCs w:val="24"/>
        </w:rPr>
        <w:t xml:space="preserve"> </w:t>
      </w:r>
      <w:r w:rsidRPr="002D31F5">
        <w:rPr>
          <w:sz w:val="24"/>
          <w:szCs w:val="24"/>
        </w:rPr>
        <w:t>the</w:t>
      </w:r>
      <w:r w:rsidRPr="002D31F5">
        <w:rPr>
          <w:spacing w:val="-2"/>
          <w:sz w:val="24"/>
          <w:szCs w:val="24"/>
        </w:rPr>
        <w:t xml:space="preserve"> </w:t>
      </w:r>
      <w:r w:rsidR="00BE7E7C" w:rsidRPr="002D31F5">
        <w:rPr>
          <w:sz w:val="24"/>
          <w:szCs w:val="24"/>
        </w:rPr>
        <w:t>MVCD</w:t>
      </w:r>
      <w:r w:rsidRPr="002D31F5">
        <w:rPr>
          <w:sz w:val="24"/>
          <w:szCs w:val="24"/>
        </w:rPr>
        <w:t xml:space="preserve"> for</w:t>
      </w:r>
      <w:r w:rsidRPr="002D31F5">
        <w:rPr>
          <w:spacing w:val="-2"/>
          <w:sz w:val="24"/>
          <w:szCs w:val="24"/>
        </w:rPr>
        <w:t xml:space="preserve"> </w:t>
      </w:r>
      <w:r w:rsidRPr="002D31F5">
        <w:rPr>
          <w:sz w:val="24"/>
          <w:szCs w:val="24"/>
        </w:rPr>
        <w:t>powerline</w:t>
      </w:r>
      <w:r w:rsidRPr="002D31F5">
        <w:rPr>
          <w:spacing w:val="-1"/>
          <w:sz w:val="24"/>
          <w:szCs w:val="24"/>
        </w:rPr>
        <w:t xml:space="preserve"> </w:t>
      </w:r>
      <w:r w:rsidRPr="002D31F5">
        <w:rPr>
          <w:sz w:val="24"/>
          <w:szCs w:val="24"/>
        </w:rPr>
        <w:t>facilities</w:t>
      </w:r>
      <w:r w:rsidRPr="002D31F5">
        <w:rPr>
          <w:spacing w:val="-1"/>
          <w:sz w:val="24"/>
          <w:szCs w:val="24"/>
        </w:rPr>
        <w:t xml:space="preserve"> </w:t>
      </w:r>
      <w:r w:rsidRPr="002D31F5">
        <w:rPr>
          <w:sz w:val="24"/>
          <w:szCs w:val="24"/>
        </w:rPr>
        <w:t>that carry</w:t>
      </w:r>
      <w:r w:rsidR="00547EDA" w:rsidRPr="002D31F5">
        <w:rPr>
          <w:sz w:val="24"/>
          <w:szCs w:val="24"/>
        </w:rPr>
        <w:t xml:space="preserve"> </w:t>
      </w:r>
      <w:r w:rsidR="002D31F5" w:rsidRPr="002D31F5">
        <w:rPr>
          <w:sz w:val="24"/>
          <w:szCs w:val="24"/>
        </w:rPr>
        <w:t>2</w:t>
      </w:r>
      <w:r w:rsidR="002D31F5">
        <w:rPr>
          <w:sz w:val="24"/>
          <w:szCs w:val="24"/>
        </w:rPr>
        <w:t>00</w:t>
      </w:r>
      <w:r w:rsidR="002D31F5" w:rsidRPr="002D31F5">
        <w:rPr>
          <w:sz w:val="24"/>
          <w:szCs w:val="24"/>
        </w:rPr>
        <w:t xml:space="preserve"> </w:t>
      </w:r>
      <w:r w:rsidRPr="002D31F5">
        <w:rPr>
          <w:sz w:val="24"/>
          <w:szCs w:val="24"/>
        </w:rPr>
        <w:t>kilovolts or more of electricity and for certain other powerline facilities</w:t>
      </w:r>
      <w:r w:rsidR="00BE7E7C" w:rsidRPr="002D31F5">
        <w:rPr>
          <w:sz w:val="24"/>
          <w:szCs w:val="24"/>
        </w:rPr>
        <w:t xml:space="preserve"> </w:t>
      </w:r>
      <w:r w:rsidRPr="002D31F5">
        <w:rPr>
          <w:sz w:val="24"/>
          <w:szCs w:val="24"/>
        </w:rPr>
        <w:t>identified</w:t>
      </w:r>
      <w:r w:rsidR="00BE7E7C" w:rsidRPr="002D31F5">
        <w:rPr>
          <w:sz w:val="24"/>
          <w:szCs w:val="24"/>
        </w:rPr>
        <w:t xml:space="preserve"> </w:t>
      </w:r>
      <w:r w:rsidRPr="002D31F5">
        <w:rPr>
          <w:spacing w:val="-57"/>
          <w:sz w:val="24"/>
          <w:szCs w:val="24"/>
        </w:rPr>
        <w:t xml:space="preserve"> </w:t>
      </w:r>
      <w:r w:rsidRPr="002D31F5">
        <w:rPr>
          <w:sz w:val="24"/>
          <w:szCs w:val="24"/>
        </w:rPr>
        <w:t>as</w:t>
      </w:r>
      <w:r w:rsidR="00BE7E7C" w:rsidRPr="002D31F5">
        <w:rPr>
          <w:sz w:val="24"/>
          <w:szCs w:val="24"/>
        </w:rPr>
        <w:t xml:space="preserve"> </w:t>
      </w:r>
      <w:r w:rsidRPr="002D31F5">
        <w:rPr>
          <w:sz w:val="24"/>
          <w:szCs w:val="24"/>
        </w:rPr>
        <w:t>critical by</w:t>
      </w:r>
      <w:r w:rsidRPr="002D31F5">
        <w:rPr>
          <w:spacing w:val="-5"/>
          <w:sz w:val="24"/>
          <w:szCs w:val="24"/>
        </w:rPr>
        <w:t xml:space="preserve"> </w:t>
      </w:r>
      <w:r w:rsidRPr="002D31F5">
        <w:rPr>
          <w:sz w:val="24"/>
          <w:szCs w:val="24"/>
        </w:rPr>
        <w:t>NERC;</w:t>
      </w:r>
    </w:p>
    <w:p w14:paraId="63AA4B53" w14:textId="77777777" w:rsidR="007F4FC5" w:rsidRPr="002D31F5" w:rsidRDefault="007F4FC5" w:rsidP="007F4FC5">
      <w:pPr>
        <w:pStyle w:val="ListParagraph"/>
        <w:tabs>
          <w:tab w:val="left" w:pos="1581"/>
        </w:tabs>
        <w:ind w:left="1080" w:firstLine="0"/>
        <w:rPr>
          <w:sz w:val="24"/>
          <w:szCs w:val="24"/>
        </w:rPr>
      </w:pPr>
    </w:p>
    <w:p w14:paraId="5E278A7C" w14:textId="1718AA73" w:rsidR="005153E7" w:rsidRPr="002D31F5" w:rsidRDefault="00744BAD" w:rsidP="00867D3E">
      <w:pPr>
        <w:pStyle w:val="ListParagraph"/>
        <w:numPr>
          <w:ilvl w:val="1"/>
          <w:numId w:val="4"/>
        </w:numPr>
        <w:tabs>
          <w:tab w:val="left" w:pos="1581"/>
        </w:tabs>
        <w:ind w:left="1080"/>
        <w:rPr>
          <w:sz w:val="24"/>
          <w:szCs w:val="24"/>
        </w:rPr>
      </w:pPr>
      <w:r w:rsidRPr="002D31F5">
        <w:rPr>
          <w:sz w:val="24"/>
          <w:szCs w:val="24"/>
          <w:u w:val="single"/>
        </w:rPr>
        <w:t>The National Electric Safety Code and the Institute of Electrical and Electronic</w:t>
      </w:r>
      <w:r w:rsidRPr="002D31F5">
        <w:rPr>
          <w:spacing w:val="1"/>
          <w:sz w:val="24"/>
          <w:szCs w:val="24"/>
        </w:rPr>
        <w:t xml:space="preserve"> </w:t>
      </w:r>
      <w:r w:rsidRPr="002D31F5">
        <w:rPr>
          <w:sz w:val="24"/>
          <w:szCs w:val="24"/>
          <w:u w:val="single"/>
        </w:rPr>
        <w:t>Engineers Standards</w:t>
      </w:r>
      <w:r w:rsidRPr="002D31F5">
        <w:rPr>
          <w:sz w:val="24"/>
          <w:szCs w:val="24"/>
        </w:rPr>
        <w:t>.</w:t>
      </w:r>
      <w:r w:rsidRPr="002D31F5">
        <w:rPr>
          <w:spacing w:val="1"/>
          <w:sz w:val="24"/>
          <w:szCs w:val="24"/>
        </w:rPr>
        <w:t xml:space="preserve"> </w:t>
      </w:r>
      <w:r w:rsidR="00EA66EE" w:rsidRPr="002D31F5">
        <w:rPr>
          <w:spacing w:val="1"/>
          <w:sz w:val="24"/>
          <w:szCs w:val="24"/>
        </w:rPr>
        <w:t xml:space="preserve"> </w:t>
      </w:r>
      <w:r w:rsidRPr="002D31F5">
        <w:rPr>
          <w:sz w:val="24"/>
          <w:szCs w:val="24"/>
        </w:rPr>
        <w:t>The National Electric Safety Code and the Institute of</w:t>
      </w:r>
      <w:r w:rsidRPr="002D31F5">
        <w:rPr>
          <w:spacing w:val="1"/>
          <w:sz w:val="24"/>
          <w:szCs w:val="24"/>
        </w:rPr>
        <w:t xml:space="preserve"> </w:t>
      </w:r>
      <w:r w:rsidRPr="002D31F5">
        <w:rPr>
          <w:sz w:val="24"/>
          <w:szCs w:val="24"/>
        </w:rPr>
        <w:t>Electrical and Electronic Engineers Standards specify the minimum clearance</w:t>
      </w:r>
      <w:r w:rsidRPr="002D31F5">
        <w:rPr>
          <w:spacing w:val="1"/>
          <w:sz w:val="24"/>
          <w:szCs w:val="24"/>
        </w:rPr>
        <w:t xml:space="preserve"> </w:t>
      </w:r>
      <w:r w:rsidRPr="002D31F5">
        <w:rPr>
          <w:sz w:val="24"/>
          <w:szCs w:val="24"/>
        </w:rPr>
        <w:t>between conductors and workers, tools, or vegetation under normal operating</w:t>
      </w:r>
      <w:r w:rsidRPr="002D31F5">
        <w:rPr>
          <w:spacing w:val="-57"/>
          <w:sz w:val="24"/>
          <w:szCs w:val="24"/>
        </w:rPr>
        <w:t xml:space="preserve"> </w:t>
      </w:r>
      <w:r w:rsidRPr="002D31F5">
        <w:rPr>
          <w:sz w:val="24"/>
          <w:szCs w:val="24"/>
        </w:rPr>
        <w:t>conditions; and</w:t>
      </w:r>
    </w:p>
    <w:p w14:paraId="2DF89635" w14:textId="77777777" w:rsidR="005153E7" w:rsidRPr="002D31F5" w:rsidRDefault="005153E7" w:rsidP="00491AD5">
      <w:pPr>
        <w:pStyle w:val="BodyText"/>
        <w:ind w:left="1080" w:hanging="360"/>
      </w:pPr>
    </w:p>
    <w:p w14:paraId="34A73CF5" w14:textId="74305094" w:rsidR="005153E7" w:rsidRPr="002D31F5" w:rsidRDefault="00744BAD" w:rsidP="00867D3E">
      <w:pPr>
        <w:pStyle w:val="ListParagraph"/>
        <w:numPr>
          <w:ilvl w:val="1"/>
          <w:numId w:val="4"/>
        </w:numPr>
        <w:tabs>
          <w:tab w:val="left" w:pos="1581"/>
        </w:tabs>
        <w:ind w:left="1080"/>
        <w:rPr>
          <w:sz w:val="24"/>
          <w:szCs w:val="24"/>
        </w:rPr>
      </w:pPr>
      <w:r w:rsidRPr="002D31F5">
        <w:rPr>
          <w:sz w:val="24"/>
          <w:szCs w:val="24"/>
          <w:u w:val="single"/>
        </w:rPr>
        <w:t>American National Standards Institute (ANSI) A300</w:t>
      </w:r>
      <w:r w:rsidRPr="002D31F5">
        <w:rPr>
          <w:sz w:val="24"/>
          <w:szCs w:val="24"/>
        </w:rPr>
        <w:t>.</w:t>
      </w:r>
      <w:r w:rsidRPr="002D31F5">
        <w:rPr>
          <w:spacing w:val="1"/>
          <w:sz w:val="24"/>
          <w:szCs w:val="24"/>
        </w:rPr>
        <w:t xml:space="preserve"> </w:t>
      </w:r>
      <w:r w:rsidR="00EA66EE" w:rsidRPr="002D31F5">
        <w:rPr>
          <w:spacing w:val="1"/>
          <w:sz w:val="24"/>
          <w:szCs w:val="24"/>
        </w:rPr>
        <w:t xml:space="preserve"> </w:t>
      </w:r>
      <w:bookmarkEnd w:id="43"/>
      <w:r w:rsidRPr="002D31F5">
        <w:rPr>
          <w:sz w:val="24"/>
          <w:szCs w:val="24"/>
        </w:rPr>
        <w:t>ANSI A300 is the national</w:t>
      </w:r>
      <w:r w:rsidRPr="002D31F5">
        <w:rPr>
          <w:spacing w:val="-57"/>
          <w:sz w:val="24"/>
          <w:szCs w:val="24"/>
        </w:rPr>
        <w:t xml:space="preserve"> </w:t>
      </w:r>
      <w:r w:rsidRPr="002D31F5">
        <w:rPr>
          <w:sz w:val="24"/>
          <w:szCs w:val="24"/>
        </w:rPr>
        <w:t>standard used by industry and government</w:t>
      </w:r>
      <w:r w:rsidR="00421226">
        <w:rPr>
          <w:sz w:val="24"/>
          <w:szCs w:val="24"/>
        </w:rPr>
        <w:t>al entities</w:t>
      </w:r>
      <w:r w:rsidRPr="002D31F5">
        <w:rPr>
          <w:sz w:val="24"/>
          <w:szCs w:val="24"/>
        </w:rPr>
        <w:t xml:space="preserve"> to develop written specifications for</w:t>
      </w:r>
      <w:r w:rsidRPr="002D31F5">
        <w:rPr>
          <w:spacing w:val="1"/>
          <w:sz w:val="24"/>
          <w:szCs w:val="24"/>
        </w:rPr>
        <w:t xml:space="preserve"> </w:t>
      </w:r>
      <w:r w:rsidRPr="002D31F5">
        <w:rPr>
          <w:sz w:val="24"/>
          <w:szCs w:val="24"/>
        </w:rPr>
        <w:t>projects</w:t>
      </w:r>
      <w:r w:rsidRPr="002D31F5">
        <w:rPr>
          <w:spacing w:val="-1"/>
          <w:sz w:val="24"/>
          <w:szCs w:val="24"/>
        </w:rPr>
        <w:t xml:space="preserve"> </w:t>
      </w:r>
      <w:r w:rsidRPr="002D31F5">
        <w:rPr>
          <w:sz w:val="24"/>
          <w:szCs w:val="24"/>
        </w:rPr>
        <w:t>involving</w:t>
      </w:r>
      <w:r w:rsidRPr="002D31F5">
        <w:rPr>
          <w:spacing w:val="-2"/>
          <w:sz w:val="24"/>
          <w:szCs w:val="24"/>
        </w:rPr>
        <w:t xml:space="preserve"> </w:t>
      </w:r>
      <w:r w:rsidRPr="002D31F5">
        <w:rPr>
          <w:sz w:val="24"/>
          <w:szCs w:val="24"/>
        </w:rPr>
        <w:t>pruning</w:t>
      </w:r>
      <w:r w:rsidRPr="002D31F5">
        <w:rPr>
          <w:spacing w:val="-3"/>
          <w:sz w:val="24"/>
          <w:szCs w:val="24"/>
        </w:rPr>
        <w:t xml:space="preserve"> </w:t>
      </w:r>
      <w:r w:rsidRPr="002D31F5">
        <w:rPr>
          <w:sz w:val="24"/>
          <w:szCs w:val="24"/>
        </w:rPr>
        <w:t>or</w:t>
      </w:r>
      <w:r w:rsidRPr="002D31F5">
        <w:rPr>
          <w:spacing w:val="1"/>
          <w:sz w:val="24"/>
          <w:szCs w:val="24"/>
        </w:rPr>
        <w:t xml:space="preserve"> </w:t>
      </w:r>
      <w:r w:rsidR="00E426AD" w:rsidRPr="002D31F5">
        <w:rPr>
          <w:sz w:val="24"/>
          <w:szCs w:val="24"/>
        </w:rPr>
        <w:t xml:space="preserve">felling </w:t>
      </w:r>
      <w:r w:rsidRPr="002D31F5">
        <w:rPr>
          <w:sz w:val="24"/>
          <w:szCs w:val="24"/>
        </w:rPr>
        <w:t>of</w:t>
      </w:r>
      <w:r w:rsidRPr="002D31F5">
        <w:rPr>
          <w:spacing w:val="-1"/>
          <w:sz w:val="24"/>
          <w:szCs w:val="24"/>
        </w:rPr>
        <w:t xml:space="preserve"> </w:t>
      </w:r>
      <w:r w:rsidRPr="002D31F5">
        <w:rPr>
          <w:sz w:val="24"/>
          <w:szCs w:val="24"/>
        </w:rPr>
        <w:t>vegetation</w:t>
      </w:r>
      <w:r w:rsidR="009A047F" w:rsidRPr="002D31F5">
        <w:rPr>
          <w:sz w:val="24"/>
          <w:szCs w:val="24"/>
        </w:rPr>
        <w:t>;</w:t>
      </w:r>
    </w:p>
    <w:p w14:paraId="4DEA9972" w14:textId="5D9CB3B1" w:rsidR="00214B21" w:rsidRPr="002D31F5" w:rsidRDefault="00214B21" w:rsidP="00491AD5">
      <w:pPr>
        <w:tabs>
          <w:tab w:val="left" w:pos="1221"/>
        </w:tabs>
        <w:rPr>
          <w:sz w:val="24"/>
          <w:szCs w:val="24"/>
        </w:rPr>
      </w:pPr>
    </w:p>
    <w:p w14:paraId="28875984" w14:textId="453AF532" w:rsidR="005153E7" w:rsidRPr="002D31F5" w:rsidRDefault="00031445" w:rsidP="00867D3E">
      <w:pPr>
        <w:pStyle w:val="ListParagraph"/>
        <w:numPr>
          <w:ilvl w:val="0"/>
          <w:numId w:val="4"/>
        </w:numPr>
        <w:tabs>
          <w:tab w:val="left" w:pos="1221"/>
        </w:tabs>
        <w:ind w:left="720"/>
        <w:rPr>
          <w:sz w:val="24"/>
          <w:szCs w:val="24"/>
        </w:rPr>
      </w:pPr>
      <w:bookmarkStart w:id="44" w:name="_Hlk77942847"/>
      <w:r w:rsidRPr="002D31F5">
        <w:rPr>
          <w:sz w:val="24"/>
          <w:szCs w:val="24"/>
        </w:rPr>
        <w:t>Consider the use of</w:t>
      </w:r>
      <w:r w:rsidR="00744BAD" w:rsidRPr="002D31F5">
        <w:rPr>
          <w:sz w:val="24"/>
          <w:szCs w:val="24"/>
        </w:rPr>
        <w:t xml:space="preserve"> integrated vegetation</w:t>
      </w:r>
      <w:r w:rsidR="00744BAD" w:rsidRPr="002D31F5">
        <w:rPr>
          <w:spacing w:val="1"/>
          <w:sz w:val="24"/>
          <w:szCs w:val="24"/>
        </w:rPr>
        <w:t xml:space="preserve"> </w:t>
      </w:r>
      <w:r w:rsidR="00744BAD" w:rsidRPr="002D31F5">
        <w:rPr>
          <w:sz w:val="24"/>
          <w:szCs w:val="24"/>
        </w:rPr>
        <w:t>management</w:t>
      </w:r>
      <w:r w:rsidRPr="002D31F5">
        <w:rPr>
          <w:sz w:val="24"/>
          <w:szCs w:val="24"/>
        </w:rPr>
        <w:t>,</w:t>
      </w:r>
      <w:r w:rsidR="00CF4390" w:rsidRPr="002D31F5">
        <w:rPr>
          <w:sz w:val="24"/>
          <w:szCs w:val="24"/>
        </w:rPr>
        <w:t xml:space="preserve"> including the use of pesticide</w:t>
      </w:r>
      <w:r w:rsidR="009A1D73" w:rsidRPr="002D31F5">
        <w:rPr>
          <w:sz w:val="24"/>
          <w:szCs w:val="24"/>
        </w:rPr>
        <w:t>s</w:t>
      </w:r>
      <w:r w:rsidR="00AD27B6" w:rsidRPr="002D31F5">
        <w:rPr>
          <w:sz w:val="24"/>
          <w:szCs w:val="24"/>
        </w:rPr>
        <w:t xml:space="preserve"> (including </w:t>
      </w:r>
      <w:r w:rsidR="00CF4390" w:rsidRPr="002D31F5">
        <w:rPr>
          <w:sz w:val="24"/>
          <w:szCs w:val="24"/>
        </w:rPr>
        <w:t>herbicide</w:t>
      </w:r>
      <w:r w:rsidR="009A1D73" w:rsidRPr="002D31F5">
        <w:rPr>
          <w:sz w:val="24"/>
          <w:szCs w:val="24"/>
        </w:rPr>
        <w:t>s</w:t>
      </w:r>
      <w:r w:rsidR="00AD27B6" w:rsidRPr="002D31F5">
        <w:rPr>
          <w:sz w:val="24"/>
          <w:szCs w:val="24"/>
        </w:rPr>
        <w:t xml:space="preserve">) </w:t>
      </w:r>
      <w:bookmarkStart w:id="45" w:name="_Hlk77591893"/>
      <w:r w:rsidR="00AD27B6" w:rsidRPr="002D31F5">
        <w:rPr>
          <w:sz w:val="24"/>
          <w:szCs w:val="24"/>
        </w:rPr>
        <w:t>authorized by the Forest Service in affected administrative units</w:t>
      </w:r>
      <w:bookmarkEnd w:id="44"/>
      <w:bookmarkEnd w:id="45"/>
      <w:r w:rsidR="009A047F" w:rsidRPr="002D31F5">
        <w:rPr>
          <w:sz w:val="24"/>
          <w:szCs w:val="24"/>
        </w:rPr>
        <w:t>;</w:t>
      </w:r>
      <w:r w:rsidR="00744BAD" w:rsidRPr="002D31F5">
        <w:rPr>
          <w:sz w:val="24"/>
          <w:szCs w:val="24"/>
        </w:rPr>
        <w:t xml:space="preserve"> </w:t>
      </w:r>
    </w:p>
    <w:p w14:paraId="6B81E961" w14:textId="77777777" w:rsidR="005153E7" w:rsidRDefault="005153E7" w:rsidP="00491AD5">
      <w:pPr>
        <w:pStyle w:val="BodyText"/>
        <w:ind w:left="720" w:hanging="360"/>
      </w:pPr>
    </w:p>
    <w:p w14:paraId="3FF108BB" w14:textId="168B1BAD" w:rsidR="00F13E0D" w:rsidRDefault="00744BAD" w:rsidP="00867D3E">
      <w:pPr>
        <w:pStyle w:val="ListParagraph"/>
        <w:numPr>
          <w:ilvl w:val="0"/>
          <w:numId w:val="4"/>
        </w:numPr>
        <w:tabs>
          <w:tab w:val="left" w:pos="1221"/>
        </w:tabs>
        <w:ind w:left="720"/>
        <w:rPr>
          <w:sz w:val="24"/>
        </w:rPr>
      </w:pPr>
      <w:bookmarkStart w:id="46" w:name="_Hlk77942474"/>
      <w:r>
        <w:rPr>
          <w:sz w:val="24"/>
        </w:rPr>
        <w:t xml:space="preserve">Consider </w:t>
      </w:r>
      <w:r w:rsidR="008F7855">
        <w:rPr>
          <w:sz w:val="24"/>
        </w:rPr>
        <w:t>owner or operator</w:t>
      </w:r>
      <w:r w:rsidR="007F4FC5">
        <w:rPr>
          <w:sz w:val="24"/>
        </w:rPr>
        <w:t>,</w:t>
      </w:r>
      <w:r w:rsidR="00DD05AC">
        <w:rPr>
          <w:sz w:val="24"/>
        </w:rPr>
        <w:t xml:space="preserve"> </w:t>
      </w:r>
      <w:r w:rsidR="008F7855">
        <w:rPr>
          <w:sz w:val="24"/>
        </w:rPr>
        <w:t>electric utility industry</w:t>
      </w:r>
      <w:r w:rsidR="00BE7E7C">
        <w:rPr>
          <w:sz w:val="24"/>
        </w:rPr>
        <w:t>,</w:t>
      </w:r>
      <w:r w:rsidR="00AD27B6">
        <w:rPr>
          <w:sz w:val="24"/>
        </w:rPr>
        <w:t xml:space="preserve"> </w:t>
      </w:r>
      <w:r w:rsidR="00AD27B6" w:rsidRPr="00DD05AC">
        <w:rPr>
          <w:sz w:val="24"/>
        </w:rPr>
        <w:t>and Forest Service</w:t>
      </w:r>
      <w:r w:rsidR="008F7855">
        <w:rPr>
          <w:sz w:val="24"/>
        </w:rPr>
        <w:t xml:space="preserve"> </w:t>
      </w:r>
      <w:r>
        <w:rPr>
          <w:sz w:val="24"/>
        </w:rPr>
        <w:t>best management practices for powerline facility safety, including the use</w:t>
      </w:r>
      <w:r w:rsidR="00AD27B6">
        <w:rPr>
          <w:sz w:val="24"/>
        </w:rPr>
        <w:t xml:space="preserve"> </w:t>
      </w:r>
      <w:r>
        <w:rPr>
          <w:sz w:val="24"/>
        </w:rPr>
        <w:t>of</w:t>
      </w:r>
      <w:r w:rsidR="00AD27B6">
        <w:rPr>
          <w:sz w:val="24"/>
        </w:rPr>
        <w:t xml:space="preserve"> </w:t>
      </w:r>
      <w:r>
        <w:rPr>
          <w:spacing w:val="-58"/>
          <w:sz w:val="24"/>
        </w:rPr>
        <w:t xml:space="preserve"> </w:t>
      </w:r>
      <w:r>
        <w:rPr>
          <w:sz w:val="24"/>
        </w:rPr>
        <w:t>new</w:t>
      </w:r>
      <w:r w:rsidR="001713E4">
        <w:rPr>
          <w:sz w:val="24"/>
        </w:rPr>
        <w:t xml:space="preserve"> </w:t>
      </w:r>
      <w:r>
        <w:rPr>
          <w:sz w:val="24"/>
        </w:rPr>
        <w:t>technologies</w:t>
      </w:r>
      <w:r w:rsidR="009A047F">
        <w:rPr>
          <w:sz w:val="24"/>
        </w:rPr>
        <w:t>;</w:t>
      </w:r>
    </w:p>
    <w:bookmarkEnd w:id="46"/>
    <w:p w14:paraId="5D8071DC" w14:textId="77777777" w:rsidR="00CB0868" w:rsidRPr="005544ED" w:rsidRDefault="00CB0868" w:rsidP="00491AD5">
      <w:pPr>
        <w:pStyle w:val="ListParagraph"/>
        <w:ind w:left="720"/>
      </w:pPr>
    </w:p>
    <w:p w14:paraId="1D436EDD" w14:textId="0A1917B9" w:rsidR="002C2C3D" w:rsidRDefault="002C2C3D" w:rsidP="00867D3E">
      <w:pPr>
        <w:pStyle w:val="ListParagraph"/>
        <w:numPr>
          <w:ilvl w:val="0"/>
          <w:numId w:val="4"/>
        </w:numPr>
        <w:tabs>
          <w:tab w:val="left" w:pos="1221"/>
        </w:tabs>
        <w:ind w:left="720"/>
        <w:rPr>
          <w:sz w:val="24"/>
        </w:rPr>
      </w:pPr>
      <w:bookmarkStart w:id="47" w:name="_Hlk77346409"/>
      <w:r>
        <w:rPr>
          <w:sz w:val="24"/>
        </w:rPr>
        <w:t xml:space="preserve">For </w:t>
      </w:r>
      <w:r w:rsidR="005A6F9D">
        <w:rPr>
          <w:sz w:val="24"/>
        </w:rPr>
        <w:t xml:space="preserve">a </w:t>
      </w:r>
      <w:r w:rsidR="00421226">
        <w:rPr>
          <w:sz w:val="24"/>
        </w:rPr>
        <w:t>F</w:t>
      </w:r>
      <w:r>
        <w:rPr>
          <w:sz w:val="24"/>
        </w:rPr>
        <w:t>ederal</w:t>
      </w:r>
      <w:r w:rsidR="005A6F9D">
        <w:rPr>
          <w:sz w:val="24"/>
        </w:rPr>
        <w:t>ly</w:t>
      </w:r>
      <w:r>
        <w:rPr>
          <w:sz w:val="24"/>
        </w:rPr>
        <w:t xml:space="preserve"> </w:t>
      </w:r>
      <w:r w:rsidR="005A6F9D">
        <w:rPr>
          <w:sz w:val="24"/>
        </w:rPr>
        <w:t>owned or operated powerline facility</w:t>
      </w:r>
      <w:r>
        <w:rPr>
          <w:sz w:val="24"/>
        </w:rPr>
        <w:t xml:space="preserve">, </w:t>
      </w:r>
      <w:r w:rsidR="0004657B">
        <w:rPr>
          <w:sz w:val="24"/>
        </w:rPr>
        <w:t>consider any</w:t>
      </w:r>
      <w:r>
        <w:rPr>
          <w:sz w:val="24"/>
        </w:rPr>
        <w:t xml:space="preserve"> existing </w:t>
      </w:r>
      <w:r w:rsidR="00D15077">
        <w:rPr>
          <w:sz w:val="24"/>
        </w:rPr>
        <w:t>MOU</w:t>
      </w:r>
      <w:r w:rsidR="005A6F9D">
        <w:rPr>
          <w:sz w:val="24"/>
        </w:rPr>
        <w:t xml:space="preserve"> </w:t>
      </w:r>
      <w:r>
        <w:rPr>
          <w:sz w:val="24"/>
        </w:rPr>
        <w:t xml:space="preserve">between </w:t>
      </w:r>
      <w:r w:rsidR="005A6F9D">
        <w:rPr>
          <w:sz w:val="24"/>
        </w:rPr>
        <w:t xml:space="preserve">the </w:t>
      </w:r>
      <w:r w:rsidR="00750378">
        <w:rPr>
          <w:sz w:val="24"/>
        </w:rPr>
        <w:t>F</w:t>
      </w:r>
      <w:r w:rsidR="005A6F9D">
        <w:rPr>
          <w:sz w:val="24"/>
        </w:rPr>
        <w:t xml:space="preserve">ederal owner or operator </w:t>
      </w:r>
      <w:r>
        <w:rPr>
          <w:sz w:val="24"/>
        </w:rPr>
        <w:t xml:space="preserve">and the Forest Service </w:t>
      </w:r>
      <w:r w:rsidR="005A6F9D">
        <w:rPr>
          <w:sz w:val="24"/>
        </w:rPr>
        <w:t xml:space="preserve">addressing operation, maintenance, vegetation management, </w:t>
      </w:r>
      <w:r w:rsidR="00977D78">
        <w:rPr>
          <w:sz w:val="24"/>
        </w:rPr>
        <w:t>and</w:t>
      </w:r>
      <w:r w:rsidR="005A6F9D">
        <w:rPr>
          <w:sz w:val="24"/>
        </w:rPr>
        <w:t xml:space="preserve"> inspection of the </w:t>
      </w:r>
      <w:r w:rsidR="00750378">
        <w:rPr>
          <w:sz w:val="24"/>
        </w:rPr>
        <w:t>F</w:t>
      </w:r>
      <w:r w:rsidR="005A6F9D">
        <w:rPr>
          <w:sz w:val="24"/>
        </w:rPr>
        <w:t>ederal owner’s or operator’s powerline facilities on</w:t>
      </w:r>
      <w:r w:rsidR="00525B6B">
        <w:rPr>
          <w:sz w:val="24"/>
        </w:rPr>
        <w:t xml:space="preserve"> NFS lands</w:t>
      </w:r>
      <w:r w:rsidR="00D15077">
        <w:rPr>
          <w:sz w:val="24"/>
        </w:rPr>
        <w:t xml:space="preserve"> to the extent the MOU is consistent with section 512 of FLPMA, </w:t>
      </w:r>
      <w:r w:rsidR="00551FF6">
        <w:rPr>
          <w:sz w:val="24"/>
        </w:rPr>
        <w:t xml:space="preserve">the </w:t>
      </w:r>
      <w:r w:rsidR="00551FF6" w:rsidRPr="0042617B">
        <w:rPr>
          <w:sz w:val="24"/>
        </w:rPr>
        <w:t>Forest Service’s</w:t>
      </w:r>
      <w:r w:rsidR="00D15077">
        <w:rPr>
          <w:sz w:val="24"/>
        </w:rPr>
        <w:t xml:space="preserve"> implementing regulations, and this directive</w:t>
      </w:r>
      <w:r>
        <w:rPr>
          <w:sz w:val="24"/>
        </w:rPr>
        <w:t xml:space="preserve">. </w:t>
      </w:r>
      <w:r w:rsidR="005A6F9D">
        <w:rPr>
          <w:sz w:val="24"/>
        </w:rPr>
        <w:t xml:space="preserve"> </w:t>
      </w:r>
      <w:r w:rsidR="00D15077">
        <w:rPr>
          <w:sz w:val="24"/>
        </w:rPr>
        <w:t>A</w:t>
      </w:r>
      <w:r w:rsidR="00525B6B">
        <w:rPr>
          <w:sz w:val="24"/>
        </w:rPr>
        <w:t xml:space="preserve">ny such </w:t>
      </w:r>
      <w:r w:rsidR="002F0085">
        <w:rPr>
          <w:sz w:val="24"/>
        </w:rPr>
        <w:t xml:space="preserve">existing </w:t>
      </w:r>
      <w:r w:rsidR="00D15077">
        <w:rPr>
          <w:sz w:val="24"/>
        </w:rPr>
        <w:t xml:space="preserve">MOU with </w:t>
      </w:r>
      <w:r w:rsidR="00977D78">
        <w:rPr>
          <w:sz w:val="24"/>
        </w:rPr>
        <w:t xml:space="preserve">a </w:t>
      </w:r>
      <w:r w:rsidR="00750378">
        <w:rPr>
          <w:sz w:val="24"/>
        </w:rPr>
        <w:t>F</w:t>
      </w:r>
      <w:r w:rsidR="00D15077">
        <w:rPr>
          <w:sz w:val="24"/>
        </w:rPr>
        <w:t xml:space="preserve">ederal owner or operator must be revised to be consistent with those authorities </w:t>
      </w:r>
      <w:r w:rsidR="002F0085">
        <w:rPr>
          <w:sz w:val="24"/>
        </w:rPr>
        <w:t xml:space="preserve">by </w:t>
      </w:r>
      <w:r w:rsidR="00927D87">
        <w:rPr>
          <w:sz w:val="24"/>
        </w:rPr>
        <w:t xml:space="preserve">September </w:t>
      </w:r>
      <w:r w:rsidR="002F0085">
        <w:rPr>
          <w:sz w:val="24"/>
        </w:rPr>
        <w:t>3</w:t>
      </w:r>
      <w:r w:rsidR="00927D87">
        <w:rPr>
          <w:sz w:val="24"/>
        </w:rPr>
        <w:t>0</w:t>
      </w:r>
      <w:r w:rsidR="002F0085">
        <w:rPr>
          <w:sz w:val="24"/>
        </w:rPr>
        <w:t>, 2026</w:t>
      </w:r>
      <w:r w:rsidR="00D15077">
        <w:rPr>
          <w:sz w:val="24"/>
        </w:rPr>
        <w:t xml:space="preserve">, </w:t>
      </w:r>
      <w:r w:rsidR="00977D78">
        <w:rPr>
          <w:sz w:val="24"/>
        </w:rPr>
        <w:t>and a</w:t>
      </w:r>
      <w:r w:rsidR="00D15077">
        <w:rPr>
          <w:sz w:val="24"/>
        </w:rPr>
        <w:t xml:space="preserve">ny such future MOU with </w:t>
      </w:r>
      <w:r w:rsidR="00977D78">
        <w:rPr>
          <w:sz w:val="24"/>
        </w:rPr>
        <w:t xml:space="preserve">a </w:t>
      </w:r>
      <w:r w:rsidR="00181C36">
        <w:rPr>
          <w:sz w:val="24"/>
        </w:rPr>
        <w:t>F</w:t>
      </w:r>
      <w:r w:rsidR="00D15077">
        <w:rPr>
          <w:sz w:val="24"/>
        </w:rPr>
        <w:t>ederal owner or operator must be consistent with those authorities</w:t>
      </w:r>
      <w:bookmarkEnd w:id="47"/>
      <w:r w:rsidR="009A047F">
        <w:rPr>
          <w:sz w:val="24"/>
        </w:rPr>
        <w:t>;</w:t>
      </w:r>
    </w:p>
    <w:p w14:paraId="1FBF4418" w14:textId="77777777" w:rsidR="002C2C3D" w:rsidRPr="005544ED" w:rsidRDefault="002C2C3D" w:rsidP="00491AD5">
      <w:pPr>
        <w:pStyle w:val="ListParagraph"/>
        <w:tabs>
          <w:tab w:val="left" w:pos="1221"/>
        </w:tabs>
        <w:ind w:left="720" w:firstLine="0"/>
      </w:pPr>
    </w:p>
    <w:p w14:paraId="39E19FE1" w14:textId="01DD67D8" w:rsidR="002C2C3D" w:rsidRPr="005544ED" w:rsidRDefault="002C2C3D" w:rsidP="00867D3E">
      <w:pPr>
        <w:pStyle w:val="ListParagraph"/>
        <w:numPr>
          <w:ilvl w:val="0"/>
          <w:numId w:val="4"/>
        </w:numPr>
        <w:tabs>
          <w:tab w:val="left" w:pos="1221"/>
        </w:tabs>
        <w:ind w:left="720"/>
      </w:pPr>
      <w:r>
        <w:rPr>
          <w:sz w:val="24"/>
        </w:rPr>
        <w:t>For investor</w:t>
      </w:r>
      <w:r w:rsidR="009A047F">
        <w:rPr>
          <w:sz w:val="24"/>
        </w:rPr>
        <w:t>-</w:t>
      </w:r>
      <w:r>
        <w:rPr>
          <w:sz w:val="24"/>
        </w:rPr>
        <w:t xml:space="preserve">owned companies, consider the 2016 MOU or </w:t>
      </w:r>
      <w:r w:rsidR="009A047F">
        <w:rPr>
          <w:sz w:val="24"/>
        </w:rPr>
        <w:t xml:space="preserve">its </w:t>
      </w:r>
      <w:r>
        <w:rPr>
          <w:sz w:val="24"/>
        </w:rPr>
        <w:t>current successor MOU, which addresses cooperation</w:t>
      </w:r>
      <w:r w:rsidR="009A047F">
        <w:rPr>
          <w:sz w:val="24"/>
        </w:rPr>
        <w:t xml:space="preserve"> </w:t>
      </w:r>
      <w:r>
        <w:rPr>
          <w:sz w:val="24"/>
        </w:rPr>
        <w:t>and</w:t>
      </w:r>
      <w:r w:rsidR="009A047F">
        <w:rPr>
          <w:sz w:val="24"/>
        </w:rPr>
        <w:t xml:space="preserve"> </w:t>
      </w:r>
      <w:r>
        <w:rPr>
          <w:spacing w:val="-57"/>
          <w:sz w:val="24"/>
        </w:rPr>
        <w:t xml:space="preserve"> </w:t>
      </w:r>
      <w:r>
        <w:rPr>
          <w:sz w:val="24"/>
        </w:rPr>
        <w:t>coordination</w:t>
      </w:r>
      <w:r>
        <w:rPr>
          <w:spacing w:val="3"/>
          <w:sz w:val="24"/>
        </w:rPr>
        <w:t xml:space="preserve"> </w:t>
      </w:r>
      <w:r>
        <w:rPr>
          <w:sz w:val="24"/>
        </w:rPr>
        <w:t>among</w:t>
      </w:r>
      <w:r>
        <w:rPr>
          <w:spacing w:val="2"/>
          <w:sz w:val="24"/>
        </w:rPr>
        <w:t xml:space="preserve"> </w:t>
      </w:r>
      <w:r>
        <w:rPr>
          <w:sz w:val="24"/>
        </w:rPr>
        <w:t>the</w:t>
      </w:r>
      <w:r>
        <w:rPr>
          <w:spacing w:val="5"/>
          <w:sz w:val="24"/>
        </w:rPr>
        <w:t xml:space="preserve"> </w:t>
      </w:r>
      <w:r>
        <w:rPr>
          <w:sz w:val="24"/>
        </w:rPr>
        <w:t>parties</w:t>
      </w:r>
      <w:r>
        <w:rPr>
          <w:spacing w:val="3"/>
          <w:sz w:val="24"/>
        </w:rPr>
        <w:t xml:space="preserve"> </w:t>
      </w:r>
      <w:r>
        <w:rPr>
          <w:sz w:val="24"/>
        </w:rPr>
        <w:t>regarding</w:t>
      </w:r>
      <w:r>
        <w:rPr>
          <w:spacing w:val="2"/>
          <w:sz w:val="24"/>
        </w:rPr>
        <w:t xml:space="preserve"> </w:t>
      </w:r>
      <w:r>
        <w:rPr>
          <w:sz w:val="24"/>
        </w:rPr>
        <w:t>vegetation</w:t>
      </w:r>
      <w:r>
        <w:rPr>
          <w:spacing w:val="4"/>
          <w:sz w:val="24"/>
        </w:rPr>
        <w:t xml:space="preserve"> </w:t>
      </w:r>
      <w:r>
        <w:rPr>
          <w:sz w:val="24"/>
        </w:rPr>
        <w:t>management</w:t>
      </w:r>
      <w:r>
        <w:rPr>
          <w:spacing w:val="4"/>
          <w:sz w:val="24"/>
        </w:rPr>
        <w:t xml:space="preserve"> </w:t>
      </w:r>
      <w:r>
        <w:rPr>
          <w:sz w:val="24"/>
        </w:rPr>
        <w:t>on</w:t>
      </w:r>
      <w:r>
        <w:rPr>
          <w:spacing w:val="4"/>
          <w:sz w:val="24"/>
        </w:rPr>
        <w:t xml:space="preserve"> </w:t>
      </w:r>
      <w:r>
        <w:rPr>
          <w:sz w:val="24"/>
        </w:rPr>
        <w:t>NFS</w:t>
      </w:r>
      <w:r>
        <w:rPr>
          <w:spacing w:val="5"/>
          <w:sz w:val="24"/>
        </w:rPr>
        <w:t xml:space="preserve"> </w:t>
      </w:r>
      <w:r>
        <w:rPr>
          <w:sz w:val="24"/>
        </w:rPr>
        <w:t>lands</w:t>
      </w:r>
      <w:r>
        <w:rPr>
          <w:spacing w:val="3"/>
          <w:sz w:val="24"/>
        </w:rPr>
        <w:t xml:space="preserve"> </w:t>
      </w:r>
      <w:r>
        <w:rPr>
          <w:sz w:val="24"/>
        </w:rPr>
        <w:t>inside</w:t>
      </w:r>
      <w:r>
        <w:rPr>
          <w:spacing w:val="1"/>
          <w:sz w:val="24"/>
        </w:rPr>
        <w:t xml:space="preserve"> </w:t>
      </w:r>
      <w:r>
        <w:rPr>
          <w:sz w:val="24"/>
        </w:rPr>
        <w:t>the linear right-of-way for a powerline facility and on NFS lands adjacent to either side</w:t>
      </w:r>
      <w:r w:rsidR="009A047F">
        <w:rPr>
          <w:sz w:val="24"/>
        </w:rPr>
        <w:t xml:space="preserve"> </w:t>
      </w:r>
      <w:r>
        <w:rPr>
          <w:sz w:val="24"/>
        </w:rPr>
        <w:t>of</w:t>
      </w:r>
      <w:r w:rsidR="009A047F">
        <w:rPr>
          <w:sz w:val="24"/>
        </w:rPr>
        <w:t xml:space="preserve"> </w:t>
      </w:r>
      <w:r>
        <w:rPr>
          <w:spacing w:val="-58"/>
          <w:sz w:val="24"/>
        </w:rPr>
        <w:t xml:space="preserve"> </w:t>
      </w:r>
      <w:r>
        <w:rPr>
          <w:sz w:val="24"/>
        </w:rPr>
        <w:t>the</w:t>
      </w:r>
      <w:r>
        <w:rPr>
          <w:spacing w:val="-2"/>
          <w:sz w:val="24"/>
        </w:rPr>
        <w:t xml:space="preserve"> </w:t>
      </w:r>
      <w:r>
        <w:rPr>
          <w:sz w:val="24"/>
        </w:rPr>
        <w:t>linear</w:t>
      </w:r>
      <w:r>
        <w:rPr>
          <w:spacing w:val="-1"/>
          <w:sz w:val="24"/>
        </w:rPr>
        <w:t xml:space="preserve"> </w:t>
      </w:r>
      <w:r>
        <w:rPr>
          <w:sz w:val="24"/>
        </w:rPr>
        <w:t>right-of-way;</w:t>
      </w:r>
    </w:p>
    <w:p w14:paraId="1CE8C4EE" w14:textId="77777777" w:rsidR="00F13E0D" w:rsidRPr="005544ED" w:rsidRDefault="00F13E0D" w:rsidP="00491AD5">
      <w:pPr>
        <w:pStyle w:val="ListParagraph"/>
        <w:tabs>
          <w:tab w:val="left" w:pos="1221"/>
        </w:tabs>
        <w:ind w:left="720" w:firstLine="0"/>
      </w:pPr>
    </w:p>
    <w:p w14:paraId="62A4E74B" w14:textId="25E5736E" w:rsidR="004642D1" w:rsidRPr="00491AD5" w:rsidRDefault="009A047F" w:rsidP="00867D3E">
      <w:pPr>
        <w:pStyle w:val="ListParagraph"/>
        <w:numPr>
          <w:ilvl w:val="0"/>
          <w:numId w:val="4"/>
        </w:numPr>
        <w:tabs>
          <w:tab w:val="left" w:pos="1221"/>
        </w:tabs>
        <w:ind w:left="720"/>
        <w:rPr>
          <w:sz w:val="24"/>
          <w:szCs w:val="24"/>
        </w:rPr>
      </w:pPr>
      <w:r>
        <w:rPr>
          <w:sz w:val="24"/>
          <w:szCs w:val="24"/>
        </w:rPr>
        <w:t xml:space="preserve">For </w:t>
      </w:r>
      <w:r w:rsidR="00BE7E7C">
        <w:rPr>
          <w:sz w:val="24"/>
          <w:szCs w:val="24"/>
        </w:rPr>
        <w:t xml:space="preserve">a </w:t>
      </w:r>
      <w:r>
        <w:rPr>
          <w:sz w:val="24"/>
          <w:szCs w:val="24"/>
        </w:rPr>
        <w:t>proposed operating agreement</w:t>
      </w:r>
      <w:r w:rsidR="00F13E0D" w:rsidRPr="00491AD5">
        <w:rPr>
          <w:sz w:val="24"/>
          <w:szCs w:val="24"/>
        </w:rPr>
        <w:t xml:space="preserve">, </w:t>
      </w:r>
      <w:r>
        <w:rPr>
          <w:sz w:val="24"/>
          <w:szCs w:val="24"/>
        </w:rPr>
        <w:t xml:space="preserve">ensure that the minimum requirements of </w:t>
      </w:r>
      <w:r w:rsidR="004301A2">
        <w:rPr>
          <w:sz w:val="24"/>
          <w:szCs w:val="24"/>
        </w:rPr>
        <w:t xml:space="preserve">the </w:t>
      </w:r>
      <w:r w:rsidR="00F67630">
        <w:rPr>
          <w:sz w:val="24"/>
          <w:szCs w:val="24"/>
        </w:rPr>
        <w:t>operating agreement reflect</w:t>
      </w:r>
      <w:r w:rsidRPr="00491AD5">
        <w:rPr>
          <w:sz w:val="24"/>
          <w:szCs w:val="24"/>
        </w:rPr>
        <w:t xml:space="preserve"> </w:t>
      </w:r>
      <w:r w:rsidR="00F13E0D" w:rsidRPr="00491AD5">
        <w:rPr>
          <w:sz w:val="24"/>
          <w:szCs w:val="24"/>
        </w:rPr>
        <w:t xml:space="preserve">the financial </w:t>
      </w:r>
      <w:r>
        <w:rPr>
          <w:sz w:val="24"/>
          <w:szCs w:val="24"/>
        </w:rPr>
        <w:t>resources</w:t>
      </w:r>
      <w:r w:rsidRPr="00491AD5">
        <w:rPr>
          <w:sz w:val="24"/>
          <w:szCs w:val="24"/>
        </w:rPr>
        <w:t xml:space="preserve"> </w:t>
      </w:r>
      <w:r w:rsidR="00F13E0D" w:rsidRPr="00491AD5">
        <w:rPr>
          <w:sz w:val="24"/>
          <w:szCs w:val="24"/>
        </w:rPr>
        <w:t xml:space="preserve">of </w:t>
      </w:r>
      <w:r w:rsidR="00F67630">
        <w:rPr>
          <w:sz w:val="24"/>
          <w:szCs w:val="24"/>
        </w:rPr>
        <w:t>the owner or operator compared to other owners or operators</w:t>
      </w:r>
      <w:r w:rsidR="002C322E">
        <w:rPr>
          <w:sz w:val="24"/>
          <w:szCs w:val="24"/>
        </w:rPr>
        <w:t xml:space="preserve"> by</w:t>
      </w:r>
      <w:r w:rsidR="004642D1" w:rsidRPr="00491AD5">
        <w:rPr>
          <w:sz w:val="24"/>
          <w:szCs w:val="24"/>
        </w:rPr>
        <w:t>:</w:t>
      </w:r>
    </w:p>
    <w:p w14:paraId="6B4A01C8" w14:textId="77777777" w:rsidR="004642D1" w:rsidRPr="00491AD5" w:rsidRDefault="004642D1" w:rsidP="00491AD5">
      <w:pPr>
        <w:pStyle w:val="ListParagraph"/>
        <w:tabs>
          <w:tab w:val="left" w:pos="1221"/>
        </w:tabs>
        <w:ind w:left="720" w:firstLine="0"/>
        <w:rPr>
          <w:sz w:val="24"/>
          <w:szCs w:val="24"/>
        </w:rPr>
      </w:pPr>
    </w:p>
    <w:p w14:paraId="2D560B78" w14:textId="67A40E1C" w:rsidR="00F13E0D" w:rsidRPr="00491AD5" w:rsidRDefault="00F13E0D" w:rsidP="00867D3E">
      <w:pPr>
        <w:pStyle w:val="ListParagraph"/>
        <w:numPr>
          <w:ilvl w:val="1"/>
          <w:numId w:val="4"/>
        </w:numPr>
        <w:tabs>
          <w:tab w:val="left" w:pos="1221"/>
        </w:tabs>
        <w:ind w:left="1080"/>
        <w:rPr>
          <w:sz w:val="24"/>
          <w:szCs w:val="24"/>
        </w:rPr>
      </w:pPr>
      <w:bookmarkStart w:id="48" w:name="_Hlk80720890"/>
      <w:r w:rsidRPr="00491AD5">
        <w:rPr>
          <w:sz w:val="24"/>
          <w:szCs w:val="24"/>
        </w:rPr>
        <w:t>Consider</w:t>
      </w:r>
      <w:r w:rsidR="002C322E">
        <w:rPr>
          <w:sz w:val="24"/>
          <w:szCs w:val="24"/>
        </w:rPr>
        <w:t>ing</w:t>
      </w:r>
      <w:r w:rsidRPr="00491AD5">
        <w:rPr>
          <w:sz w:val="24"/>
          <w:szCs w:val="24"/>
        </w:rPr>
        <w:t xml:space="preserve"> whether </w:t>
      </w:r>
      <w:r w:rsidR="00F67630">
        <w:rPr>
          <w:sz w:val="24"/>
          <w:szCs w:val="24"/>
        </w:rPr>
        <w:t>the owner’s or operator’s financial resources</w:t>
      </w:r>
      <w:r w:rsidRPr="00491AD5">
        <w:rPr>
          <w:sz w:val="24"/>
          <w:szCs w:val="24"/>
        </w:rPr>
        <w:t xml:space="preserve"> merit </w:t>
      </w:r>
      <w:r w:rsidR="00F67630">
        <w:rPr>
          <w:sz w:val="24"/>
          <w:szCs w:val="24"/>
        </w:rPr>
        <w:t xml:space="preserve">a </w:t>
      </w:r>
      <w:r w:rsidRPr="00491AD5">
        <w:rPr>
          <w:sz w:val="24"/>
          <w:szCs w:val="24"/>
        </w:rPr>
        <w:t xml:space="preserve">full or partial waiver of cost recovery fees for review and approval of the </w:t>
      </w:r>
      <w:r w:rsidR="004301A2">
        <w:rPr>
          <w:sz w:val="24"/>
          <w:szCs w:val="24"/>
        </w:rPr>
        <w:t xml:space="preserve">proposed </w:t>
      </w:r>
      <w:r w:rsidR="00F67630">
        <w:rPr>
          <w:sz w:val="24"/>
          <w:szCs w:val="24"/>
        </w:rPr>
        <w:t xml:space="preserve">operating </w:t>
      </w:r>
      <w:r w:rsidRPr="00491AD5">
        <w:rPr>
          <w:sz w:val="24"/>
          <w:szCs w:val="24"/>
        </w:rPr>
        <w:t>agreement</w:t>
      </w:r>
      <w:r w:rsidR="004301A2">
        <w:rPr>
          <w:sz w:val="24"/>
          <w:szCs w:val="24"/>
        </w:rPr>
        <w:t>, review and approval of proposed modifications to the approved operating agreement,</w:t>
      </w:r>
      <w:r w:rsidRPr="00491AD5">
        <w:rPr>
          <w:sz w:val="24"/>
          <w:szCs w:val="24"/>
        </w:rPr>
        <w:t xml:space="preserve"> and </w:t>
      </w:r>
      <w:r w:rsidR="004301A2">
        <w:rPr>
          <w:sz w:val="24"/>
          <w:szCs w:val="24"/>
        </w:rPr>
        <w:t xml:space="preserve">approval of specific </w:t>
      </w:r>
      <w:r w:rsidRPr="00491AD5">
        <w:rPr>
          <w:sz w:val="24"/>
          <w:szCs w:val="24"/>
        </w:rPr>
        <w:t xml:space="preserve">activities </w:t>
      </w:r>
      <w:r w:rsidR="004301A2">
        <w:rPr>
          <w:sz w:val="24"/>
          <w:szCs w:val="24"/>
        </w:rPr>
        <w:t>under the approved operating agreement</w:t>
      </w:r>
      <w:r w:rsidR="002C322E">
        <w:rPr>
          <w:sz w:val="24"/>
          <w:szCs w:val="24"/>
        </w:rPr>
        <w:t>; and</w:t>
      </w:r>
      <w:r w:rsidRPr="00491AD5">
        <w:rPr>
          <w:sz w:val="24"/>
          <w:szCs w:val="24"/>
        </w:rPr>
        <w:t xml:space="preserve"> </w:t>
      </w:r>
    </w:p>
    <w:bookmarkEnd w:id="48"/>
    <w:p w14:paraId="68E5A088" w14:textId="77777777" w:rsidR="00547EDA" w:rsidRPr="00491AD5" w:rsidRDefault="00547EDA" w:rsidP="00491AD5">
      <w:pPr>
        <w:pStyle w:val="ListParagraph"/>
        <w:tabs>
          <w:tab w:val="left" w:pos="1221"/>
        </w:tabs>
        <w:ind w:left="1080"/>
        <w:rPr>
          <w:sz w:val="24"/>
          <w:szCs w:val="24"/>
        </w:rPr>
      </w:pPr>
    </w:p>
    <w:p w14:paraId="6813FFC6" w14:textId="6E8A1203" w:rsidR="004642D1" w:rsidRPr="00EC13BD" w:rsidRDefault="004642D1" w:rsidP="00867D3E">
      <w:pPr>
        <w:pStyle w:val="ListParagraph"/>
        <w:numPr>
          <w:ilvl w:val="1"/>
          <w:numId w:val="4"/>
        </w:numPr>
        <w:tabs>
          <w:tab w:val="left" w:pos="1221"/>
        </w:tabs>
        <w:ind w:left="1080"/>
      </w:pPr>
      <w:r w:rsidRPr="00491AD5">
        <w:rPr>
          <w:sz w:val="24"/>
          <w:szCs w:val="24"/>
        </w:rPr>
        <w:t>Direct</w:t>
      </w:r>
      <w:r w:rsidR="002C322E">
        <w:rPr>
          <w:sz w:val="24"/>
          <w:szCs w:val="24"/>
        </w:rPr>
        <w:t>ing</w:t>
      </w:r>
      <w:r w:rsidRPr="00491AD5">
        <w:rPr>
          <w:sz w:val="24"/>
          <w:szCs w:val="24"/>
        </w:rPr>
        <w:t xml:space="preserve"> the owner or operator to </w:t>
      </w:r>
      <w:r w:rsidR="0077322F" w:rsidRPr="00491AD5">
        <w:rPr>
          <w:sz w:val="24"/>
          <w:szCs w:val="24"/>
        </w:rPr>
        <w:t xml:space="preserve">contact </w:t>
      </w:r>
      <w:r w:rsidRPr="00491AD5">
        <w:rPr>
          <w:sz w:val="24"/>
          <w:szCs w:val="24"/>
        </w:rPr>
        <w:t xml:space="preserve">the Rural </w:t>
      </w:r>
      <w:r w:rsidR="00831285" w:rsidRPr="00491AD5">
        <w:rPr>
          <w:sz w:val="24"/>
          <w:szCs w:val="24"/>
        </w:rPr>
        <w:t>Utilities</w:t>
      </w:r>
      <w:r w:rsidRPr="00491AD5">
        <w:rPr>
          <w:sz w:val="24"/>
          <w:szCs w:val="24"/>
        </w:rPr>
        <w:t xml:space="preserve"> Service to determine if t</w:t>
      </w:r>
      <w:r w:rsidR="00831285" w:rsidRPr="00491AD5">
        <w:rPr>
          <w:sz w:val="24"/>
          <w:szCs w:val="24"/>
        </w:rPr>
        <w:t xml:space="preserve">he </w:t>
      </w:r>
      <w:r w:rsidR="004301A2">
        <w:rPr>
          <w:sz w:val="24"/>
          <w:szCs w:val="24"/>
        </w:rPr>
        <w:t>work to be conducted under the proposed operating</w:t>
      </w:r>
      <w:r w:rsidR="00831285" w:rsidRPr="00491AD5">
        <w:rPr>
          <w:sz w:val="24"/>
          <w:szCs w:val="24"/>
        </w:rPr>
        <w:t xml:space="preserve"> agreement </w:t>
      </w:r>
      <w:r w:rsidRPr="00491AD5">
        <w:rPr>
          <w:sz w:val="24"/>
          <w:szCs w:val="24"/>
        </w:rPr>
        <w:t>qualif</w:t>
      </w:r>
      <w:r w:rsidR="00831285" w:rsidRPr="00491AD5">
        <w:rPr>
          <w:sz w:val="24"/>
          <w:szCs w:val="24"/>
        </w:rPr>
        <w:t>ies</w:t>
      </w:r>
      <w:r w:rsidRPr="00491AD5">
        <w:rPr>
          <w:sz w:val="24"/>
          <w:szCs w:val="24"/>
        </w:rPr>
        <w:t xml:space="preserve"> </w:t>
      </w:r>
      <w:r w:rsidR="00831285" w:rsidRPr="00491AD5">
        <w:rPr>
          <w:sz w:val="24"/>
          <w:szCs w:val="24"/>
        </w:rPr>
        <w:t>for a R</w:t>
      </w:r>
      <w:r w:rsidR="004301A2">
        <w:rPr>
          <w:sz w:val="24"/>
          <w:szCs w:val="24"/>
        </w:rPr>
        <w:t xml:space="preserve">ural </w:t>
      </w:r>
      <w:r w:rsidR="00831285" w:rsidRPr="00491AD5">
        <w:rPr>
          <w:sz w:val="24"/>
          <w:szCs w:val="24"/>
        </w:rPr>
        <w:t>U</w:t>
      </w:r>
      <w:r w:rsidR="004301A2">
        <w:rPr>
          <w:sz w:val="24"/>
          <w:szCs w:val="24"/>
        </w:rPr>
        <w:t xml:space="preserve">tilities </w:t>
      </w:r>
      <w:r w:rsidR="00831285" w:rsidRPr="00491AD5">
        <w:rPr>
          <w:sz w:val="24"/>
          <w:szCs w:val="24"/>
        </w:rPr>
        <w:t>S</w:t>
      </w:r>
      <w:r w:rsidR="004301A2">
        <w:rPr>
          <w:sz w:val="24"/>
          <w:szCs w:val="24"/>
        </w:rPr>
        <w:t>ervice</w:t>
      </w:r>
      <w:r w:rsidR="00831285" w:rsidRPr="00491AD5">
        <w:rPr>
          <w:sz w:val="24"/>
          <w:szCs w:val="24"/>
        </w:rPr>
        <w:t xml:space="preserve"> grid security and fire prevention loan</w:t>
      </w:r>
      <w:r w:rsidR="00BE7E7C">
        <w:rPr>
          <w:sz w:val="24"/>
          <w:szCs w:val="24"/>
        </w:rPr>
        <w:t>; and</w:t>
      </w:r>
    </w:p>
    <w:p w14:paraId="60A9A6CF" w14:textId="77777777" w:rsidR="00EC13BD" w:rsidRDefault="00EC13BD" w:rsidP="00EC13BD">
      <w:pPr>
        <w:pStyle w:val="ListParagraph"/>
      </w:pPr>
    </w:p>
    <w:p w14:paraId="3D7F88A3" w14:textId="4EE9B64A" w:rsidR="00EC13BD" w:rsidRPr="00EC13BD" w:rsidRDefault="00EC13BD" w:rsidP="00867D3E">
      <w:pPr>
        <w:pStyle w:val="ListParagraph"/>
        <w:numPr>
          <w:ilvl w:val="0"/>
          <w:numId w:val="4"/>
        </w:numPr>
        <w:tabs>
          <w:tab w:val="left" w:pos="1221"/>
        </w:tabs>
        <w:ind w:left="720"/>
        <w:rPr>
          <w:sz w:val="24"/>
          <w:szCs w:val="24"/>
        </w:rPr>
      </w:pPr>
      <w:bookmarkStart w:id="49" w:name="_Hlk77941708"/>
      <w:r w:rsidRPr="00EC13BD">
        <w:rPr>
          <w:sz w:val="24"/>
          <w:szCs w:val="24"/>
        </w:rPr>
        <w:t xml:space="preserve">Consider coordinating </w:t>
      </w:r>
      <w:r w:rsidR="00487F8A">
        <w:rPr>
          <w:sz w:val="24"/>
          <w:szCs w:val="24"/>
        </w:rPr>
        <w:t xml:space="preserve">with the BLM on the content </w:t>
      </w:r>
      <w:bookmarkStart w:id="50" w:name="_Hlk77346992"/>
      <w:r w:rsidR="00487F8A">
        <w:rPr>
          <w:sz w:val="24"/>
          <w:szCs w:val="24"/>
        </w:rPr>
        <w:t xml:space="preserve">of a proposed operating plan or agreement for a powerline facility </w:t>
      </w:r>
      <w:r w:rsidR="00495EAC">
        <w:rPr>
          <w:sz w:val="24"/>
          <w:szCs w:val="24"/>
        </w:rPr>
        <w:t xml:space="preserve">that traverses </w:t>
      </w:r>
      <w:r w:rsidR="00181C36">
        <w:rPr>
          <w:sz w:val="24"/>
          <w:szCs w:val="24"/>
        </w:rPr>
        <w:t>F</w:t>
      </w:r>
      <w:r w:rsidR="00487F8A">
        <w:rPr>
          <w:sz w:val="24"/>
          <w:szCs w:val="24"/>
        </w:rPr>
        <w:t xml:space="preserve">ederal lands managed by the Forest Service and </w:t>
      </w:r>
      <w:r w:rsidR="00750378">
        <w:rPr>
          <w:sz w:val="24"/>
          <w:szCs w:val="24"/>
        </w:rPr>
        <w:t>F</w:t>
      </w:r>
      <w:r w:rsidR="00487F8A">
        <w:rPr>
          <w:sz w:val="24"/>
          <w:szCs w:val="24"/>
        </w:rPr>
        <w:t>ederal lands managed by the BLM</w:t>
      </w:r>
      <w:bookmarkEnd w:id="50"/>
      <w:r w:rsidR="00487F8A">
        <w:rPr>
          <w:sz w:val="24"/>
          <w:szCs w:val="24"/>
        </w:rPr>
        <w:t>.</w:t>
      </w:r>
    </w:p>
    <w:bookmarkEnd w:id="49"/>
    <w:p w14:paraId="2F4C26E8" w14:textId="77777777" w:rsidR="005153E7" w:rsidRDefault="005153E7">
      <w:pPr>
        <w:pStyle w:val="BodyText"/>
        <w:spacing w:before="5"/>
        <w:rPr>
          <w:sz w:val="21"/>
        </w:rPr>
      </w:pPr>
    </w:p>
    <w:p w14:paraId="0B7EB9D0" w14:textId="77777777" w:rsidR="00421226" w:rsidRDefault="00421226" w:rsidP="00491AD5">
      <w:pPr>
        <w:pStyle w:val="Heading1"/>
        <w:tabs>
          <w:tab w:val="left" w:pos="801"/>
        </w:tabs>
        <w:ind w:left="0"/>
        <w:rPr>
          <w:rFonts w:ascii="Arial" w:hAnsi="Arial" w:cs="Arial"/>
        </w:rPr>
      </w:pPr>
      <w:bookmarkStart w:id="51" w:name="_bookmark12"/>
      <w:bookmarkEnd w:id="51"/>
      <w:r>
        <w:rPr>
          <w:rFonts w:ascii="Arial" w:hAnsi="Arial" w:cs="Arial"/>
        </w:rPr>
        <w:br w:type="page"/>
      </w:r>
    </w:p>
    <w:p w14:paraId="177D7138" w14:textId="19DB41F9" w:rsidR="005153E7" w:rsidRPr="006D247B" w:rsidRDefault="00597F70" w:rsidP="00491AD5">
      <w:pPr>
        <w:pStyle w:val="Heading1"/>
        <w:tabs>
          <w:tab w:val="left" w:pos="801"/>
        </w:tabs>
        <w:ind w:left="0"/>
        <w:rPr>
          <w:rFonts w:ascii="Arial" w:hAnsi="Arial" w:cs="Arial"/>
        </w:rPr>
      </w:pPr>
      <w:r w:rsidRPr="006D247B">
        <w:rPr>
          <w:rFonts w:ascii="Arial" w:hAnsi="Arial" w:cs="Arial"/>
        </w:rPr>
        <w:lastRenderedPageBreak/>
        <w:t xml:space="preserve">86 </w:t>
      </w:r>
      <w:r w:rsidR="00744BAD" w:rsidRPr="006D247B">
        <w:rPr>
          <w:rFonts w:ascii="Arial" w:hAnsi="Arial" w:cs="Arial"/>
        </w:rPr>
        <w:t xml:space="preserve">– PROCEDURES FOR </w:t>
      </w:r>
      <w:r w:rsidR="0035469C">
        <w:rPr>
          <w:rFonts w:ascii="Arial" w:hAnsi="Arial" w:cs="Arial"/>
        </w:rPr>
        <w:t xml:space="preserve">APPROVAL OF </w:t>
      </w:r>
      <w:r w:rsidR="00744BAD" w:rsidRPr="006D247B">
        <w:rPr>
          <w:rFonts w:ascii="Arial" w:hAnsi="Arial" w:cs="Arial"/>
        </w:rPr>
        <w:t xml:space="preserve">PROPOSED </w:t>
      </w:r>
      <w:r w:rsidR="00C662F1">
        <w:rPr>
          <w:rFonts w:ascii="Arial" w:hAnsi="Arial" w:cs="Arial"/>
        </w:rPr>
        <w:t xml:space="preserve">AND MODIFIED </w:t>
      </w:r>
      <w:r w:rsidR="00744BAD" w:rsidRPr="006D247B">
        <w:rPr>
          <w:rFonts w:ascii="Arial" w:hAnsi="Arial" w:cs="Arial"/>
        </w:rPr>
        <w:t xml:space="preserve">OPERATING PLANS AND AGREEMENTS </w:t>
      </w:r>
    </w:p>
    <w:p w14:paraId="426D2A24" w14:textId="77777777" w:rsidR="005153E7" w:rsidRPr="006D247B" w:rsidRDefault="005153E7">
      <w:pPr>
        <w:pStyle w:val="BodyText"/>
        <w:spacing w:before="6"/>
        <w:rPr>
          <w:rFonts w:ascii="Arial" w:hAnsi="Arial" w:cs="Arial"/>
          <w:b/>
          <w:sz w:val="23"/>
        </w:rPr>
      </w:pPr>
    </w:p>
    <w:p w14:paraId="17A6BE15" w14:textId="77777777" w:rsidR="00684A5E" w:rsidRDefault="00684A5E" w:rsidP="00867D3E">
      <w:pPr>
        <w:pStyle w:val="ListParagraph"/>
        <w:numPr>
          <w:ilvl w:val="0"/>
          <w:numId w:val="3"/>
        </w:numPr>
        <w:tabs>
          <w:tab w:val="left" w:pos="1221"/>
        </w:tabs>
        <w:ind w:left="720"/>
        <w:rPr>
          <w:sz w:val="24"/>
        </w:rPr>
      </w:pPr>
      <w:r>
        <w:rPr>
          <w:sz w:val="24"/>
          <w:u w:val="single"/>
        </w:rPr>
        <w:t>Development</w:t>
      </w:r>
      <w:r>
        <w:rPr>
          <w:spacing w:val="-2"/>
          <w:sz w:val="24"/>
          <w:u w:val="single"/>
        </w:rPr>
        <w:t xml:space="preserve"> </w:t>
      </w:r>
      <w:r>
        <w:rPr>
          <w:sz w:val="24"/>
          <w:u w:val="single"/>
        </w:rPr>
        <w:t>of</w:t>
      </w:r>
      <w:r>
        <w:rPr>
          <w:spacing w:val="-2"/>
          <w:sz w:val="24"/>
          <w:u w:val="single"/>
        </w:rPr>
        <w:t xml:space="preserve"> </w:t>
      </w:r>
      <w:r>
        <w:rPr>
          <w:sz w:val="24"/>
          <w:u w:val="single"/>
        </w:rPr>
        <w:t>Proposed Operating</w:t>
      </w:r>
      <w:r>
        <w:rPr>
          <w:spacing w:val="-3"/>
          <w:sz w:val="24"/>
          <w:u w:val="single"/>
        </w:rPr>
        <w:t xml:space="preserve"> </w:t>
      </w:r>
      <w:r>
        <w:rPr>
          <w:sz w:val="24"/>
          <w:u w:val="single"/>
        </w:rPr>
        <w:t>Plans</w:t>
      </w:r>
      <w:r>
        <w:rPr>
          <w:spacing w:val="-1"/>
          <w:sz w:val="24"/>
          <w:u w:val="single"/>
        </w:rPr>
        <w:t xml:space="preserve"> </w:t>
      </w:r>
      <w:r>
        <w:rPr>
          <w:sz w:val="24"/>
          <w:u w:val="single"/>
        </w:rPr>
        <w:t>and</w:t>
      </w:r>
      <w:r>
        <w:rPr>
          <w:spacing w:val="-1"/>
          <w:sz w:val="24"/>
          <w:u w:val="single"/>
        </w:rPr>
        <w:t xml:space="preserve"> </w:t>
      </w:r>
      <w:r>
        <w:rPr>
          <w:sz w:val="24"/>
          <w:u w:val="single"/>
        </w:rPr>
        <w:t>Agreements</w:t>
      </w:r>
      <w:r>
        <w:rPr>
          <w:sz w:val="24"/>
        </w:rPr>
        <w:t>.</w:t>
      </w:r>
    </w:p>
    <w:p w14:paraId="72D6E10D" w14:textId="77777777" w:rsidR="00684A5E" w:rsidRDefault="00684A5E" w:rsidP="00684A5E">
      <w:pPr>
        <w:pStyle w:val="BodyText"/>
        <w:spacing w:before="11"/>
        <w:rPr>
          <w:sz w:val="23"/>
        </w:rPr>
      </w:pPr>
    </w:p>
    <w:p w14:paraId="23AF0285" w14:textId="004EFBC0" w:rsidR="00622039" w:rsidRPr="00214B21" w:rsidRDefault="00684A5E" w:rsidP="00867D3E">
      <w:pPr>
        <w:pStyle w:val="ListParagraph"/>
        <w:numPr>
          <w:ilvl w:val="1"/>
          <w:numId w:val="3"/>
        </w:numPr>
        <w:tabs>
          <w:tab w:val="left" w:pos="1581"/>
        </w:tabs>
        <w:ind w:left="1080"/>
        <w:rPr>
          <w:sz w:val="24"/>
        </w:rPr>
      </w:pPr>
      <w:r w:rsidRPr="00107E42">
        <w:rPr>
          <w:sz w:val="24"/>
        </w:rPr>
        <w:t xml:space="preserve">The </w:t>
      </w:r>
      <w:r w:rsidR="00421226">
        <w:rPr>
          <w:sz w:val="24"/>
        </w:rPr>
        <w:t>a</w:t>
      </w:r>
      <w:r w:rsidRPr="00107E42">
        <w:rPr>
          <w:sz w:val="24"/>
        </w:rPr>
        <w:t xml:space="preserve">uthorized </w:t>
      </w:r>
      <w:r w:rsidR="00421226">
        <w:rPr>
          <w:sz w:val="24"/>
        </w:rPr>
        <w:t>o</w:t>
      </w:r>
      <w:r w:rsidRPr="00107E42">
        <w:rPr>
          <w:sz w:val="24"/>
        </w:rPr>
        <w:t xml:space="preserve">fficer </w:t>
      </w:r>
      <w:r w:rsidR="00A853CB" w:rsidRPr="00107E42">
        <w:rPr>
          <w:sz w:val="24"/>
        </w:rPr>
        <w:t>sh</w:t>
      </w:r>
      <w:r w:rsidR="00A853CB">
        <w:rPr>
          <w:sz w:val="24"/>
        </w:rPr>
        <w:t>all</w:t>
      </w:r>
      <w:r w:rsidR="00A853CB" w:rsidRPr="00107E42">
        <w:rPr>
          <w:sz w:val="24"/>
        </w:rPr>
        <w:t xml:space="preserve"> </w:t>
      </w:r>
      <w:r w:rsidRPr="00107E42">
        <w:rPr>
          <w:sz w:val="24"/>
        </w:rPr>
        <w:t xml:space="preserve">ensure that owners </w:t>
      </w:r>
      <w:r w:rsidR="00081EE7">
        <w:rPr>
          <w:sz w:val="24"/>
        </w:rPr>
        <w:t>and</w:t>
      </w:r>
      <w:r w:rsidRPr="00107E42">
        <w:rPr>
          <w:sz w:val="24"/>
        </w:rPr>
        <w:t xml:space="preserve"> operators </w:t>
      </w:r>
      <w:r w:rsidR="00A853CB">
        <w:rPr>
          <w:sz w:val="24"/>
        </w:rPr>
        <w:t>of proposed</w:t>
      </w:r>
      <w:r w:rsidR="00C043E5">
        <w:rPr>
          <w:sz w:val="24"/>
        </w:rPr>
        <w:t xml:space="preserve"> or existing</w:t>
      </w:r>
      <w:r w:rsidR="00A853CB">
        <w:rPr>
          <w:sz w:val="24"/>
        </w:rPr>
        <w:t xml:space="preserve"> powerline facilities </w:t>
      </w:r>
      <w:r w:rsidRPr="00107E42">
        <w:rPr>
          <w:sz w:val="24"/>
        </w:rPr>
        <w:t>are aware of their</w:t>
      </w:r>
      <w:r w:rsidRPr="00107E42">
        <w:rPr>
          <w:spacing w:val="1"/>
          <w:sz w:val="24"/>
        </w:rPr>
        <w:t xml:space="preserve"> </w:t>
      </w:r>
      <w:r w:rsidRPr="00962A09">
        <w:rPr>
          <w:sz w:val="24"/>
        </w:rPr>
        <w:t xml:space="preserve">obligation to </w:t>
      </w:r>
      <w:r w:rsidR="003141BF" w:rsidRPr="00107E42">
        <w:rPr>
          <w:sz w:val="24"/>
        </w:rPr>
        <w:t xml:space="preserve">submit </w:t>
      </w:r>
      <w:r w:rsidRPr="00107E42">
        <w:rPr>
          <w:sz w:val="24"/>
        </w:rPr>
        <w:t xml:space="preserve">a proposed operating plan or agreement </w:t>
      </w:r>
      <w:r w:rsidR="00C043E5">
        <w:rPr>
          <w:sz w:val="24"/>
        </w:rPr>
        <w:t>in accordance with section 83 of this</w:t>
      </w:r>
      <w:r w:rsidRPr="00107E42">
        <w:rPr>
          <w:sz w:val="24"/>
        </w:rPr>
        <w:t xml:space="preserve"> directive.</w:t>
      </w:r>
      <w:r w:rsidR="006149CF">
        <w:rPr>
          <w:sz w:val="24"/>
        </w:rPr>
        <w:t xml:space="preserve">   </w:t>
      </w:r>
    </w:p>
    <w:p w14:paraId="528C693B" w14:textId="77777777" w:rsidR="00684A5E" w:rsidRDefault="00684A5E" w:rsidP="00491AD5">
      <w:pPr>
        <w:pStyle w:val="BodyText"/>
        <w:ind w:left="1080" w:hanging="360"/>
      </w:pPr>
    </w:p>
    <w:p w14:paraId="2A7EDA76" w14:textId="7B3B2429" w:rsidR="00684A5E" w:rsidRDefault="00684A5E" w:rsidP="00867D3E">
      <w:pPr>
        <w:pStyle w:val="ListParagraph"/>
        <w:numPr>
          <w:ilvl w:val="1"/>
          <w:numId w:val="3"/>
        </w:numPr>
        <w:tabs>
          <w:tab w:val="left" w:pos="1581"/>
        </w:tabs>
        <w:ind w:left="1080"/>
        <w:rPr>
          <w:sz w:val="24"/>
        </w:rPr>
      </w:pPr>
      <w:r>
        <w:rPr>
          <w:sz w:val="24"/>
        </w:rPr>
        <w:t>To allow for expedite</w:t>
      </w:r>
      <w:r w:rsidR="00410512">
        <w:rPr>
          <w:sz w:val="24"/>
        </w:rPr>
        <w:t>d</w:t>
      </w:r>
      <w:r>
        <w:rPr>
          <w:sz w:val="24"/>
        </w:rPr>
        <w:t xml:space="preserve"> review and approval, the </w:t>
      </w:r>
      <w:r w:rsidR="00421226">
        <w:rPr>
          <w:sz w:val="24"/>
        </w:rPr>
        <w:t>a</w:t>
      </w:r>
      <w:r>
        <w:rPr>
          <w:sz w:val="24"/>
        </w:rPr>
        <w:t>uthorized</w:t>
      </w:r>
      <w:r w:rsidR="00544E31">
        <w:rPr>
          <w:sz w:val="24"/>
        </w:rPr>
        <w:t xml:space="preserve"> </w:t>
      </w:r>
      <w:r w:rsidR="00421226">
        <w:rPr>
          <w:sz w:val="24"/>
        </w:rPr>
        <w:t>o</w:t>
      </w:r>
      <w:r>
        <w:rPr>
          <w:sz w:val="24"/>
        </w:rPr>
        <w:t>fficer</w:t>
      </w:r>
      <w:r w:rsidR="00544E31">
        <w:rPr>
          <w:sz w:val="24"/>
        </w:rPr>
        <w:t xml:space="preserve"> </w:t>
      </w:r>
      <w:r>
        <w:rPr>
          <w:sz w:val="24"/>
        </w:rPr>
        <w:t>should</w:t>
      </w:r>
      <w:r w:rsidR="00F67630">
        <w:rPr>
          <w:sz w:val="24"/>
        </w:rPr>
        <w:t xml:space="preserve"> </w:t>
      </w:r>
      <w:r w:rsidR="00544E31">
        <w:rPr>
          <w:sz w:val="24"/>
        </w:rPr>
        <w:t>encourage</w:t>
      </w:r>
      <w:r w:rsidR="00220CB5">
        <w:rPr>
          <w:sz w:val="24"/>
        </w:rPr>
        <w:t xml:space="preserve"> </w:t>
      </w:r>
      <w:r>
        <w:rPr>
          <w:sz w:val="24"/>
        </w:rPr>
        <w:t>owners</w:t>
      </w:r>
      <w:r w:rsidR="00F67630">
        <w:rPr>
          <w:sz w:val="24"/>
        </w:rPr>
        <w:t xml:space="preserve"> </w:t>
      </w:r>
      <w:r>
        <w:rPr>
          <w:sz w:val="24"/>
        </w:rPr>
        <w:t xml:space="preserve">and operators to consult with the </w:t>
      </w:r>
      <w:r w:rsidR="00421226">
        <w:rPr>
          <w:sz w:val="24"/>
        </w:rPr>
        <w:t>a</w:t>
      </w:r>
      <w:r>
        <w:rPr>
          <w:sz w:val="24"/>
        </w:rPr>
        <w:t xml:space="preserve">uthorized </w:t>
      </w:r>
      <w:r w:rsidR="00421226">
        <w:rPr>
          <w:sz w:val="24"/>
        </w:rPr>
        <w:t>o</w:t>
      </w:r>
      <w:r>
        <w:rPr>
          <w:sz w:val="24"/>
        </w:rPr>
        <w:t>fficer in developing a proposed</w:t>
      </w:r>
      <w:r>
        <w:rPr>
          <w:spacing w:val="1"/>
          <w:sz w:val="24"/>
        </w:rPr>
        <w:t xml:space="preserve"> </w:t>
      </w:r>
      <w:r>
        <w:rPr>
          <w:sz w:val="24"/>
        </w:rPr>
        <w:t>operating</w:t>
      </w:r>
      <w:r>
        <w:rPr>
          <w:spacing w:val="-3"/>
          <w:sz w:val="24"/>
        </w:rPr>
        <w:t xml:space="preserve"> </w:t>
      </w:r>
      <w:r>
        <w:rPr>
          <w:sz w:val="24"/>
        </w:rPr>
        <w:t>plan or</w:t>
      </w:r>
      <w:r>
        <w:rPr>
          <w:spacing w:val="1"/>
          <w:sz w:val="24"/>
        </w:rPr>
        <w:t xml:space="preserve"> </w:t>
      </w:r>
      <w:r>
        <w:rPr>
          <w:sz w:val="24"/>
        </w:rPr>
        <w:t xml:space="preserve">agreement.  </w:t>
      </w:r>
      <w:r w:rsidRPr="00A267BE">
        <w:rPr>
          <w:sz w:val="24"/>
        </w:rPr>
        <w:t xml:space="preserve">When consulting </w:t>
      </w:r>
      <w:r w:rsidRPr="00FA7EB8">
        <w:rPr>
          <w:sz w:val="24"/>
        </w:rPr>
        <w:t>with owners and operators on development of</w:t>
      </w:r>
      <w:r w:rsidRPr="00FA7EB8">
        <w:rPr>
          <w:spacing w:val="1"/>
          <w:sz w:val="24"/>
        </w:rPr>
        <w:t xml:space="preserve"> </w:t>
      </w:r>
      <w:r w:rsidRPr="00FA7EB8">
        <w:rPr>
          <w:sz w:val="24"/>
        </w:rPr>
        <w:t>proposed operating plans and agreements</w:t>
      </w:r>
      <w:r w:rsidRPr="00A267BE">
        <w:rPr>
          <w:sz w:val="24"/>
        </w:rPr>
        <w:t>,</w:t>
      </w:r>
      <w:r w:rsidR="00220CB5">
        <w:rPr>
          <w:sz w:val="24"/>
        </w:rPr>
        <w:t xml:space="preserve"> </w:t>
      </w:r>
      <w:r w:rsidRPr="00A267BE">
        <w:rPr>
          <w:sz w:val="24"/>
        </w:rPr>
        <w:t>the</w:t>
      </w:r>
      <w:r w:rsidR="00220CB5">
        <w:rPr>
          <w:sz w:val="24"/>
        </w:rPr>
        <w:t xml:space="preserve"> </w:t>
      </w:r>
      <w:r w:rsidR="00421226">
        <w:rPr>
          <w:sz w:val="24"/>
        </w:rPr>
        <w:t>a</w:t>
      </w:r>
      <w:r w:rsidRPr="00F41E7B">
        <w:rPr>
          <w:sz w:val="24"/>
        </w:rPr>
        <w:t>uthorized</w:t>
      </w:r>
      <w:r w:rsidR="00220CB5">
        <w:rPr>
          <w:sz w:val="24"/>
        </w:rPr>
        <w:t xml:space="preserve"> </w:t>
      </w:r>
      <w:r w:rsidR="00421226">
        <w:rPr>
          <w:sz w:val="24"/>
        </w:rPr>
        <w:t>o</w:t>
      </w:r>
      <w:r w:rsidRPr="00F41E7B">
        <w:rPr>
          <w:sz w:val="24"/>
        </w:rPr>
        <w:t xml:space="preserve">fficer </w:t>
      </w:r>
      <w:r>
        <w:rPr>
          <w:sz w:val="24"/>
        </w:rPr>
        <w:t>may</w:t>
      </w:r>
      <w:r w:rsidRPr="00F41E7B">
        <w:rPr>
          <w:sz w:val="24"/>
        </w:rPr>
        <w:t xml:space="preserve"> use the process </w:t>
      </w:r>
      <w:r w:rsidR="00081EE7">
        <w:rPr>
          <w:sz w:val="24"/>
        </w:rPr>
        <w:t>enumerated</w:t>
      </w:r>
      <w:r w:rsidR="00081EE7" w:rsidRPr="00F41E7B">
        <w:rPr>
          <w:sz w:val="24"/>
        </w:rPr>
        <w:t xml:space="preserve"> </w:t>
      </w:r>
      <w:r w:rsidRPr="00F41E7B">
        <w:rPr>
          <w:sz w:val="24"/>
        </w:rPr>
        <w:t>in</w:t>
      </w:r>
      <w:r w:rsidRPr="00F41E7B">
        <w:rPr>
          <w:spacing w:val="1"/>
          <w:sz w:val="24"/>
        </w:rPr>
        <w:t xml:space="preserve"> </w:t>
      </w:r>
      <w:r w:rsidRPr="00F41E7B">
        <w:rPr>
          <w:sz w:val="24"/>
        </w:rPr>
        <w:t xml:space="preserve">section 86, </w:t>
      </w:r>
      <w:r w:rsidR="00EB281B">
        <w:rPr>
          <w:sz w:val="24"/>
        </w:rPr>
        <w:t xml:space="preserve">paragraph 2, </w:t>
      </w:r>
      <w:r w:rsidRPr="00F41E7B">
        <w:rPr>
          <w:sz w:val="24"/>
        </w:rPr>
        <w:t>exhibit 01.</w:t>
      </w:r>
      <w:r w:rsidR="00551397">
        <w:rPr>
          <w:sz w:val="24"/>
        </w:rPr>
        <w:t xml:space="preserve">  To enhance efficiency in administration, </w:t>
      </w:r>
      <w:r w:rsidR="00220CB5">
        <w:rPr>
          <w:sz w:val="24"/>
        </w:rPr>
        <w:t xml:space="preserve">the </w:t>
      </w:r>
      <w:r w:rsidR="00421226">
        <w:rPr>
          <w:sz w:val="24"/>
        </w:rPr>
        <w:t>a</w:t>
      </w:r>
      <w:r w:rsidR="00220CB5">
        <w:rPr>
          <w:sz w:val="24"/>
        </w:rPr>
        <w:t xml:space="preserve">uthorized </w:t>
      </w:r>
      <w:r w:rsidR="00421226">
        <w:rPr>
          <w:sz w:val="24"/>
        </w:rPr>
        <w:t>o</w:t>
      </w:r>
      <w:r w:rsidR="00220CB5">
        <w:rPr>
          <w:sz w:val="24"/>
        </w:rPr>
        <w:t xml:space="preserve">fficer should </w:t>
      </w:r>
      <w:r w:rsidR="00551397">
        <w:rPr>
          <w:sz w:val="24"/>
        </w:rPr>
        <w:t>e</w:t>
      </w:r>
      <w:r w:rsidR="00551397" w:rsidRPr="00551397">
        <w:rPr>
          <w:sz w:val="24"/>
        </w:rPr>
        <w:t xml:space="preserve">ncourage owners and operators to cover multiple powerline facilities in </w:t>
      </w:r>
      <w:r w:rsidR="00551397">
        <w:rPr>
          <w:sz w:val="24"/>
        </w:rPr>
        <w:t xml:space="preserve">a </w:t>
      </w:r>
      <w:r w:rsidR="00551397" w:rsidRPr="00551397">
        <w:rPr>
          <w:sz w:val="24"/>
        </w:rPr>
        <w:t>proposed operating plan</w:t>
      </w:r>
      <w:r w:rsidR="00551397">
        <w:rPr>
          <w:sz w:val="24"/>
        </w:rPr>
        <w:t xml:space="preserve"> or</w:t>
      </w:r>
      <w:r w:rsidR="00551397" w:rsidRPr="00551397">
        <w:rPr>
          <w:sz w:val="24"/>
        </w:rPr>
        <w:t xml:space="preserve"> agreement </w:t>
      </w:r>
      <w:r w:rsidR="00551397">
        <w:rPr>
          <w:sz w:val="24"/>
        </w:rPr>
        <w:t>to the extent</w:t>
      </w:r>
      <w:r w:rsidR="00551397" w:rsidRPr="00551397">
        <w:rPr>
          <w:sz w:val="24"/>
        </w:rPr>
        <w:t xml:space="preserve"> practicable.  </w:t>
      </w:r>
      <w:r w:rsidRPr="00F41E7B">
        <w:rPr>
          <w:sz w:val="24"/>
        </w:rPr>
        <w:t xml:space="preserve"> </w:t>
      </w:r>
    </w:p>
    <w:p w14:paraId="5F8F98E9" w14:textId="77777777" w:rsidR="00684A5E" w:rsidRPr="00214B21" w:rsidRDefault="00684A5E" w:rsidP="00491AD5">
      <w:pPr>
        <w:pStyle w:val="ListParagraph"/>
        <w:ind w:left="1080"/>
        <w:rPr>
          <w:sz w:val="24"/>
          <w:szCs w:val="24"/>
        </w:rPr>
      </w:pPr>
    </w:p>
    <w:p w14:paraId="450243DF" w14:textId="0DE578A9" w:rsidR="00487F8A" w:rsidRDefault="00081EE7" w:rsidP="00867D3E">
      <w:pPr>
        <w:pStyle w:val="ListParagraph"/>
        <w:numPr>
          <w:ilvl w:val="1"/>
          <w:numId w:val="3"/>
        </w:numPr>
        <w:tabs>
          <w:tab w:val="left" w:pos="1581"/>
        </w:tabs>
        <w:ind w:left="1080"/>
        <w:rPr>
          <w:sz w:val="24"/>
        </w:rPr>
      </w:pPr>
      <w:r w:rsidRPr="0018706E">
        <w:rPr>
          <w:sz w:val="24"/>
          <w:szCs w:val="24"/>
        </w:rPr>
        <w:t xml:space="preserve">The </w:t>
      </w:r>
      <w:r w:rsidR="00421226">
        <w:rPr>
          <w:sz w:val="24"/>
          <w:szCs w:val="24"/>
        </w:rPr>
        <w:t>a</w:t>
      </w:r>
      <w:r w:rsidRPr="0018706E">
        <w:rPr>
          <w:sz w:val="24"/>
          <w:szCs w:val="24"/>
        </w:rPr>
        <w:t xml:space="preserve">uthorized </w:t>
      </w:r>
      <w:r w:rsidR="00421226">
        <w:rPr>
          <w:sz w:val="24"/>
          <w:szCs w:val="24"/>
        </w:rPr>
        <w:t>o</w:t>
      </w:r>
      <w:r w:rsidRPr="0018706E">
        <w:rPr>
          <w:sz w:val="24"/>
          <w:szCs w:val="24"/>
        </w:rPr>
        <w:t>fficer shall conduct review and approval of</w:t>
      </w:r>
      <w:r w:rsidR="00684A5E" w:rsidRPr="0018706E">
        <w:rPr>
          <w:sz w:val="24"/>
          <w:szCs w:val="24"/>
        </w:rPr>
        <w:t xml:space="preserve"> a</w:t>
      </w:r>
      <w:r w:rsidRPr="008E3760">
        <w:rPr>
          <w:sz w:val="24"/>
          <w:szCs w:val="24"/>
        </w:rPr>
        <w:t xml:space="preserve"> proposed</w:t>
      </w:r>
      <w:r w:rsidR="00684A5E" w:rsidRPr="008E3760">
        <w:rPr>
          <w:sz w:val="24"/>
          <w:szCs w:val="24"/>
        </w:rPr>
        <w:t xml:space="preserve"> operating plan or agreement or </w:t>
      </w:r>
      <w:r w:rsidRPr="008E3760">
        <w:rPr>
          <w:sz w:val="24"/>
          <w:szCs w:val="24"/>
        </w:rPr>
        <w:t xml:space="preserve">proposed </w:t>
      </w:r>
      <w:r w:rsidR="00684A5E" w:rsidRPr="008E3760">
        <w:rPr>
          <w:sz w:val="24"/>
          <w:szCs w:val="24"/>
        </w:rPr>
        <w:t>modification to a</w:t>
      </w:r>
      <w:r w:rsidRPr="008E3760">
        <w:rPr>
          <w:sz w:val="24"/>
          <w:szCs w:val="24"/>
        </w:rPr>
        <w:t>n</w:t>
      </w:r>
      <w:r w:rsidR="00684A5E" w:rsidRPr="008E3760">
        <w:rPr>
          <w:sz w:val="24"/>
          <w:szCs w:val="24"/>
        </w:rPr>
        <w:t xml:space="preserve"> </w:t>
      </w:r>
      <w:r w:rsidR="00220CB5">
        <w:rPr>
          <w:sz w:val="24"/>
          <w:szCs w:val="24"/>
        </w:rPr>
        <w:t xml:space="preserve">approved </w:t>
      </w:r>
      <w:r w:rsidRPr="008E3760">
        <w:rPr>
          <w:sz w:val="24"/>
          <w:szCs w:val="24"/>
        </w:rPr>
        <w:t xml:space="preserve">operating </w:t>
      </w:r>
      <w:r w:rsidR="00684A5E" w:rsidRPr="008E3760">
        <w:rPr>
          <w:sz w:val="24"/>
          <w:szCs w:val="24"/>
        </w:rPr>
        <w:t xml:space="preserve">plan or agreement in accordance with </w:t>
      </w:r>
      <w:r w:rsidRPr="008E3760">
        <w:rPr>
          <w:sz w:val="24"/>
          <w:szCs w:val="24"/>
        </w:rPr>
        <w:t xml:space="preserve">the </w:t>
      </w:r>
      <w:r w:rsidR="00684A5E" w:rsidRPr="008E3760">
        <w:rPr>
          <w:sz w:val="24"/>
          <w:szCs w:val="24"/>
        </w:rPr>
        <w:t>jointly</w:t>
      </w:r>
      <w:r w:rsidRPr="008E3760">
        <w:rPr>
          <w:sz w:val="24"/>
          <w:szCs w:val="24"/>
        </w:rPr>
        <w:t xml:space="preserve"> </w:t>
      </w:r>
      <w:r w:rsidR="00684A5E" w:rsidRPr="008E3760">
        <w:rPr>
          <w:sz w:val="24"/>
          <w:szCs w:val="24"/>
        </w:rPr>
        <w:t xml:space="preserve">developed Forest Service and BLM procedures </w:t>
      </w:r>
      <w:r w:rsidRPr="008E3760">
        <w:rPr>
          <w:sz w:val="24"/>
          <w:szCs w:val="24"/>
        </w:rPr>
        <w:t>specified in paragraphs 2 and 3 of this section</w:t>
      </w:r>
      <w:r w:rsidR="00CB0868" w:rsidRPr="008E3760">
        <w:rPr>
          <w:sz w:val="24"/>
          <w:szCs w:val="24"/>
        </w:rPr>
        <w:t>.</w:t>
      </w:r>
    </w:p>
    <w:p w14:paraId="7AE95268" w14:textId="77777777" w:rsidR="008E3760" w:rsidRPr="0018706E" w:rsidRDefault="008E3760" w:rsidP="0018706E">
      <w:pPr>
        <w:pStyle w:val="ListParagraph"/>
        <w:tabs>
          <w:tab w:val="left" w:pos="1581"/>
        </w:tabs>
        <w:ind w:left="1080" w:firstLine="0"/>
        <w:rPr>
          <w:sz w:val="24"/>
        </w:rPr>
      </w:pPr>
    </w:p>
    <w:p w14:paraId="25B1224F" w14:textId="773B4777" w:rsidR="004B727C" w:rsidRPr="00220CB5" w:rsidRDefault="00BC2A40" w:rsidP="00220CB5">
      <w:pPr>
        <w:pStyle w:val="ListParagraph"/>
        <w:numPr>
          <w:ilvl w:val="0"/>
          <w:numId w:val="3"/>
        </w:numPr>
        <w:tabs>
          <w:tab w:val="left" w:pos="1221"/>
        </w:tabs>
        <w:spacing w:before="11"/>
        <w:ind w:left="720"/>
        <w:rPr>
          <w:sz w:val="24"/>
          <w:szCs w:val="24"/>
        </w:rPr>
      </w:pPr>
      <w:r w:rsidRPr="00220CB5">
        <w:rPr>
          <w:spacing w:val="-2"/>
          <w:sz w:val="24"/>
          <w:u w:val="single"/>
        </w:rPr>
        <w:t>Procedures for Review and Approval of Proposed Operating Plans and Agreements</w:t>
      </w:r>
      <w:r w:rsidR="00744BAD">
        <w:rPr>
          <w:sz w:val="24"/>
        </w:rPr>
        <w:t>.</w:t>
      </w:r>
      <w:r w:rsidR="00220CB5">
        <w:rPr>
          <w:sz w:val="24"/>
        </w:rPr>
        <w:t xml:space="preserve">  </w:t>
      </w:r>
      <w:r w:rsidR="00EB281B" w:rsidRPr="00220CB5">
        <w:rPr>
          <w:sz w:val="24"/>
          <w:szCs w:val="24"/>
        </w:rPr>
        <w:t xml:space="preserve">In reviewing and approving </w:t>
      </w:r>
      <w:r w:rsidR="00B82BA0" w:rsidRPr="00220CB5">
        <w:rPr>
          <w:sz w:val="24"/>
          <w:szCs w:val="24"/>
        </w:rPr>
        <w:t xml:space="preserve">a </w:t>
      </w:r>
      <w:r w:rsidR="00EB281B" w:rsidRPr="00220CB5">
        <w:rPr>
          <w:sz w:val="24"/>
          <w:szCs w:val="24"/>
        </w:rPr>
        <w:t xml:space="preserve">proposed operating plan </w:t>
      </w:r>
      <w:r w:rsidR="00B82BA0" w:rsidRPr="00220CB5">
        <w:rPr>
          <w:sz w:val="24"/>
          <w:szCs w:val="24"/>
        </w:rPr>
        <w:t xml:space="preserve">or </w:t>
      </w:r>
      <w:r w:rsidR="00EB281B" w:rsidRPr="00220CB5">
        <w:rPr>
          <w:sz w:val="24"/>
          <w:szCs w:val="24"/>
        </w:rPr>
        <w:t>agreement, t</w:t>
      </w:r>
      <w:r w:rsidR="004B727C" w:rsidRPr="00220CB5">
        <w:rPr>
          <w:sz w:val="24"/>
          <w:szCs w:val="24"/>
        </w:rPr>
        <w:t xml:space="preserve">he </w:t>
      </w:r>
      <w:r w:rsidR="004D20B7">
        <w:rPr>
          <w:sz w:val="24"/>
          <w:szCs w:val="24"/>
        </w:rPr>
        <w:t>a</w:t>
      </w:r>
      <w:r w:rsidR="004B727C" w:rsidRPr="00220CB5">
        <w:rPr>
          <w:sz w:val="24"/>
          <w:szCs w:val="24"/>
        </w:rPr>
        <w:t xml:space="preserve">uthorized </w:t>
      </w:r>
      <w:r w:rsidR="004D20B7">
        <w:rPr>
          <w:sz w:val="24"/>
          <w:szCs w:val="24"/>
        </w:rPr>
        <w:t>o</w:t>
      </w:r>
      <w:r w:rsidR="004B727C" w:rsidRPr="00220CB5">
        <w:rPr>
          <w:sz w:val="24"/>
          <w:szCs w:val="24"/>
        </w:rPr>
        <w:t>fficer</w:t>
      </w:r>
      <w:r w:rsidR="00BB44D2" w:rsidRPr="00220CB5">
        <w:rPr>
          <w:sz w:val="24"/>
          <w:szCs w:val="24"/>
        </w:rPr>
        <w:t xml:space="preserve"> </w:t>
      </w:r>
      <w:r w:rsidR="00EB281B" w:rsidRPr="00220CB5">
        <w:rPr>
          <w:sz w:val="24"/>
          <w:szCs w:val="24"/>
        </w:rPr>
        <w:t>shall</w:t>
      </w:r>
      <w:r w:rsidR="004B727C" w:rsidRPr="00220CB5">
        <w:rPr>
          <w:sz w:val="24"/>
          <w:szCs w:val="24"/>
        </w:rPr>
        <w:t>:</w:t>
      </w:r>
    </w:p>
    <w:p w14:paraId="7254C8D4" w14:textId="77777777" w:rsidR="004858E8" w:rsidRPr="00220CB5" w:rsidRDefault="004858E8" w:rsidP="00DB32D9">
      <w:pPr>
        <w:pStyle w:val="Default"/>
        <w:ind w:left="720"/>
      </w:pPr>
    </w:p>
    <w:p w14:paraId="48798E83" w14:textId="0C2B23E1" w:rsidR="004C50D9" w:rsidRDefault="00B82BA0" w:rsidP="00867D3E">
      <w:pPr>
        <w:pStyle w:val="BodyText"/>
        <w:numPr>
          <w:ilvl w:val="1"/>
          <w:numId w:val="3"/>
        </w:numPr>
        <w:ind w:left="1080"/>
      </w:pPr>
      <w:r>
        <w:t>F</w:t>
      </w:r>
      <w:r w:rsidR="004C50D9">
        <w:t xml:space="preserve">or a </w:t>
      </w:r>
      <w:r w:rsidR="00EB281B">
        <w:t xml:space="preserve">proposed </w:t>
      </w:r>
      <w:r w:rsidR="004C50D9">
        <w:t>operating agreement</w:t>
      </w:r>
      <w:r w:rsidR="00EB281B">
        <w:t>,</w:t>
      </w:r>
      <w:r w:rsidR="004C50D9">
        <w:t xml:space="preserve"> </w:t>
      </w:r>
      <w:r w:rsidR="00EB281B">
        <w:t>determine</w:t>
      </w:r>
      <w:r w:rsidR="004C50D9">
        <w:t xml:space="preserve"> whether the owner or operator qualifies based on </w:t>
      </w:r>
      <w:r>
        <w:t xml:space="preserve">the </w:t>
      </w:r>
      <w:r w:rsidR="004C50D9">
        <w:t xml:space="preserve">criteria in section </w:t>
      </w:r>
      <w:r w:rsidR="00EB281B">
        <w:t>81.2.</w:t>
      </w:r>
    </w:p>
    <w:p w14:paraId="43B4F3BB" w14:textId="77777777" w:rsidR="00487F8A" w:rsidRDefault="00487F8A" w:rsidP="001E5678">
      <w:pPr>
        <w:pStyle w:val="BodyText"/>
        <w:ind w:left="1080"/>
      </w:pPr>
    </w:p>
    <w:p w14:paraId="621BBBFB" w14:textId="1A36166F" w:rsidR="004C50D9" w:rsidRDefault="004C50D9" w:rsidP="00867D3E">
      <w:pPr>
        <w:pStyle w:val="BodyText"/>
        <w:numPr>
          <w:ilvl w:val="1"/>
          <w:numId w:val="3"/>
        </w:numPr>
        <w:ind w:left="1080"/>
      </w:pPr>
      <w:r>
        <w:t xml:space="preserve">Determine whether the </w:t>
      </w:r>
      <w:r w:rsidR="00B82BA0">
        <w:t xml:space="preserve">proposed </w:t>
      </w:r>
      <w:r>
        <w:t xml:space="preserve">operating </w:t>
      </w:r>
      <w:r w:rsidRPr="007A7B1A">
        <w:t xml:space="preserve">plan or agreement </w:t>
      </w:r>
      <w:r w:rsidR="00B82BA0">
        <w:t>would cover</w:t>
      </w:r>
      <w:r w:rsidRPr="007A7B1A">
        <w:t xml:space="preserve"> </w:t>
      </w:r>
      <w:r>
        <w:t>one or multiple</w:t>
      </w:r>
      <w:r w:rsidR="00B82BA0">
        <w:t xml:space="preserve"> </w:t>
      </w:r>
      <w:r>
        <w:t>new or existing powerline facilities</w:t>
      </w:r>
      <w:r w:rsidR="0023384F">
        <w:t>,</w:t>
      </w:r>
      <w:r>
        <w:t xml:space="preserve"> </w:t>
      </w:r>
      <w:r w:rsidR="00B82BA0">
        <w:t>and whether</w:t>
      </w:r>
      <w:r w:rsidRPr="007A7B1A">
        <w:t xml:space="preserve"> the </w:t>
      </w:r>
      <w:r w:rsidR="00B82BA0">
        <w:t>proposed</w:t>
      </w:r>
      <w:r w:rsidR="00B82BA0" w:rsidRPr="007A7B1A">
        <w:t xml:space="preserve"> </w:t>
      </w:r>
      <w:r w:rsidRPr="007A7B1A">
        <w:t xml:space="preserve">operating plan or agreement </w:t>
      </w:r>
      <w:r w:rsidR="00B82BA0">
        <w:t>would modify</w:t>
      </w:r>
      <w:r>
        <w:t xml:space="preserve"> </w:t>
      </w:r>
      <w:r w:rsidRPr="007A7B1A">
        <w:t xml:space="preserve">an existing </w:t>
      </w:r>
      <w:r w:rsidR="00B82BA0">
        <w:t xml:space="preserve">operating </w:t>
      </w:r>
      <w:r w:rsidRPr="007A7B1A">
        <w:t>plan</w:t>
      </w:r>
      <w:r>
        <w:t xml:space="preserve"> or agreement</w:t>
      </w:r>
      <w:r w:rsidRPr="007A7B1A">
        <w:t>.</w:t>
      </w:r>
      <w:r>
        <w:t xml:space="preserve">  </w:t>
      </w:r>
    </w:p>
    <w:p w14:paraId="75BD1647" w14:textId="77777777" w:rsidR="001E30C7" w:rsidRDefault="001E30C7" w:rsidP="001E30C7">
      <w:pPr>
        <w:pStyle w:val="BodyText"/>
      </w:pPr>
    </w:p>
    <w:p w14:paraId="02EFA2AE" w14:textId="7681A797" w:rsidR="004C50D9" w:rsidRDefault="00797EBB" w:rsidP="00867D3E">
      <w:pPr>
        <w:pStyle w:val="BodyText"/>
        <w:numPr>
          <w:ilvl w:val="1"/>
          <w:numId w:val="3"/>
        </w:numPr>
        <w:ind w:left="1080"/>
      </w:pPr>
      <w:r>
        <w:t xml:space="preserve">To the maximum extent practicable, </w:t>
      </w:r>
      <w:r w:rsidR="00220CB5">
        <w:t xml:space="preserve">complete </w:t>
      </w:r>
      <w:r>
        <w:t>the review and approval process</w:t>
      </w:r>
      <w:r w:rsidR="00063DE8">
        <w:t xml:space="preserve"> for </w:t>
      </w:r>
      <w:r w:rsidR="00220CB5">
        <w:t xml:space="preserve">the </w:t>
      </w:r>
      <w:r w:rsidR="00063DE8">
        <w:t xml:space="preserve">proposed operating plan </w:t>
      </w:r>
      <w:r w:rsidR="00220CB5">
        <w:t>or</w:t>
      </w:r>
      <w:r w:rsidR="00063DE8">
        <w:t xml:space="preserve"> agreement</w:t>
      </w:r>
      <w:r>
        <w:t xml:space="preserve"> within 120 days from the date of receipt, with the understanding that the practicability of meeting that timeframe</w:t>
      </w:r>
      <w:r w:rsidR="00220CB5">
        <w:t xml:space="preserve"> may be affected by </w:t>
      </w:r>
      <w:r w:rsidR="004C50D9" w:rsidRPr="007A7B1A">
        <w:t xml:space="preserve">such factors as the number of </w:t>
      </w:r>
      <w:r w:rsidR="00A21C76">
        <w:t xml:space="preserve">proposed </w:t>
      </w:r>
      <w:r w:rsidR="004C50D9" w:rsidRPr="007A7B1A">
        <w:t>operating plans and agreements</w:t>
      </w:r>
      <w:r w:rsidR="00A21C76">
        <w:t xml:space="preserve"> </w:t>
      </w:r>
      <w:r w:rsidR="00463763">
        <w:t xml:space="preserve">and proposed modifications to approved operating plans and agreements </w:t>
      </w:r>
      <w:r w:rsidR="00A21C76">
        <w:t>under review</w:t>
      </w:r>
      <w:r w:rsidR="004C50D9">
        <w:t xml:space="preserve">; </w:t>
      </w:r>
      <w:r w:rsidR="004C50D9" w:rsidRPr="00D01437">
        <w:t>the number of powerline facilities covered under a single operating plan or agreement</w:t>
      </w:r>
      <w:r w:rsidR="004C50D9">
        <w:t>; compliance with other applicable laws; and other factors</w:t>
      </w:r>
      <w:r w:rsidR="00A21C76">
        <w:t xml:space="preserve"> potentially </w:t>
      </w:r>
      <w:r w:rsidR="00354006">
        <w:t>influencing</w:t>
      </w:r>
      <w:r w:rsidR="00A21C76">
        <w:t xml:space="preserve"> the time</w:t>
      </w:r>
      <w:r w:rsidR="00220CB5">
        <w:t>frame</w:t>
      </w:r>
      <w:r w:rsidR="004C50D9">
        <w:t xml:space="preserve">. </w:t>
      </w:r>
      <w:r w:rsidR="003B5401">
        <w:t xml:space="preserve"> </w:t>
      </w:r>
      <w:r w:rsidR="00220CB5">
        <w:t>Based on such factors, establish</w:t>
      </w:r>
      <w:r w:rsidR="00220CB5" w:rsidRPr="000347FE">
        <w:t xml:space="preserve"> </w:t>
      </w:r>
      <w:r w:rsidR="00220CB5">
        <w:t xml:space="preserve">a </w:t>
      </w:r>
      <w:r w:rsidR="00220CB5" w:rsidRPr="000347FE">
        <w:t xml:space="preserve">timeline for </w:t>
      </w:r>
      <w:r w:rsidR="00220CB5">
        <w:t>review and approval, including submission of Forest Service</w:t>
      </w:r>
      <w:r w:rsidR="00220CB5" w:rsidRPr="000347FE">
        <w:t xml:space="preserve"> comments and </w:t>
      </w:r>
      <w:r w:rsidR="00220CB5">
        <w:t xml:space="preserve">a </w:t>
      </w:r>
      <w:r w:rsidR="00220CB5" w:rsidRPr="000347FE">
        <w:t>f</w:t>
      </w:r>
      <w:r w:rsidR="00220CB5">
        <w:t>inal decision.</w:t>
      </w:r>
      <w:r w:rsidR="00220CB5" w:rsidRPr="007A7B1A">
        <w:t xml:space="preserve"> </w:t>
      </w:r>
      <w:r w:rsidR="00220CB5">
        <w:t xml:space="preserve"> </w:t>
      </w:r>
      <w:r w:rsidR="0023384F">
        <w:t xml:space="preserve">For </w:t>
      </w:r>
      <w:r w:rsidR="00220CB5">
        <w:t xml:space="preserve">Forest </w:t>
      </w:r>
      <w:r w:rsidR="00220CB5">
        <w:lastRenderedPageBreak/>
        <w:t xml:space="preserve">Service </w:t>
      </w:r>
      <w:r w:rsidR="0023384F">
        <w:t>reporting, d</w:t>
      </w:r>
      <w:r w:rsidR="0062640B">
        <w:t xml:space="preserve">ocument </w:t>
      </w:r>
      <w:r w:rsidR="00B46941">
        <w:t>delays in meeting established</w:t>
      </w:r>
      <w:r w:rsidR="0062640B">
        <w:t xml:space="preserve"> time</w:t>
      </w:r>
      <w:r w:rsidR="00B46941">
        <w:t>lines</w:t>
      </w:r>
      <w:r>
        <w:t xml:space="preserve">. </w:t>
      </w:r>
      <w:r w:rsidR="004C50D9">
        <w:t xml:space="preserve">  </w:t>
      </w:r>
    </w:p>
    <w:p w14:paraId="3E4097D8" w14:textId="77777777" w:rsidR="004C50D9" w:rsidRDefault="004C50D9" w:rsidP="00491AD5">
      <w:pPr>
        <w:pStyle w:val="BodyText"/>
        <w:ind w:left="1080" w:hanging="360"/>
      </w:pPr>
    </w:p>
    <w:p w14:paraId="46488A57" w14:textId="69308CA8" w:rsidR="00927CEA" w:rsidRPr="00D57316" w:rsidRDefault="004C50D9" w:rsidP="00867D3E">
      <w:pPr>
        <w:pStyle w:val="ListParagraph"/>
        <w:widowControl/>
        <w:numPr>
          <w:ilvl w:val="1"/>
          <w:numId w:val="3"/>
        </w:numPr>
        <w:shd w:val="clear" w:color="auto" w:fill="FFFFFF"/>
        <w:autoSpaceDE/>
        <w:autoSpaceDN/>
        <w:ind w:left="1080"/>
        <w:contextualSpacing/>
        <w:textAlignment w:val="center"/>
        <w:rPr>
          <w:color w:val="000000"/>
          <w:sz w:val="24"/>
          <w:szCs w:val="24"/>
        </w:rPr>
      </w:pPr>
      <w:r w:rsidRPr="00D57316">
        <w:rPr>
          <w:color w:val="000000"/>
          <w:sz w:val="24"/>
          <w:szCs w:val="24"/>
        </w:rPr>
        <w:t xml:space="preserve">Determine whether the </w:t>
      </w:r>
      <w:r w:rsidR="005704AE" w:rsidRPr="00D57316">
        <w:rPr>
          <w:color w:val="000000"/>
          <w:sz w:val="24"/>
          <w:szCs w:val="24"/>
        </w:rPr>
        <w:t xml:space="preserve">proposed </w:t>
      </w:r>
      <w:r w:rsidRPr="00D57316">
        <w:rPr>
          <w:color w:val="000000"/>
          <w:sz w:val="24"/>
          <w:szCs w:val="24"/>
        </w:rPr>
        <w:t xml:space="preserve">operating plan or agreement identifies the </w:t>
      </w:r>
      <w:r w:rsidR="0062640B">
        <w:rPr>
          <w:color w:val="000000"/>
          <w:sz w:val="24"/>
          <w:szCs w:val="24"/>
        </w:rPr>
        <w:t xml:space="preserve">types of </w:t>
      </w:r>
      <w:r w:rsidRPr="00D57316">
        <w:rPr>
          <w:color w:val="000000"/>
          <w:sz w:val="24"/>
          <w:szCs w:val="24"/>
        </w:rPr>
        <w:t xml:space="preserve">activities the owner or operator anticipates conducting </w:t>
      </w:r>
      <w:r w:rsidR="0062640B">
        <w:rPr>
          <w:color w:val="000000"/>
          <w:sz w:val="24"/>
          <w:szCs w:val="24"/>
        </w:rPr>
        <w:t xml:space="preserve">under the operating plan or agreement </w:t>
      </w:r>
      <w:r w:rsidRPr="00D57316">
        <w:rPr>
          <w:color w:val="000000"/>
          <w:sz w:val="24"/>
          <w:szCs w:val="24"/>
        </w:rPr>
        <w:t>based on historical or industry practices</w:t>
      </w:r>
      <w:r w:rsidR="0062640B">
        <w:rPr>
          <w:color w:val="000000"/>
          <w:sz w:val="24"/>
          <w:szCs w:val="24"/>
        </w:rPr>
        <w:t>,</w:t>
      </w:r>
      <w:r w:rsidRPr="00D57316">
        <w:rPr>
          <w:color w:val="000000"/>
          <w:sz w:val="24"/>
          <w:szCs w:val="24"/>
        </w:rPr>
        <w:t xml:space="preserve"> </w:t>
      </w:r>
      <w:r w:rsidR="0062640B">
        <w:rPr>
          <w:color w:val="000000"/>
          <w:sz w:val="24"/>
          <w:szCs w:val="24"/>
        </w:rPr>
        <w:t>including</w:t>
      </w:r>
      <w:r w:rsidRPr="00D57316">
        <w:rPr>
          <w:color w:val="000000"/>
          <w:sz w:val="24"/>
          <w:szCs w:val="24"/>
        </w:rPr>
        <w:t xml:space="preserve"> </w:t>
      </w:r>
      <w:r w:rsidRPr="00D57316">
        <w:rPr>
          <w:sz w:val="24"/>
          <w:szCs w:val="24"/>
        </w:rPr>
        <w:t xml:space="preserve">vegetation </w:t>
      </w:r>
      <w:r w:rsidR="0062640B">
        <w:rPr>
          <w:sz w:val="24"/>
          <w:szCs w:val="24"/>
        </w:rPr>
        <w:t xml:space="preserve">management </w:t>
      </w:r>
      <w:r w:rsidRPr="00D57316">
        <w:rPr>
          <w:sz w:val="24"/>
          <w:szCs w:val="24"/>
        </w:rPr>
        <w:t>and inspect</w:t>
      </w:r>
      <w:r w:rsidR="0062640B">
        <w:rPr>
          <w:sz w:val="24"/>
          <w:szCs w:val="24"/>
        </w:rPr>
        <w:t>ion</w:t>
      </w:r>
      <w:r w:rsidR="005704AE" w:rsidRPr="00D57316">
        <w:rPr>
          <w:sz w:val="24"/>
          <w:szCs w:val="24"/>
        </w:rPr>
        <w:t>, operat</w:t>
      </w:r>
      <w:r w:rsidR="0062640B">
        <w:rPr>
          <w:sz w:val="24"/>
          <w:szCs w:val="24"/>
        </w:rPr>
        <w:t>ion</w:t>
      </w:r>
      <w:r w:rsidR="005704AE" w:rsidRPr="00D57316">
        <w:rPr>
          <w:sz w:val="24"/>
          <w:szCs w:val="24"/>
        </w:rPr>
        <w:t>,</w:t>
      </w:r>
      <w:r w:rsidRPr="00D57316">
        <w:rPr>
          <w:sz w:val="24"/>
          <w:szCs w:val="24"/>
        </w:rPr>
        <w:t xml:space="preserve"> </w:t>
      </w:r>
      <w:r w:rsidRPr="00D57316">
        <w:rPr>
          <w:color w:val="000000"/>
          <w:sz w:val="24"/>
          <w:szCs w:val="24"/>
        </w:rPr>
        <w:t>and maint</w:t>
      </w:r>
      <w:r w:rsidR="0062640B">
        <w:rPr>
          <w:color w:val="000000"/>
          <w:sz w:val="24"/>
          <w:szCs w:val="24"/>
        </w:rPr>
        <w:t>enance of</w:t>
      </w:r>
      <w:r w:rsidRPr="00D57316">
        <w:rPr>
          <w:color w:val="000000"/>
          <w:sz w:val="24"/>
          <w:szCs w:val="24"/>
        </w:rPr>
        <w:t xml:space="preserve"> </w:t>
      </w:r>
      <w:r w:rsidR="005704AE" w:rsidRPr="00D57316">
        <w:rPr>
          <w:color w:val="000000"/>
          <w:sz w:val="24"/>
          <w:szCs w:val="24"/>
        </w:rPr>
        <w:t xml:space="preserve">the </w:t>
      </w:r>
      <w:r w:rsidRPr="00D57316">
        <w:rPr>
          <w:color w:val="000000"/>
          <w:sz w:val="24"/>
          <w:szCs w:val="24"/>
        </w:rPr>
        <w:t xml:space="preserve">authorized facilities (including </w:t>
      </w:r>
      <w:r w:rsidR="005704AE" w:rsidRPr="00D57316">
        <w:rPr>
          <w:color w:val="000000"/>
          <w:sz w:val="24"/>
          <w:szCs w:val="24"/>
        </w:rPr>
        <w:t xml:space="preserve">access </w:t>
      </w:r>
      <w:r w:rsidRPr="00D57316">
        <w:rPr>
          <w:color w:val="000000"/>
          <w:sz w:val="24"/>
          <w:szCs w:val="24"/>
        </w:rPr>
        <w:t>roads).</w:t>
      </w:r>
    </w:p>
    <w:p w14:paraId="6C0FEEF7" w14:textId="77777777" w:rsidR="004C50D9" w:rsidRDefault="004C50D9" w:rsidP="00491AD5">
      <w:pPr>
        <w:pStyle w:val="BodyText"/>
        <w:ind w:left="1080" w:hanging="360"/>
      </w:pPr>
    </w:p>
    <w:p w14:paraId="2D3BA0E2" w14:textId="38319F03" w:rsidR="00005FD8" w:rsidRPr="00005FD8" w:rsidRDefault="004C50D9" w:rsidP="00005FD8">
      <w:pPr>
        <w:pStyle w:val="ListParagraph"/>
        <w:widowControl/>
        <w:numPr>
          <w:ilvl w:val="1"/>
          <w:numId w:val="3"/>
        </w:numPr>
        <w:shd w:val="clear" w:color="auto" w:fill="FFFFFF"/>
        <w:autoSpaceDE/>
        <w:autoSpaceDN/>
        <w:ind w:left="1080"/>
        <w:contextualSpacing/>
        <w:textAlignment w:val="center"/>
        <w:rPr>
          <w:sz w:val="24"/>
          <w:szCs w:val="24"/>
        </w:rPr>
      </w:pPr>
      <w:r w:rsidRPr="00005FD8">
        <w:rPr>
          <w:sz w:val="24"/>
          <w:szCs w:val="24"/>
        </w:rPr>
        <w:t>A</w:t>
      </w:r>
      <w:r w:rsidR="007D6503" w:rsidRPr="00005FD8">
        <w:rPr>
          <w:color w:val="000000"/>
          <w:sz w:val="24"/>
          <w:szCs w:val="24"/>
        </w:rPr>
        <w:t xml:space="preserve">pprove </w:t>
      </w:r>
      <w:r w:rsidR="00005FD8" w:rsidRPr="00005FD8">
        <w:rPr>
          <w:color w:val="000000"/>
          <w:sz w:val="24"/>
          <w:szCs w:val="24"/>
        </w:rPr>
        <w:t xml:space="preserve">proposed operating plans or agreements under the procedures enumerated </w:t>
      </w:r>
      <w:r w:rsidR="004D20B7">
        <w:rPr>
          <w:color w:val="000000"/>
          <w:sz w:val="24"/>
          <w:szCs w:val="24"/>
        </w:rPr>
        <w:t>for</w:t>
      </w:r>
      <w:r w:rsidR="004D20B7" w:rsidRPr="00005FD8">
        <w:rPr>
          <w:color w:val="000000"/>
          <w:sz w:val="24"/>
          <w:szCs w:val="24"/>
        </w:rPr>
        <w:t xml:space="preserve"> </w:t>
      </w:r>
      <w:r w:rsidR="00005FD8" w:rsidRPr="00005FD8">
        <w:rPr>
          <w:color w:val="000000"/>
          <w:sz w:val="24"/>
          <w:szCs w:val="24"/>
        </w:rPr>
        <w:t xml:space="preserve">Track 1 or Track 2, paragraph (e)(1) or (e)(2), based on whether requirements for environmental compliance and </w:t>
      </w:r>
      <w:r w:rsidR="00005FD8" w:rsidRPr="00005FD8">
        <w:rPr>
          <w:sz w:val="24"/>
          <w:szCs w:val="24"/>
        </w:rPr>
        <w:t>consultation for threatened and endangered species and cultural and historic resources</w:t>
      </w:r>
      <w:r w:rsidR="00005FD8" w:rsidRPr="00005FD8">
        <w:rPr>
          <w:color w:val="000000"/>
          <w:sz w:val="24"/>
          <w:szCs w:val="24"/>
        </w:rPr>
        <w:t xml:space="preserve"> have been satisfied before or will be met after the proposed operating plan or agreement is approved. </w:t>
      </w:r>
    </w:p>
    <w:p w14:paraId="2AA953A8" w14:textId="3D5E694F" w:rsidR="004C50D9" w:rsidRPr="00005FD8" w:rsidRDefault="004C50D9" w:rsidP="004C50D9">
      <w:pPr>
        <w:pStyle w:val="ListParagraph"/>
        <w:tabs>
          <w:tab w:val="left" w:pos="1221"/>
        </w:tabs>
        <w:ind w:left="1580" w:right="773" w:firstLine="0"/>
        <w:rPr>
          <w:sz w:val="24"/>
          <w:szCs w:val="24"/>
        </w:rPr>
      </w:pPr>
    </w:p>
    <w:p w14:paraId="4CB8778B" w14:textId="11C3020C" w:rsidR="004C50D9" w:rsidRPr="00005FD8" w:rsidRDefault="00FC3148" w:rsidP="00867D3E">
      <w:pPr>
        <w:pStyle w:val="ListParagraph"/>
        <w:widowControl/>
        <w:numPr>
          <w:ilvl w:val="0"/>
          <w:numId w:val="18"/>
        </w:numPr>
        <w:shd w:val="clear" w:color="auto" w:fill="FFFFFF"/>
        <w:autoSpaceDE/>
        <w:autoSpaceDN/>
        <w:ind w:left="1440"/>
        <w:contextualSpacing/>
        <w:textAlignment w:val="center"/>
        <w:rPr>
          <w:color w:val="000000"/>
          <w:sz w:val="24"/>
          <w:szCs w:val="24"/>
        </w:rPr>
      </w:pPr>
      <w:r w:rsidRPr="00005FD8">
        <w:rPr>
          <w:color w:val="000000"/>
          <w:sz w:val="24"/>
          <w:szCs w:val="24"/>
          <w:u w:val="single"/>
        </w:rPr>
        <w:t xml:space="preserve">Track </w:t>
      </w:r>
      <w:r w:rsidR="004C50D9" w:rsidRPr="00005FD8">
        <w:rPr>
          <w:color w:val="000000"/>
          <w:sz w:val="24"/>
          <w:szCs w:val="24"/>
          <w:u w:val="single"/>
        </w:rPr>
        <w:t>1 (</w:t>
      </w:r>
      <w:r w:rsidR="00005FD8" w:rsidRPr="00005FD8">
        <w:rPr>
          <w:color w:val="000000"/>
          <w:sz w:val="24"/>
          <w:szCs w:val="24"/>
          <w:u w:val="single"/>
        </w:rPr>
        <w:t xml:space="preserve">Post-Approval </w:t>
      </w:r>
      <w:r w:rsidRPr="00005FD8">
        <w:rPr>
          <w:color w:val="000000"/>
          <w:sz w:val="24"/>
          <w:szCs w:val="24"/>
          <w:u w:val="single"/>
        </w:rPr>
        <w:t>C</w:t>
      </w:r>
      <w:r w:rsidR="004C50D9" w:rsidRPr="00005FD8">
        <w:rPr>
          <w:color w:val="000000"/>
          <w:sz w:val="24"/>
          <w:szCs w:val="24"/>
          <w:u w:val="single"/>
        </w:rPr>
        <w:t>ase-by-</w:t>
      </w:r>
      <w:r w:rsidRPr="00005FD8">
        <w:rPr>
          <w:color w:val="000000"/>
          <w:sz w:val="24"/>
          <w:szCs w:val="24"/>
          <w:u w:val="single"/>
        </w:rPr>
        <w:t>C</w:t>
      </w:r>
      <w:r w:rsidR="004C50D9" w:rsidRPr="00005FD8">
        <w:rPr>
          <w:color w:val="000000"/>
          <w:sz w:val="24"/>
          <w:szCs w:val="24"/>
          <w:u w:val="single"/>
        </w:rPr>
        <w:t xml:space="preserve">ase </w:t>
      </w:r>
      <w:r w:rsidRPr="00005FD8">
        <w:rPr>
          <w:color w:val="000000"/>
          <w:sz w:val="24"/>
          <w:szCs w:val="24"/>
          <w:u w:val="single"/>
        </w:rPr>
        <w:t xml:space="preserve">Environmental </w:t>
      </w:r>
      <w:r w:rsidR="00545EEC" w:rsidRPr="00005FD8">
        <w:rPr>
          <w:color w:val="000000"/>
          <w:sz w:val="24"/>
          <w:szCs w:val="24"/>
          <w:u w:val="single"/>
        </w:rPr>
        <w:t>Compliance</w:t>
      </w:r>
      <w:r w:rsidR="00B8312C" w:rsidRPr="00005FD8">
        <w:rPr>
          <w:color w:val="000000"/>
          <w:sz w:val="24"/>
          <w:szCs w:val="24"/>
          <w:u w:val="single"/>
        </w:rPr>
        <w:t xml:space="preserve"> </w:t>
      </w:r>
      <w:r w:rsidRPr="00005FD8">
        <w:rPr>
          <w:color w:val="000000"/>
          <w:sz w:val="24"/>
          <w:szCs w:val="24"/>
          <w:u w:val="single"/>
        </w:rPr>
        <w:t>and C</w:t>
      </w:r>
      <w:r w:rsidR="004C50D9" w:rsidRPr="00005FD8">
        <w:rPr>
          <w:color w:val="000000"/>
          <w:sz w:val="24"/>
          <w:szCs w:val="24"/>
          <w:u w:val="single"/>
        </w:rPr>
        <w:t>onsultation)</w:t>
      </w:r>
      <w:r w:rsidRPr="00005FD8">
        <w:rPr>
          <w:color w:val="000000"/>
          <w:sz w:val="24"/>
          <w:szCs w:val="24"/>
        </w:rPr>
        <w:t>.</w:t>
      </w:r>
      <w:r w:rsidR="004C50D9" w:rsidRPr="00005FD8">
        <w:rPr>
          <w:color w:val="000000"/>
          <w:sz w:val="24"/>
          <w:szCs w:val="24"/>
        </w:rPr>
        <w:t xml:space="preserve"> </w:t>
      </w:r>
      <w:r w:rsidRPr="00005FD8">
        <w:rPr>
          <w:color w:val="000000"/>
          <w:sz w:val="24"/>
          <w:szCs w:val="24"/>
        </w:rPr>
        <w:t xml:space="preserve"> </w:t>
      </w:r>
      <w:r w:rsidR="00005FD8" w:rsidRPr="00005FD8">
        <w:rPr>
          <w:color w:val="000000"/>
          <w:sz w:val="24"/>
          <w:szCs w:val="24"/>
        </w:rPr>
        <w:t>The owner or operator elects to have environmental compliance and consultation requirements for all types of activities satisfied case by case, after approval of a proposed operating plan or agreement.  The owner or operator may not conduct the types of activities that require environmental compliance and consultation until those requirements have been satisfied.</w:t>
      </w:r>
    </w:p>
    <w:p w14:paraId="71F85DC1" w14:textId="4777CC3C" w:rsidR="0062640B" w:rsidRPr="00005FD8" w:rsidRDefault="0062640B" w:rsidP="0062640B">
      <w:pPr>
        <w:pStyle w:val="ListParagraph"/>
        <w:widowControl/>
        <w:shd w:val="clear" w:color="auto" w:fill="FFFFFF"/>
        <w:autoSpaceDE/>
        <w:autoSpaceDN/>
        <w:ind w:left="1440" w:firstLine="0"/>
        <w:contextualSpacing/>
        <w:textAlignment w:val="center"/>
        <w:rPr>
          <w:color w:val="000000"/>
          <w:sz w:val="24"/>
          <w:szCs w:val="24"/>
        </w:rPr>
      </w:pPr>
    </w:p>
    <w:p w14:paraId="5BCEEF8E" w14:textId="46D49B1A" w:rsidR="004C50D9" w:rsidRPr="00005FD8" w:rsidRDefault="0062640B" w:rsidP="00867D3E">
      <w:pPr>
        <w:pStyle w:val="ListParagraph"/>
        <w:widowControl/>
        <w:numPr>
          <w:ilvl w:val="0"/>
          <w:numId w:val="18"/>
        </w:numPr>
        <w:shd w:val="clear" w:color="auto" w:fill="FFFFFF"/>
        <w:autoSpaceDE/>
        <w:autoSpaceDN/>
        <w:ind w:left="1440"/>
        <w:contextualSpacing/>
        <w:textAlignment w:val="center"/>
        <w:rPr>
          <w:color w:val="000000"/>
          <w:sz w:val="24"/>
          <w:szCs w:val="24"/>
        </w:rPr>
      </w:pPr>
      <w:r w:rsidRPr="00005FD8">
        <w:rPr>
          <w:color w:val="000000"/>
          <w:sz w:val="24"/>
          <w:szCs w:val="24"/>
          <w:u w:val="single"/>
        </w:rPr>
        <w:t>Track 2 (</w:t>
      </w:r>
      <w:r w:rsidR="00005FD8" w:rsidRPr="00005FD8">
        <w:rPr>
          <w:color w:val="000000"/>
          <w:sz w:val="24"/>
          <w:szCs w:val="24"/>
          <w:u w:val="single"/>
        </w:rPr>
        <w:t xml:space="preserve">Pre-Approval </w:t>
      </w:r>
      <w:r w:rsidRPr="00005FD8">
        <w:rPr>
          <w:color w:val="000000"/>
          <w:sz w:val="24"/>
          <w:szCs w:val="24"/>
          <w:u w:val="single"/>
        </w:rPr>
        <w:t xml:space="preserve">Full or Partial Environmental </w:t>
      </w:r>
      <w:r w:rsidR="00545EEC" w:rsidRPr="00005FD8">
        <w:rPr>
          <w:color w:val="000000"/>
          <w:sz w:val="24"/>
          <w:szCs w:val="24"/>
          <w:u w:val="single"/>
        </w:rPr>
        <w:t>Compliance</w:t>
      </w:r>
      <w:r w:rsidRPr="00005FD8">
        <w:rPr>
          <w:color w:val="000000"/>
          <w:sz w:val="24"/>
          <w:szCs w:val="24"/>
          <w:u w:val="single"/>
        </w:rPr>
        <w:t xml:space="preserve"> and Consultation)</w:t>
      </w:r>
      <w:r w:rsidRPr="00005FD8">
        <w:rPr>
          <w:color w:val="000000"/>
          <w:sz w:val="24"/>
          <w:szCs w:val="24"/>
        </w:rPr>
        <w:t xml:space="preserve">. </w:t>
      </w:r>
      <w:r w:rsidR="00DB32D9" w:rsidRPr="00005FD8">
        <w:rPr>
          <w:color w:val="000000"/>
          <w:sz w:val="24"/>
          <w:szCs w:val="24"/>
        </w:rPr>
        <w:t xml:space="preserve"> </w:t>
      </w:r>
      <w:r w:rsidR="00005FD8" w:rsidRPr="00005FD8">
        <w:rPr>
          <w:color w:val="000000"/>
          <w:sz w:val="24"/>
          <w:szCs w:val="24"/>
        </w:rPr>
        <w:t xml:space="preserve">The owner or operator elects to have environmental compliance and consultation requirements for </w:t>
      </w:r>
      <w:proofErr w:type="gramStart"/>
      <w:r w:rsidR="00005FD8" w:rsidRPr="00005FD8">
        <w:rPr>
          <w:color w:val="000000"/>
          <w:sz w:val="24"/>
          <w:szCs w:val="24"/>
        </w:rPr>
        <w:t>all</w:t>
      </w:r>
      <w:proofErr w:type="gramEnd"/>
      <w:r w:rsidR="00005FD8" w:rsidRPr="00005FD8">
        <w:rPr>
          <w:color w:val="000000"/>
          <w:sz w:val="24"/>
          <w:szCs w:val="24"/>
        </w:rPr>
        <w:t xml:space="preserve"> or some types of activities satisfied before approval of a proposed operating plan or agreement.  After the </w:t>
      </w:r>
      <w:r w:rsidR="004D20B7">
        <w:rPr>
          <w:color w:val="000000"/>
          <w:sz w:val="24"/>
          <w:szCs w:val="24"/>
        </w:rPr>
        <w:t>a</w:t>
      </w:r>
      <w:r w:rsidR="00005FD8" w:rsidRPr="00005FD8">
        <w:rPr>
          <w:color w:val="000000"/>
          <w:sz w:val="24"/>
          <w:szCs w:val="24"/>
        </w:rPr>
        <w:t xml:space="preserve">uthorized </w:t>
      </w:r>
      <w:r w:rsidR="004D20B7">
        <w:rPr>
          <w:color w:val="000000"/>
          <w:sz w:val="24"/>
          <w:szCs w:val="24"/>
        </w:rPr>
        <w:t>o</w:t>
      </w:r>
      <w:r w:rsidR="00005FD8" w:rsidRPr="00005FD8">
        <w:rPr>
          <w:color w:val="000000"/>
          <w:sz w:val="24"/>
          <w:szCs w:val="24"/>
        </w:rPr>
        <w:t xml:space="preserve">fficer approves the proposed operating plan or agreement, the owner or operator may conduct the types of activities that require environmental analysis and consultation only after those requirements have been satisfied.    </w:t>
      </w:r>
    </w:p>
    <w:p w14:paraId="374A23A7" w14:textId="77777777" w:rsidR="00922D24" w:rsidRPr="00304785" w:rsidRDefault="00922D24" w:rsidP="00304785">
      <w:pPr>
        <w:pStyle w:val="ListParagraph"/>
        <w:rPr>
          <w:color w:val="000000"/>
          <w:sz w:val="24"/>
          <w:szCs w:val="24"/>
        </w:rPr>
      </w:pPr>
    </w:p>
    <w:p w14:paraId="5FCAE912" w14:textId="01324527" w:rsidR="003D4F09" w:rsidRPr="00431DAB" w:rsidRDefault="00A15027" w:rsidP="00220CB5">
      <w:pPr>
        <w:pStyle w:val="ListParagraph"/>
        <w:widowControl/>
        <w:numPr>
          <w:ilvl w:val="0"/>
          <w:numId w:val="18"/>
        </w:numPr>
        <w:shd w:val="clear" w:color="auto" w:fill="FFFFFF"/>
        <w:autoSpaceDE/>
        <w:autoSpaceDN/>
        <w:ind w:left="1440"/>
        <w:contextualSpacing/>
        <w:textAlignment w:val="center"/>
        <w:rPr>
          <w:color w:val="000000"/>
          <w:sz w:val="24"/>
          <w:szCs w:val="24"/>
        </w:rPr>
      </w:pPr>
      <w:r w:rsidRPr="00431DAB">
        <w:rPr>
          <w:color w:val="000000"/>
          <w:sz w:val="24"/>
          <w:szCs w:val="24"/>
          <w:u w:val="single"/>
        </w:rPr>
        <w:t>R</w:t>
      </w:r>
      <w:r w:rsidR="00922D24" w:rsidRPr="00431DAB">
        <w:rPr>
          <w:color w:val="000000"/>
          <w:sz w:val="24"/>
          <w:szCs w:val="24"/>
          <w:u w:val="single"/>
        </w:rPr>
        <w:t>equire</w:t>
      </w:r>
      <w:r w:rsidR="00E71E9C" w:rsidRPr="00431DAB">
        <w:rPr>
          <w:color w:val="000000"/>
          <w:sz w:val="24"/>
          <w:szCs w:val="24"/>
          <w:u w:val="single"/>
        </w:rPr>
        <w:t xml:space="preserve">ments </w:t>
      </w:r>
      <w:r w:rsidR="00035A06" w:rsidRPr="00431DAB">
        <w:rPr>
          <w:color w:val="000000"/>
          <w:sz w:val="24"/>
          <w:szCs w:val="24"/>
          <w:u w:val="single"/>
        </w:rPr>
        <w:t xml:space="preserve">for </w:t>
      </w:r>
      <w:r w:rsidRPr="00431DAB">
        <w:rPr>
          <w:color w:val="000000"/>
          <w:sz w:val="24"/>
          <w:szCs w:val="24"/>
          <w:u w:val="single"/>
        </w:rPr>
        <w:t>Tracks 1 and 2</w:t>
      </w:r>
      <w:r w:rsidRPr="00431DAB">
        <w:rPr>
          <w:color w:val="000000"/>
          <w:sz w:val="24"/>
          <w:szCs w:val="24"/>
        </w:rPr>
        <w:t>.</w:t>
      </w:r>
      <w:r w:rsidR="00431DAB" w:rsidRPr="00431DAB">
        <w:rPr>
          <w:color w:val="000000"/>
          <w:sz w:val="24"/>
          <w:szCs w:val="24"/>
        </w:rPr>
        <w:t xml:space="preserve">  </w:t>
      </w:r>
    </w:p>
    <w:p w14:paraId="2ED145E8" w14:textId="77777777" w:rsidR="00A15027" w:rsidRPr="00F8049C" w:rsidRDefault="00A15027" w:rsidP="00A15027">
      <w:pPr>
        <w:widowControl/>
        <w:shd w:val="clear" w:color="auto" w:fill="FFFFFF"/>
        <w:autoSpaceDE/>
        <w:autoSpaceDN/>
        <w:ind w:left="1440"/>
        <w:contextualSpacing/>
        <w:textAlignment w:val="center"/>
        <w:rPr>
          <w:color w:val="000000"/>
          <w:sz w:val="24"/>
          <w:szCs w:val="24"/>
        </w:rPr>
      </w:pPr>
    </w:p>
    <w:p w14:paraId="6651C154" w14:textId="27D4F64F" w:rsidR="00D63EB9" w:rsidRDefault="001837E6" w:rsidP="00492833">
      <w:pPr>
        <w:pStyle w:val="ListParagraph"/>
        <w:widowControl/>
        <w:numPr>
          <w:ilvl w:val="0"/>
          <w:numId w:val="32"/>
        </w:numPr>
        <w:shd w:val="clear" w:color="auto" w:fill="FFFFFF"/>
        <w:autoSpaceDE/>
        <w:autoSpaceDN/>
        <w:ind w:left="1890" w:hanging="450"/>
        <w:contextualSpacing/>
        <w:textAlignment w:val="center"/>
        <w:rPr>
          <w:color w:val="000000"/>
          <w:sz w:val="24"/>
          <w:szCs w:val="24"/>
        </w:rPr>
      </w:pPr>
      <w:r>
        <w:rPr>
          <w:color w:val="000000"/>
          <w:sz w:val="24"/>
          <w:szCs w:val="24"/>
        </w:rPr>
        <w:t>S</w:t>
      </w:r>
      <w:r w:rsidR="00F8049C" w:rsidRPr="00304785">
        <w:rPr>
          <w:color w:val="000000"/>
          <w:sz w:val="24"/>
          <w:szCs w:val="24"/>
        </w:rPr>
        <w:t xml:space="preserve">pecify </w:t>
      </w:r>
      <w:r w:rsidR="00005FD8" w:rsidRPr="00005FD8">
        <w:rPr>
          <w:color w:val="000000"/>
          <w:sz w:val="24"/>
          <w:szCs w:val="24"/>
        </w:rPr>
        <w:t xml:space="preserve">the types of activities that </w:t>
      </w:r>
      <w:r w:rsidR="00F917BA">
        <w:rPr>
          <w:color w:val="000000"/>
          <w:sz w:val="24"/>
          <w:szCs w:val="24"/>
        </w:rPr>
        <w:t xml:space="preserve">will be covered by approval of </w:t>
      </w:r>
      <w:r w:rsidR="00005FD8" w:rsidRPr="00005FD8">
        <w:rPr>
          <w:color w:val="000000"/>
          <w:sz w:val="24"/>
          <w:szCs w:val="24"/>
        </w:rPr>
        <w:t>the operating plan or agreement and that will not be subject to case-by-case environmental analysis and consultation after approval</w:t>
      </w:r>
      <w:r w:rsidR="00BE3C93" w:rsidRPr="00005FD8">
        <w:rPr>
          <w:color w:val="000000"/>
          <w:sz w:val="24"/>
          <w:szCs w:val="24"/>
        </w:rPr>
        <w:t>;</w:t>
      </w:r>
    </w:p>
    <w:p w14:paraId="40F49226" w14:textId="77777777" w:rsidR="00005FD8" w:rsidRDefault="00005FD8" w:rsidP="00492833">
      <w:pPr>
        <w:pStyle w:val="ListParagraph"/>
        <w:widowControl/>
        <w:shd w:val="clear" w:color="auto" w:fill="FFFFFF"/>
        <w:autoSpaceDE/>
        <w:autoSpaceDN/>
        <w:ind w:left="1890" w:hanging="450"/>
        <w:contextualSpacing/>
        <w:textAlignment w:val="center"/>
        <w:rPr>
          <w:color w:val="000000"/>
          <w:sz w:val="24"/>
          <w:szCs w:val="24"/>
        </w:rPr>
      </w:pPr>
    </w:p>
    <w:p w14:paraId="18BBCF72" w14:textId="2626A027" w:rsidR="00005FD8" w:rsidRPr="00005FD8" w:rsidRDefault="00005FD8" w:rsidP="00492833">
      <w:pPr>
        <w:pStyle w:val="ListParagraph"/>
        <w:widowControl/>
        <w:numPr>
          <w:ilvl w:val="0"/>
          <w:numId w:val="32"/>
        </w:numPr>
        <w:shd w:val="clear" w:color="auto" w:fill="FFFFFF"/>
        <w:autoSpaceDE/>
        <w:autoSpaceDN/>
        <w:ind w:left="1890" w:hanging="450"/>
        <w:contextualSpacing/>
        <w:textAlignment w:val="center"/>
        <w:rPr>
          <w:color w:val="000000"/>
          <w:sz w:val="24"/>
          <w:szCs w:val="24"/>
        </w:rPr>
      </w:pPr>
      <w:r w:rsidRPr="00005FD8">
        <w:rPr>
          <w:color w:val="000000"/>
          <w:sz w:val="24"/>
          <w:szCs w:val="24"/>
        </w:rPr>
        <w:t xml:space="preserve">Specify the types of activities that </w:t>
      </w:r>
      <w:r w:rsidR="00F917BA">
        <w:rPr>
          <w:color w:val="000000"/>
          <w:sz w:val="24"/>
          <w:szCs w:val="24"/>
        </w:rPr>
        <w:t xml:space="preserve">will not be covered by approval of </w:t>
      </w:r>
      <w:r w:rsidRPr="00005FD8">
        <w:rPr>
          <w:color w:val="000000"/>
          <w:sz w:val="24"/>
          <w:szCs w:val="24"/>
        </w:rPr>
        <w:t xml:space="preserve">the </w:t>
      </w:r>
      <w:r w:rsidR="004D20B7">
        <w:rPr>
          <w:color w:val="000000"/>
          <w:sz w:val="24"/>
          <w:szCs w:val="24"/>
        </w:rPr>
        <w:t xml:space="preserve">operating </w:t>
      </w:r>
      <w:r w:rsidRPr="00005FD8">
        <w:rPr>
          <w:color w:val="000000"/>
          <w:sz w:val="24"/>
          <w:szCs w:val="24"/>
        </w:rPr>
        <w:t xml:space="preserve">plan or agreement and that will be subject to case-by-case environmental analysis and consultation after approval </w:t>
      </w:r>
      <w:r w:rsidR="004D20B7">
        <w:rPr>
          <w:color w:val="000000"/>
          <w:sz w:val="24"/>
          <w:szCs w:val="24"/>
        </w:rPr>
        <w:t xml:space="preserve">and </w:t>
      </w:r>
      <w:r w:rsidRPr="00005FD8">
        <w:rPr>
          <w:color w:val="000000"/>
          <w:sz w:val="24"/>
          <w:szCs w:val="24"/>
        </w:rPr>
        <w:t>before the owner or operator conducts those activities</w:t>
      </w:r>
      <w:r w:rsidR="004D20B7">
        <w:rPr>
          <w:color w:val="000000"/>
          <w:sz w:val="24"/>
          <w:szCs w:val="24"/>
        </w:rPr>
        <w:t>;</w:t>
      </w:r>
    </w:p>
    <w:p w14:paraId="49EB56F4" w14:textId="77777777" w:rsidR="00005FD8" w:rsidRPr="00A15027" w:rsidRDefault="00005FD8" w:rsidP="00492833">
      <w:pPr>
        <w:pStyle w:val="ListParagraph"/>
        <w:widowControl/>
        <w:shd w:val="clear" w:color="auto" w:fill="FFFFFF"/>
        <w:autoSpaceDE/>
        <w:autoSpaceDN/>
        <w:ind w:left="1890" w:hanging="450"/>
        <w:contextualSpacing/>
        <w:textAlignment w:val="center"/>
        <w:rPr>
          <w:color w:val="000000"/>
          <w:sz w:val="24"/>
          <w:szCs w:val="24"/>
        </w:rPr>
      </w:pPr>
    </w:p>
    <w:p w14:paraId="123EAC50" w14:textId="5886E8B0" w:rsidR="00920FAF" w:rsidRPr="00E71E9C" w:rsidRDefault="001837E6" w:rsidP="00492833">
      <w:pPr>
        <w:pStyle w:val="ListParagraph"/>
        <w:widowControl/>
        <w:numPr>
          <w:ilvl w:val="0"/>
          <w:numId w:val="32"/>
        </w:numPr>
        <w:shd w:val="clear" w:color="auto" w:fill="FFFFFF"/>
        <w:autoSpaceDE/>
        <w:autoSpaceDN/>
        <w:ind w:left="1890" w:hanging="450"/>
        <w:contextualSpacing/>
        <w:textAlignment w:val="center"/>
        <w:rPr>
          <w:sz w:val="24"/>
          <w:szCs w:val="24"/>
        </w:rPr>
      </w:pPr>
      <w:bookmarkStart w:id="52" w:name="_Hlk78213314"/>
      <w:r>
        <w:rPr>
          <w:sz w:val="24"/>
          <w:szCs w:val="24"/>
        </w:rPr>
        <w:t>I</w:t>
      </w:r>
      <w:r w:rsidR="004C50D9" w:rsidRPr="00304785">
        <w:rPr>
          <w:sz w:val="24"/>
          <w:szCs w:val="24"/>
        </w:rPr>
        <w:t xml:space="preserve">nclude a schedule and requirements for </w:t>
      </w:r>
      <w:r w:rsidR="00F8049C" w:rsidRPr="00304785">
        <w:rPr>
          <w:sz w:val="24"/>
          <w:szCs w:val="24"/>
        </w:rPr>
        <w:t xml:space="preserve">notification </w:t>
      </w:r>
      <w:r w:rsidR="004C50D9" w:rsidRPr="00304785">
        <w:rPr>
          <w:sz w:val="24"/>
          <w:szCs w:val="24"/>
        </w:rPr>
        <w:t>and</w:t>
      </w:r>
      <w:r w:rsidR="00F8049C" w:rsidRPr="00304785">
        <w:rPr>
          <w:sz w:val="24"/>
          <w:szCs w:val="24"/>
        </w:rPr>
        <w:t xml:space="preserve"> acknowledgment or</w:t>
      </w:r>
      <w:r w:rsidR="004C50D9" w:rsidRPr="00304785">
        <w:rPr>
          <w:sz w:val="24"/>
          <w:szCs w:val="24"/>
        </w:rPr>
        <w:t xml:space="preserve"> approval </w:t>
      </w:r>
      <w:r w:rsidR="00F8049C" w:rsidRPr="00304785">
        <w:rPr>
          <w:sz w:val="24"/>
          <w:szCs w:val="24"/>
        </w:rPr>
        <w:t xml:space="preserve">(sec. 87) </w:t>
      </w:r>
      <w:r w:rsidR="004C50D9" w:rsidRPr="00304785">
        <w:rPr>
          <w:sz w:val="24"/>
          <w:szCs w:val="24"/>
        </w:rPr>
        <w:t xml:space="preserve">of </w:t>
      </w:r>
      <w:r w:rsidR="00F8049C" w:rsidRPr="00304785">
        <w:rPr>
          <w:sz w:val="24"/>
          <w:szCs w:val="24"/>
        </w:rPr>
        <w:t>the types of</w:t>
      </w:r>
      <w:r w:rsidR="004C50D9" w:rsidRPr="00304785">
        <w:rPr>
          <w:sz w:val="24"/>
          <w:szCs w:val="24"/>
        </w:rPr>
        <w:t xml:space="preserve"> activities</w:t>
      </w:r>
      <w:r w:rsidR="00F8049C" w:rsidRPr="00304785">
        <w:rPr>
          <w:sz w:val="24"/>
          <w:szCs w:val="24"/>
        </w:rPr>
        <w:t xml:space="preserve"> that will be </w:t>
      </w:r>
      <w:r w:rsidR="00D31374">
        <w:rPr>
          <w:sz w:val="24"/>
          <w:szCs w:val="24"/>
        </w:rPr>
        <w:t>covered by approval of the proposed</w:t>
      </w:r>
      <w:r w:rsidR="00A61E81">
        <w:rPr>
          <w:sz w:val="24"/>
          <w:szCs w:val="24"/>
        </w:rPr>
        <w:t xml:space="preserve"> </w:t>
      </w:r>
      <w:r w:rsidR="00F8049C" w:rsidRPr="00A15027">
        <w:rPr>
          <w:sz w:val="24"/>
          <w:szCs w:val="24"/>
        </w:rPr>
        <w:t>operating plan or agreement</w:t>
      </w:r>
      <w:r w:rsidR="00BE3C93" w:rsidRPr="00A15027">
        <w:rPr>
          <w:sz w:val="24"/>
          <w:szCs w:val="24"/>
        </w:rPr>
        <w:t>;</w:t>
      </w:r>
      <w:r w:rsidR="004C50D9" w:rsidRPr="00A15027">
        <w:rPr>
          <w:sz w:val="24"/>
          <w:szCs w:val="24"/>
        </w:rPr>
        <w:t xml:space="preserve"> </w:t>
      </w:r>
    </w:p>
    <w:p w14:paraId="2E942065" w14:textId="77777777" w:rsidR="00922D24" w:rsidRPr="00304785" w:rsidRDefault="00922D24" w:rsidP="00492833">
      <w:pPr>
        <w:pStyle w:val="ListParagraph"/>
        <w:widowControl/>
        <w:shd w:val="clear" w:color="auto" w:fill="FFFFFF"/>
        <w:autoSpaceDE/>
        <w:autoSpaceDN/>
        <w:ind w:left="1890" w:hanging="450"/>
        <w:contextualSpacing/>
        <w:textAlignment w:val="center"/>
        <w:rPr>
          <w:sz w:val="24"/>
          <w:szCs w:val="24"/>
        </w:rPr>
      </w:pPr>
    </w:p>
    <w:bookmarkEnd w:id="52"/>
    <w:p w14:paraId="4EC8741E" w14:textId="30916873" w:rsidR="00922D24" w:rsidRPr="00304785" w:rsidRDefault="001837E6" w:rsidP="00492833">
      <w:pPr>
        <w:pStyle w:val="ListParagraph"/>
        <w:widowControl/>
        <w:numPr>
          <w:ilvl w:val="0"/>
          <w:numId w:val="32"/>
        </w:numPr>
        <w:shd w:val="clear" w:color="auto" w:fill="FFFFFF"/>
        <w:tabs>
          <w:tab w:val="left" w:pos="1980"/>
        </w:tabs>
        <w:autoSpaceDE/>
        <w:autoSpaceDN/>
        <w:ind w:left="1890" w:hanging="450"/>
        <w:contextualSpacing/>
        <w:textAlignment w:val="center"/>
        <w:rPr>
          <w:sz w:val="24"/>
          <w:szCs w:val="24"/>
        </w:rPr>
      </w:pPr>
      <w:r>
        <w:rPr>
          <w:sz w:val="24"/>
          <w:szCs w:val="24"/>
        </w:rPr>
        <w:t>E</w:t>
      </w:r>
      <w:r w:rsidR="00F8049C" w:rsidRPr="00A15027">
        <w:rPr>
          <w:sz w:val="24"/>
          <w:szCs w:val="24"/>
        </w:rPr>
        <w:t>xpressly state</w:t>
      </w:r>
      <w:r w:rsidR="004C50D9" w:rsidRPr="00A15027">
        <w:rPr>
          <w:sz w:val="24"/>
          <w:szCs w:val="24"/>
        </w:rPr>
        <w:t xml:space="preserve"> that </w:t>
      </w:r>
      <w:r w:rsidR="00F8049C" w:rsidRPr="00A15027">
        <w:rPr>
          <w:sz w:val="24"/>
          <w:szCs w:val="24"/>
        </w:rPr>
        <w:t xml:space="preserve">the limit and conditions on strict liability in section 89, </w:t>
      </w:r>
      <w:r w:rsidR="00F8049C" w:rsidRPr="00304785">
        <w:rPr>
          <w:sz w:val="24"/>
          <w:szCs w:val="24"/>
        </w:rPr>
        <w:t xml:space="preserve">paragraphs 2 and </w:t>
      </w:r>
      <w:proofErr w:type="gramStart"/>
      <w:r w:rsidR="00F8049C" w:rsidRPr="00304785">
        <w:rPr>
          <w:sz w:val="24"/>
          <w:szCs w:val="24"/>
        </w:rPr>
        <w:t>4,</w:t>
      </w:r>
      <w:proofErr w:type="gramEnd"/>
      <w:r w:rsidR="00F8049C" w:rsidRPr="00304785">
        <w:rPr>
          <w:sz w:val="24"/>
          <w:szCs w:val="24"/>
        </w:rPr>
        <w:t xml:space="preserve"> of this directive </w:t>
      </w:r>
      <w:r w:rsidR="004C50D9" w:rsidRPr="00304785">
        <w:rPr>
          <w:sz w:val="24"/>
          <w:szCs w:val="24"/>
        </w:rPr>
        <w:t xml:space="preserve">do not apply to </w:t>
      </w:r>
      <w:r w:rsidR="00A61E81">
        <w:rPr>
          <w:sz w:val="24"/>
          <w:szCs w:val="24"/>
        </w:rPr>
        <w:t>activities</w:t>
      </w:r>
      <w:r w:rsidR="004216F2">
        <w:rPr>
          <w:sz w:val="24"/>
          <w:szCs w:val="24"/>
        </w:rPr>
        <w:t xml:space="preserve"> under an approved operating plan or agreement</w:t>
      </w:r>
      <w:r w:rsidR="00A61E81">
        <w:rPr>
          <w:sz w:val="24"/>
          <w:szCs w:val="24"/>
        </w:rPr>
        <w:t xml:space="preserve"> </w:t>
      </w:r>
      <w:r w:rsidR="00C63C5F">
        <w:rPr>
          <w:sz w:val="24"/>
          <w:szCs w:val="24"/>
        </w:rPr>
        <w:t>for which the</w:t>
      </w:r>
      <w:r w:rsidR="009914C1" w:rsidRPr="00A15027">
        <w:rPr>
          <w:sz w:val="24"/>
          <w:szCs w:val="24"/>
        </w:rPr>
        <w:t xml:space="preserve"> </w:t>
      </w:r>
      <w:r w:rsidR="00C63C5F">
        <w:rPr>
          <w:sz w:val="24"/>
          <w:szCs w:val="24"/>
        </w:rPr>
        <w:t xml:space="preserve">requirements for </w:t>
      </w:r>
      <w:r w:rsidR="00F8049C" w:rsidRPr="00A15027">
        <w:rPr>
          <w:sz w:val="24"/>
          <w:szCs w:val="24"/>
        </w:rPr>
        <w:t xml:space="preserve">environmental </w:t>
      </w:r>
      <w:r w:rsidR="00C63C5F">
        <w:rPr>
          <w:sz w:val="24"/>
          <w:szCs w:val="24"/>
        </w:rPr>
        <w:t xml:space="preserve">compliance </w:t>
      </w:r>
      <w:r w:rsidR="00F8049C" w:rsidRPr="00304785">
        <w:rPr>
          <w:sz w:val="24"/>
          <w:szCs w:val="24"/>
        </w:rPr>
        <w:t>and consultation</w:t>
      </w:r>
      <w:r w:rsidR="00A61E81">
        <w:rPr>
          <w:sz w:val="24"/>
          <w:szCs w:val="24"/>
        </w:rPr>
        <w:t xml:space="preserve"> for </w:t>
      </w:r>
      <w:r w:rsidR="00C63C5F">
        <w:rPr>
          <w:sz w:val="24"/>
        </w:rPr>
        <w:t>listed endangered or threatened species</w:t>
      </w:r>
      <w:r w:rsidR="00C63C5F">
        <w:rPr>
          <w:sz w:val="24"/>
          <w:szCs w:val="24"/>
        </w:rPr>
        <w:t xml:space="preserve"> and </w:t>
      </w:r>
      <w:r w:rsidR="00D465A3">
        <w:rPr>
          <w:sz w:val="24"/>
          <w:szCs w:val="24"/>
        </w:rPr>
        <w:t>cultural and historic resources</w:t>
      </w:r>
      <w:r w:rsidR="009914C1">
        <w:rPr>
          <w:sz w:val="24"/>
          <w:szCs w:val="24"/>
        </w:rPr>
        <w:t xml:space="preserve"> </w:t>
      </w:r>
      <w:r w:rsidR="00C63C5F">
        <w:rPr>
          <w:sz w:val="24"/>
          <w:szCs w:val="24"/>
        </w:rPr>
        <w:t>have not been met</w:t>
      </w:r>
      <w:r w:rsidR="00BE3C93" w:rsidRPr="00A15027">
        <w:rPr>
          <w:sz w:val="24"/>
          <w:szCs w:val="24"/>
        </w:rPr>
        <w:t>; and</w:t>
      </w:r>
      <w:r w:rsidR="004C50D9" w:rsidRPr="00A15027">
        <w:rPr>
          <w:sz w:val="24"/>
          <w:szCs w:val="24"/>
        </w:rPr>
        <w:t xml:space="preserve"> </w:t>
      </w:r>
      <w:r w:rsidR="00922D24">
        <w:rPr>
          <w:sz w:val="24"/>
          <w:szCs w:val="24"/>
        </w:rPr>
        <w:br/>
      </w:r>
    </w:p>
    <w:p w14:paraId="02FFEC15" w14:textId="392AA5E3" w:rsidR="004C50D9" w:rsidRPr="00304785" w:rsidRDefault="00035A06" w:rsidP="00492833">
      <w:pPr>
        <w:pStyle w:val="ListParagraph"/>
        <w:widowControl/>
        <w:numPr>
          <w:ilvl w:val="0"/>
          <w:numId w:val="32"/>
        </w:numPr>
        <w:shd w:val="clear" w:color="auto" w:fill="FFFFFF"/>
        <w:autoSpaceDE/>
        <w:autoSpaceDN/>
        <w:ind w:left="1890" w:hanging="450"/>
        <w:contextualSpacing/>
        <w:textAlignment w:val="center"/>
        <w:rPr>
          <w:sz w:val="24"/>
          <w:szCs w:val="24"/>
        </w:rPr>
      </w:pPr>
      <w:r>
        <w:rPr>
          <w:sz w:val="24"/>
          <w:szCs w:val="24"/>
        </w:rPr>
        <w:t>Provide for document</w:t>
      </w:r>
      <w:r w:rsidR="00C63C5F">
        <w:rPr>
          <w:sz w:val="24"/>
          <w:szCs w:val="24"/>
        </w:rPr>
        <w:t>ation</w:t>
      </w:r>
      <w:r>
        <w:rPr>
          <w:sz w:val="24"/>
          <w:szCs w:val="24"/>
        </w:rPr>
        <w:t xml:space="preserve"> of a</w:t>
      </w:r>
      <w:r w:rsidR="004216F2">
        <w:rPr>
          <w:sz w:val="24"/>
          <w:szCs w:val="24"/>
        </w:rPr>
        <w:t>ll</w:t>
      </w:r>
      <w:r w:rsidR="00F8049C" w:rsidRPr="00A15027">
        <w:rPr>
          <w:sz w:val="24"/>
          <w:szCs w:val="24"/>
        </w:rPr>
        <w:t xml:space="preserve"> subsequent case-by-case approval</w:t>
      </w:r>
      <w:r w:rsidR="00F8049C" w:rsidRPr="00304785">
        <w:rPr>
          <w:sz w:val="24"/>
          <w:szCs w:val="24"/>
        </w:rPr>
        <w:t xml:space="preserve"> of activities under the approved operating plan or agreement</w:t>
      </w:r>
      <w:r w:rsidR="00D31374">
        <w:rPr>
          <w:sz w:val="24"/>
          <w:szCs w:val="24"/>
        </w:rPr>
        <w:t xml:space="preserve"> and inclusion of </w:t>
      </w:r>
      <w:r w:rsidR="00D31374" w:rsidRPr="00F55024">
        <w:rPr>
          <w:sz w:val="24"/>
          <w:szCs w:val="24"/>
        </w:rPr>
        <w:t>a schedule and requirements for notification and acknowledgment or approval for those types of activities</w:t>
      </w:r>
      <w:r w:rsidR="004C50D9" w:rsidRPr="00304785">
        <w:rPr>
          <w:sz w:val="24"/>
          <w:szCs w:val="24"/>
        </w:rPr>
        <w:t>.</w:t>
      </w:r>
      <w:r w:rsidR="008F1D7A" w:rsidRPr="00304785">
        <w:rPr>
          <w:sz w:val="24"/>
          <w:szCs w:val="24"/>
        </w:rPr>
        <w:t xml:space="preserve"> </w:t>
      </w:r>
    </w:p>
    <w:p w14:paraId="26B393A0" w14:textId="74EF1A73" w:rsidR="004C50D9" w:rsidRDefault="004C50D9" w:rsidP="00DB32D9"/>
    <w:p w14:paraId="14500C3C" w14:textId="4FD1111C" w:rsidR="00820C02" w:rsidRPr="00EB281B" w:rsidRDefault="00DB32D9" w:rsidP="00867D3E">
      <w:pPr>
        <w:pStyle w:val="ListParagraph"/>
        <w:widowControl/>
        <w:numPr>
          <w:ilvl w:val="1"/>
          <w:numId w:val="3"/>
        </w:numPr>
        <w:shd w:val="clear" w:color="auto" w:fill="FFFFFF"/>
        <w:autoSpaceDE/>
        <w:autoSpaceDN/>
        <w:ind w:left="1080"/>
        <w:contextualSpacing/>
        <w:textAlignment w:val="center"/>
        <w:rPr>
          <w:sz w:val="34"/>
        </w:rPr>
      </w:pPr>
      <w:r>
        <w:rPr>
          <w:color w:val="000000"/>
          <w:sz w:val="24"/>
          <w:szCs w:val="24"/>
        </w:rPr>
        <w:t>Provide written notification to the owner or operator of a</w:t>
      </w:r>
      <w:r w:rsidR="004C50D9" w:rsidRPr="00982368">
        <w:rPr>
          <w:color w:val="000000"/>
          <w:sz w:val="24"/>
          <w:szCs w:val="24"/>
        </w:rPr>
        <w:t>pprov</w:t>
      </w:r>
      <w:r>
        <w:rPr>
          <w:color w:val="000000"/>
          <w:sz w:val="24"/>
          <w:szCs w:val="24"/>
        </w:rPr>
        <w:t>al or disapproval of</w:t>
      </w:r>
      <w:r w:rsidR="004C50D9" w:rsidRPr="00982368">
        <w:rPr>
          <w:color w:val="000000"/>
          <w:sz w:val="24"/>
          <w:szCs w:val="24"/>
        </w:rPr>
        <w:t xml:space="preserve"> the </w:t>
      </w:r>
      <w:r>
        <w:rPr>
          <w:color w:val="000000"/>
          <w:sz w:val="24"/>
          <w:szCs w:val="24"/>
        </w:rPr>
        <w:t xml:space="preserve">proposed </w:t>
      </w:r>
      <w:r w:rsidR="004C50D9" w:rsidRPr="00982368">
        <w:rPr>
          <w:color w:val="000000"/>
          <w:sz w:val="24"/>
          <w:szCs w:val="24"/>
        </w:rPr>
        <w:t xml:space="preserve">operating plan or agreement upon completion of review.  </w:t>
      </w:r>
    </w:p>
    <w:p w14:paraId="0626DDC7" w14:textId="77777777" w:rsidR="00EB281B" w:rsidRPr="00EB281B" w:rsidRDefault="00EB281B" w:rsidP="00EB281B">
      <w:pPr>
        <w:pStyle w:val="ListParagraph"/>
      </w:pPr>
    </w:p>
    <w:p w14:paraId="7F6EB07E" w14:textId="0D504414" w:rsidR="00220CB5" w:rsidRPr="00220CB5" w:rsidRDefault="00EB281B" w:rsidP="00220CB5">
      <w:pPr>
        <w:pStyle w:val="Default"/>
        <w:numPr>
          <w:ilvl w:val="1"/>
          <w:numId w:val="3"/>
        </w:numPr>
        <w:shd w:val="clear" w:color="auto" w:fill="FFFFFF"/>
        <w:autoSpaceDE/>
        <w:autoSpaceDN/>
        <w:ind w:left="1080"/>
        <w:contextualSpacing/>
        <w:textAlignment w:val="center"/>
        <w:rPr>
          <w:sz w:val="34"/>
        </w:rPr>
      </w:pPr>
      <w:r>
        <w:t>Ensure that approved o</w:t>
      </w:r>
      <w:r w:rsidRPr="007A7B1A">
        <w:t>perating plan</w:t>
      </w:r>
      <w:r>
        <w:t>s</w:t>
      </w:r>
      <w:r w:rsidRPr="007A7B1A">
        <w:t xml:space="preserve"> </w:t>
      </w:r>
      <w:r>
        <w:t>and</w:t>
      </w:r>
      <w:r w:rsidRPr="007A7B1A">
        <w:t xml:space="preserve"> agreement</w:t>
      </w:r>
      <w:r>
        <w:t>s</w:t>
      </w:r>
      <w:r w:rsidRPr="007A7B1A">
        <w:t xml:space="preserve"> </w:t>
      </w:r>
      <w:r>
        <w:t>are</w:t>
      </w:r>
      <w:r w:rsidRPr="007A7B1A">
        <w:t xml:space="preserve"> in writing and </w:t>
      </w:r>
      <w:r>
        <w:t xml:space="preserve">are </w:t>
      </w:r>
      <w:r w:rsidRPr="007A7B1A">
        <w:t xml:space="preserve">signed and dated by </w:t>
      </w:r>
      <w:r>
        <w:t xml:space="preserve">the </w:t>
      </w:r>
      <w:r w:rsidRPr="007A7B1A">
        <w:t xml:space="preserve">owner or operator </w:t>
      </w:r>
      <w:r>
        <w:t xml:space="preserve">and the </w:t>
      </w:r>
      <w:r w:rsidR="004D20B7">
        <w:t>a</w:t>
      </w:r>
      <w:r>
        <w:t xml:space="preserve">uthorized </w:t>
      </w:r>
      <w:r w:rsidR="004D20B7">
        <w:t>o</w:t>
      </w:r>
      <w:r>
        <w:t>fficer prior</w:t>
      </w:r>
      <w:r w:rsidRPr="007A7B1A">
        <w:t xml:space="preserve"> to implementation.</w:t>
      </w:r>
    </w:p>
    <w:p w14:paraId="6FA172DF" w14:textId="77777777" w:rsidR="00220CB5" w:rsidRDefault="00220CB5" w:rsidP="002C322E">
      <w:pPr>
        <w:tabs>
          <w:tab w:val="left" w:pos="1221"/>
        </w:tabs>
        <w:ind w:left="720" w:hanging="360"/>
        <w:rPr>
          <w:sz w:val="24"/>
          <w:szCs w:val="24"/>
        </w:rPr>
      </w:pPr>
    </w:p>
    <w:p w14:paraId="07A9D680" w14:textId="0FB971C0" w:rsidR="003C56A9" w:rsidRPr="007A5B02" w:rsidRDefault="00982368" w:rsidP="002C322E">
      <w:pPr>
        <w:tabs>
          <w:tab w:val="left" w:pos="1221"/>
        </w:tabs>
        <w:ind w:left="720" w:hanging="360"/>
        <w:rPr>
          <w:highlight w:val="yellow"/>
        </w:rPr>
      </w:pPr>
      <w:r w:rsidRPr="00982368">
        <w:rPr>
          <w:sz w:val="24"/>
          <w:szCs w:val="24"/>
        </w:rPr>
        <w:t>3.</w:t>
      </w:r>
      <w:r w:rsidRPr="00982368">
        <w:rPr>
          <w:sz w:val="24"/>
          <w:szCs w:val="24"/>
        </w:rPr>
        <w:tab/>
      </w:r>
      <w:r w:rsidR="00744BAD" w:rsidRPr="00982368">
        <w:rPr>
          <w:sz w:val="24"/>
          <w:szCs w:val="24"/>
          <w:u w:val="single"/>
        </w:rPr>
        <w:t xml:space="preserve">Procedures for Review and Approval of Proposed </w:t>
      </w:r>
      <w:r w:rsidR="001916D7" w:rsidRPr="00982368">
        <w:rPr>
          <w:sz w:val="24"/>
          <w:szCs w:val="24"/>
          <w:u w:val="single"/>
        </w:rPr>
        <w:t xml:space="preserve">Modifications to </w:t>
      </w:r>
      <w:r w:rsidR="00744BAD" w:rsidRPr="00982368">
        <w:rPr>
          <w:sz w:val="24"/>
          <w:szCs w:val="24"/>
          <w:u w:val="single"/>
        </w:rPr>
        <w:t>Operating Plans and Agreements</w:t>
      </w:r>
      <w:r w:rsidR="00551397">
        <w:rPr>
          <w:sz w:val="24"/>
          <w:szCs w:val="24"/>
          <w:u w:val="single"/>
        </w:rPr>
        <w:t xml:space="preserve"> Approved Under this Directive</w:t>
      </w:r>
      <w:r w:rsidR="00744BAD" w:rsidRPr="00982368">
        <w:rPr>
          <w:sz w:val="24"/>
          <w:szCs w:val="24"/>
        </w:rPr>
        <w:t>.</w:t>
      </w:r>
      <w:r w:rsidR="00744BAD" w:rsidRPr="00982368">
        <w:rPr>
          <w:spacing w:val="1"/>
          <w:sz w:val="24"/>
          <w:szCs w:val="24"/>
        </w:rPr>
        <w:t xml:space="preserve"> </w:t>
      </w:r>
    </w:p>
    <w:p w14:paraId="5966D5EE" w14:textId="3F004B9D" w:rsidR="003C56A9" w:rsidRPr="00DD2B95" w:rsidRDefault="003C56A9" w:rsidP="00DD2B95">
      <w:pPr>
        <w:tabs>
          <w:tab w:val="left" w:pos="1581"/>
        </w:tabs>
        <w:rPr>
          <w:sz w:val="24"/>
          <w:szCs w:val="24"/>
        </w:rPr>
      </w:pPr>
    </w:p>
    <w:p w14:paraId="464CCC3A" w14:textId="365FDA40" w:rsidR="004551D1" w:rsidRDefault="003C56A9" w:rsidP="00D7558E">
      <w:pPr>
        <w:pStyle w:val="ListParagraph"/>
        <w:numPr>
          <w:ilvl w:val="0"/>
          <w:numId w:val="14"/>
        </w:numPr>
        <w:tabs>
          <w:tab w:val="left" w:pos="1581"/>
        </w:tabs>
        <w:ind w:left="1080"/>
        <w:rPr>
          <w:sz w:val="24"/>
          <w:szCs w:val="24"/>
        </w:rPr>
      </w:pPr>
      <w:r>
        <w:rPr>
          <w:sz w:val="24"/>
          <w:szCs w:val="24"/>
        </w:rPr>
        <w:t>The</w:t>
      </w:r>
      <w:r w:rsidRPr="00327993">
        <w:rPr>
          <w:sz w:val="24"/>
          <w:szCs w:val="24"/>
        </w:rPr>
        <w:t xml:space="preserve"> owner or operator may</w:t>
      </w:r>
      <w:r>
        <w:rPr>
          <w:sz w:val="24"/>
          <w:szCs w:val="24"/>
        </w:rPr>
        <w:t xml:space="preserve"> at any time</w:t>
      </w:r>
      <w:r w:rsidRPr="00327993">
        <w:rPr>
          <w:sz w:val="24"/>
          <w:szCs w:val="24"/>
        </w:rPr>
        <w:t xml:space="preserve"> submit </w:t>
      </w:r>
      <w:r w:rsidR="00056900">
        <w:rPr>
          <w:sz w:val="24"/>
          <w:szCs w:val="24"/>
        </w:rPr>
        <w:t xml:space="preserve">a </w:t>
      </w:r>
      <w:r w:rsidR="00C71114">
        <w:rPr>
          <w:sz w:val="24"/>
          <w:szCs w:val="24"/>
        </w:rPr>
        <w:t xml:space="preserve">proposed </w:t>
      </w:r>
      <w:r w:rsidRPr="00327993">
        <w:rPr>
          <w:sz w:val="24"/>
          <w:szCs w:val="24"/>
        </w:rPr>
        <w:t xml:space="preserve">modification to </w:t>
      </w:r>
      <w:r w:rsidR="00C71114">
        <w:rPr>
          <w:sz w:val="24"/>
          <w:szCs w:val="24"/>
        </w:rPr>
        <w:t xml:space="preserve">an </w:t>
      </w:r>
      <w:r w:rsidR="00C71114">
        <w:rPr>
          <w:spacing w:val="-1"/>
          <w:sz w:val="24"/>
          <w:szCs w:val="24"/>
        </w:rPr>
        <w:t xml:space="preserve">operating </w:t>
      </w:r>
      <w:r w:rsidRPr="00327993">
        <w:rPr>
          <w:sz w:val="24"/>
          <w:szCs w:val="24"/>
        </w:rPr>
        <w:t>plan</w:t>
      </w:r>
      <w:r w:rsidRPr="00327993">
        <w:rPr>
          <w:spacing w:val="1"/>
          <w:sz w:val="24"/>
          <w:szCs w:val="24"/>
        </w:rPr>
        <w:t xml:space="preserve"> </w:t>
      </w:r>
      <w:r w:rsidRPr="00327993">
        <w:rPr>
          <w:sz w:val="24"/>
          <w:szCs w:val="24"/>
        </w:rPr>
        <w:t>or</w:t>
      </w:r>
      <w:r w:rsidRPr="00327993">
        <w:rPr>
          <w:spacing w:val="-2"/>
          <w:sz w:val="24"/>
          <w:szCs w:val="24"/>
        </w:rPr>
        <w:t xml:space="preserve"> </w:t>
      </w:r>
      <w:r w:rsidRPr="00327993">
        <w:rPr>
          <w:sz w:val="24"/>
          <w:szCs w:val="24"/>
        </w:rPr>
        <w:t>agreement</w:t>
      </w:r>
      <w:r w:rsidRPr="00327993">
        <w:rPr>
          <w:spacing w:val="-1"/>
          <w:sz w:val="24"/>
          <w:szCs w:val="24"/>
        </w:rPr>
        <w:t xml:space="preserve"> </w:t>
      </w:r>
      <w:r w:rsidR="00C71114">
        <w:rPr>
          <w:spacing w:val="-1"/>
          <w:sz w:val="24"/>
          <w:szCs w:val="24"/>
        </w:rPr>
        <w:t xml:space="preserve">approved under this directive </w:t>
      </w:r>
      <w:r w:rsidRPr="00327993">
        <w:rPr>
          <w:sz w:val="24"/>
          <w:szCs w:val="24"/>
        </w:rPr>
        <w:t>for</w:t>
      </w:r>
      <w:r w:rsidRPr="00327993">
        <w:rPr>
          <w:spacing w:val="1"/>
          <w:sz w:val="24"/>
          <w:szCs w:val="24"/>
        </w:rPr>
        <w:t xml:space="preserve"> </w:t>
      </w:r>
      <w:r w:rsidRPr="00327993">
        <w:rPr>
          <w:sz w:val="24"/>
          <w:szCs w:val="24"/>
        </w:rPr>
        <w:t>review and</w:t>
      </w:r>
      <w:r w:rsidRPr="00327993">
        <w:rPr>
          <w:spacing w:val="-1"/>
          <w:sz w:val="24"/>
          <w:szCs w:val="24"/>
        </w:rPr>
        <w:t xml:space="preserve"> </w:t>
      </w:r>
      <w:r w:rsidRPr="00327993">
        <w:rPr>
          <w:sz w:val="24"/>
          <w:szCs w:val="24"/>
        </w:rPr>
        <w:t>approval by</w:t>
      </w:r>
      <w:r w:rsidR="001E5668">
        <w:rPr>
          <w:spacing w:val="-6"/>
          <w:sz w:val="24"/>
          <w:szCs w:val="24"/>
        </w:rPr>
        <w:t xml:space="preserve"> </w:t>
      </w:r>
      <w:r w:rsidRPr="00327993">
        <w:rPr>
          <w:sz w:val="24"/>
          <w:szCs w:val="24"/>
        </w:rPr>
        <w:t>the</w:t>
      </w:r>
      <w:r w:rsidR="001E5668">
        <w:rPr>
          <w:sz w:val="24"/>
          <w:szCs w:val="24"/>
        </w:rPr>
        <w:t xml:space="preserve"> </w:t>
      </w:r>
      <w:r w:rsidR="004D20B7">
        <w:rPr>
          <w:sz w:val="24"/>
          <w:szCs w:val="24"/>
        </w:rPr>
        <w:t>a</w:t>
      </w:r>
      <w:r w:rsidRPr="00327993">
        <w:rPr>
          <w:sz w:val="24"/>
          <w:szCs w:val="24"/>
        </w:rPr>
        <w:t>uthorized</w:t>
      </w:r>
      <w:r w:rsidR="001E5668">
        <w:rPr>
          <w:sz w:val="24"/>
          <w:szCs w:val="24"/>
        </w:rPr>
        <w:t xml:space="preserve"> </w:t>
      </w:r>
      <w:r w:rsidR="004D20B7">
        <w:rPr>
          <w:sz w:val="24"/>
          <w:szCs w:val="24"/>
        </w:rPr>
        <w:t>o</w:t>
      </w:r>
      <w:r w:rsidRPr="00327993">
        <w:rPr>
          <w:sz w:val="24"/>
          <w:szCs w:val="24"/>
        </w:rPr>
        <w:t xml:space="preserve">fficer.  </w:t>
      </w:r>
    </w:p>
    <w:p w14:paraId="3E3EAC15" w14:textId="77777777" w:rsidR="004551D1" w:rsidRDefault="004551D1" w:rsidP="00A131CD">
      <w:pPr>
        <w:pStyle w:val="ListParagraph"/>
        <w:tabs>
          <w:tab w:val="left" w:pos="1581"/>
        </w:tabs>
        <w:ind w:left="1080" w:firstLine="0"/>
        <w:rPr>
          <w:sz w:val="24"/>
          <w:szCs w:val="24"/>
        </w:rPr>
      </w:pPr>
    </w:p>
    <w:p w14:paraId="3BB839D2" w14:textId="20977807" w:rsidR="003C56A9" w:rsidRPr="00F917BA" w:rsidRDefault="00F917BA" w:rsidP="00D7558E">
      <w:pPr>
        <w:pStyle w:val="ListParagraph"/>
        <w:ind w:left="1080"/>
        <w:rPr>
          <w:sz w:val="24"/>
          <w:szCs w:val="24"/>
        </w:rPr>
      </w:pPr>
      <w:r>
        <w:rPr>
          <w:sz w:val="24"/>
          <w:szCs w:val="24"/>
        </w:rPr>
        <w:t>b.</w:t>
      </w:r>
      <w:r>
        <w:rPr>
          <w:sz w:val="24"/>
          <w:szCs w:val="24"/>
        </w:rPr>
        <w:tab/>
      </w:r>
      <w:r w:rsidR="003C56A9" w:rsidRPr="009821C6">
        <w:rPr>
          <w:sz w:val="24"/>
          <w:szCs w:val="24"/>
        </w:rPr>
        <w:t xml:space="preserve">The </w:t>
      </w:r>
      <w:r w:rsidR="004D20B7" w:rsidRPr="009821C6">
        <w:rPr>
          <w:sz w:val="24"/>
          <w:szCs w:val="24"/>
        </w:rPr>
        <w:t>a</w:t>
      </w:r>
      <w:r w:rsidR="003C56A9" w:rsidRPr="009821C6">
        <w:rPr>
          <w:sz w:val="24"/>
          <w:szCs w:val="24"/>
        </w:rPr>
        <w:t xml:space="preserve">uthorized </w:t>
      </w:r>
      <w:r w:rsidR="004D20B7" w:rsidRPr="009821C6">
        <w:rPr>
          <w:sz w:val="24"/>
          <w:szCs w:val="24"/>
        </w:rPr>
        <w:t>o</w:t>
      </w:r>
      <w:r w:rsidR="003C56A9" w:rsidRPr="009821C6">
        <w:rPr>
          <w:sz w:val="24"/>
          <w:szCs w:val="24"/>
        </w:rPr>
        <w:t xml:space="preserve">fficer may initiate a </w:t>
      </w:r>
      <w:r w:rsidR="00C71114" w:rsidRPr="009821C6">
        <w:rPr>
          <w:sz w:val="24"/>
          <w:szCs w:val="24"/>
        </w:rPr>
        <w:t xml:space="preserve">proposed </w:t>
      </w:r>
      <w:r w:rsidR="003C56A9" w:rsidRPr="009821C6">
        <w:rPr>
          <w:sz w:val="24"/>
          <w:szCs w:val="24"/>
        </w:rPr>
        <w:t xml:space="preserve">modification to an operating plan or agreement </w:t>
      </w:r>
      <w:r w:rsidR="00C71114" w:rsidRPr="009821C6">
        <w:rPr>
          <w:sz w:val="24"/>
          <w:szCs w:val="24"/>
        </w:rPr>
        <w:t xml:space="preserve">approved under this directive </w:t>
      </w:r>
      <w:r w:rsidR="00056900" w:rsidRPr="009821C6">
        <w:rPr>
          <w:sz w:val="24"/>
          <w:szCs w:val="24"/>
        </w:rPr>
        <w:t xml:space="preserve">based on changed conditions.  The </w:t>
      </w:r>
      <w:r w:rsidR="004D20B7" w:rsidRPr="009821C6">
        <w:rPr>
          <w:sz w:val="24"/>
          <w:szCs w:val="24"/>
        </w:rPr>
        <w:t>a</w:t>
      </w:r>
      <w:r w:rsidR="00056900" w:rsidRPr="009821C6">
        <w:rPr>
          <w:sz w:val="24"/>
          <w:szCs w:val="24"/>
        </w:rPr>
        <w:t xml:space="preserve">uthorized </w:t>
      </w:r>
      <w:r w:rsidR="004D20B7" w:rsidRPr="009821C6">
        <w:rPr>
          <w:sz w:val="24"/>
          <w:szCs w:val="24"/>
        </w:rPr>
        <w:t>o</w:t>
      </w:r>
      <w:r w:rsidR="00056900" w:rsidRPr="009821C6">
        <w:rPr>
          <w:sz w:val="24"/>
          <w:szCs w:val="24"/>
        </w:rPr>
        <w:t xml:space="preserve">fficer shall provide </w:t>
      </w:r>
      <w:r w:rsidR="003C56A9" w:rsidRPr="009821C6">
        <w:rPr>
          <w:sz w:val="24"/>
          <w:szCs w:val="24"/>
        </w:rPr>
        <w:t xml:space="preserve">written </w:t>
      </w:r>
      <w:r w:rsidR="00056900" w:rsidRPr="009821C6">
        <w:rPr>
          <w:sz w:val="24"/>
          <w:szCs w:val="24"/>
        </w:rPr>
        <w:t xml:space="preserve">notification </w:t>
      </w:r>
      <w:r w:rsidR="003C56A9" w:rsidRPr="009821C6">
        <w:rPr>
          <w:sz w:val="24"/>
          <w:szCs w:val="24"/>
        </w:rPr>
        <w:t xml:space="preserve">to the owner or operator </w:t>
      </w:r>
      <w:r w:rsidR="00056900" w:rsidRPr="009821C6">
        <w:rPr>
          <w:sz w:val="24"/>
          <w:szCs w:val="24"/>
        </w:rPr>
        <w:t>of the proposed modification and the</w:t>
      </w:r>
      <w:r w:rsidR="003C56A9" w:rsidRPr="009821C6">
        <w:rPr>
          <w:sz w:val="24"/>
          <w:szCs w:val="24"/>
        </w:rPr>
        <w:t xml:space="preserve"> changed conditions</w:t>
      </w:r>
      <w:r w:rsidR="00056900" w:rsidRPr="009821C6">
        <w:rPr>
          <w:sz w:val="24"/>
          <w:szCs w:val="24"/>
        </w:rPr>
        <w:t xml:space="preserve"> supporting the proposed modification</w:t>
      </w:r>
      <w:r w:rsidR="003C56A9" w:rsidRPr="009821C6">
        <w:rPr>
          <w:sz w:val="24"/>
          <w:szCs w:val="24"/>
        </w:rPr>
        <w:t xml:space="preserve">. </w:t>
      </w:r>
      <w:r w:rsidR="009821C6" w:rsidRPr="009821C6">
        <w:rPr>
          <w:sz w:val="24"/>
          <w:szCs w:val="24"/>
        </w:rPr>
        <w:t xml:space="preserve"> The authorized officer shall give the owner or operator an opportunity to submit a proposed modification of the approved operating plan or agreement to address the changed conditions</w:t>
      </w:r>
      <w:r w:rsidR="009821C6">
        <w:rPr>
          <w:sz w:val="24"/>
          <w:szCs w:val="24"/>
        </w:rPr>
        <w:t>.</w:t>
      </w:r>
      <w:r>
        <w:rPr>
          <w:sz w:val="24"/>
          <w:szCs w:val="24"/>
        </w:rPr>
        <w:t xml:space="preserve">  T</w:t>
      </w:r>
      <w:r w:rsidRPr="004D20B7">
        <w:rPr>
          <w:sz w:val="24"/>
          <w:szCs w:val="24"/>
        </w:rPr>
        <w:t>he owner or operator may continue to implement the operating plan or agreement approved under this directive to the extent it does not directly and adversely affect the conditions prompting the proposed modification.</w:t>
      </w:r>
    </w:p>
    <w:p w14:paraId="2D90E363" w14:textId="77777777" w:rsidR="004858E8" w:rsidRPr="004057C2" w:rsidRDefault="004858E8" w:rsidP="004057C2">
      <w:pPr>
        <w:tabs>
          <w:tab w:val="left" w:pos="1581"/>
        </w:tabs>
        <w:rPr>
          <w:sz w:val="24"/>
          <w:szCs w:val="24"/>
        </w:rPr>
      </w:pPr>
    </w:p>
    <w:p w14:paraId="00845DAF" w14:textId="2B4034B1" w:rsidR="00463763" w:rsidRPr="004D20B7" w:rsidRDefault="00D7558E" w:rsidP="00D7558E">
      <w:pPr>
        <w:ind w:left="1080" w:hanging="360"/>
      </w:pPr>
      <w:r>
        <w:rPr>
          <w:sz w:val="24"/>
          <w:szCs w:val="24"/>
        </w:rPr>
        <w:t>c.</w:t>
      </w:r>
      <w:r>
        <w:rPr>
          <w:sz w:val="24"/>
          <w:szCs w:val="24"/>
        </w:rPr>
        <w:tab/>
      </w:r>
      <w:r w:rsidR="00E71E9C" w:rsidRPr="00D7558E">
        <w:rPr>
          <w:sz w:val="24"/>
          <w:szCs w:val="24"/>
        </w:rPr>
        <w:t xml:space="preserve">To the maximum extent practicable, the review and approval process for proposed </w:t>
      </w:r>
      <w:r w:rsidR="00D754FB" w:rsidRPr="00D7558E">
        <w:rPr>
          <w:sz w:val="24"/>
          <w:szCs w:val="24"/>
        </w:rPr>
        <w:t xml:space="preserve">modifications to </w:t>
      </w:r>
      <w:r w:rsidR="00E71E9C" w:rsidRPr="00D7558E">
        <w:rPr>
          <w:sz w:val="24"/>
          <w:szCs w:val="24"/>
        </w:rPr>
        <w:t xml:space="preserve">operating plans and agreements must be completed within 120 days from the date of receipt, with the understanding that the practicability of meeting that timeframe </w:t>
      </w:r>
      <w:r w:rsidR="001E5668" w:rsidRPr="00D7558E">
        <w:rPr>
          <w:sz w:val="24"/>
          <w:szCs w:val="24"/>
        </w:rPr>
        <w:t xml:space="preserve">may be affected by </w:t>
      </w:r>
      <w:r w:rsidR="00E71E9C" w:rsidRPr="00D7558E">
        <w:rPr>
          <w:spacing w:val="-57"/>
          <w:sz w:val="24"/>
          <w:szCs w:val="24"/>
        </w:rPr>
        <w:t xml:space="preserve"> </w:t>
      </w:r>
      <w:r w:rsidR="00E71E9C" w:rsidRPr="00D7558E">
        <w:rPr>
          <w:sz w:val="24"/>
          <w:szCs w:val="24"/>
        </w:rPr>
        <w:t xml:space="preserve">such factors as the number of proposed operating plans and agreements and proposed modifications to approved operating plans and agreements under review; the number of powerline facilities covered under a single operating plan or agreement; compliance with other applicable laws; and other factors </w:t>
      </w:r>
      <w:r w:rsidR="00E71E9C" w:rsidRPr="00D7558E">
        <w:rPr>
          <w:sz w:val="24"/>
          <w:szCs w:val="24"/>
        </w:rPr>
        <w:lastRenderedPageBreak/>
        <w:t xml:space="preserve">potentially influencing the timeline.  </w:t>
      </w:r>
      <w:r w:rsidR="001E5668" w:rsidRPr="00D7558E">
        <w:rPr>
          <w:sz w:val="24"/>
          <w:szCs w:val="24"/>
        </w:rPr>
        <w:t xml:space="preserve">Based on such factors, establish a timeline for review and approval, including submission of Forest Service comments and a final decision.  </w:t>
      </w:r>
      <w:r w:rsidR="00D754FB" w:rsidRPr="00D7558E">
        <w:rPr>
          <w:sz w:val="24"/>
          <w:szCs w:val="24"/>
        </w:rPr>
        <w:t xml:space="preserve">For </w:t>
      </w:r>
      <w:r w:rsidR="001E5668" w:rsidRPr="00D7558E">
        <w:rPr>
          <w:sz w:val="24"/>
          <w:szCs w:val="24"/>
        </w:rPr>
        <w:t xml:space="preserve">Forest Service </w:t>
      </w:r>
      <w:r w:rsidR="00D754FB" w:rsidRPr="00D7558E">
        <w:rPr>
          <w:sz w:val="24"/>
          <w:szCs w:val="24"/>
        </w:rPr>
        <w:t>reporting, d</w:t>
      </w:r>
      <w:r w:rsidR="00E71E9C" w:rsidRPr="00D7558E">
        <w:rPr>
          <w:sz w:val="24"/>
          <w:szCs w:val="24"/>
        </w:rPr>
        <w:t xml:space="preserve">ocument delays in meeting established timelines.   </w:t>
      </w:r>
    </w:p>
    <w:p w14:paraId="5EDDB9B6" w14:textId="77777777" w:rsidR="00463763" w:rsidRPr="004D20B7" w:rsidRDefault="00463763" w:rsidP="00463763">
      <w:pPr>
        <w:pStyle w:val="ListParagraph"/>
        <w:tabs>
          <w:tab w:val="left" w:pos="1581"/>
        </w:tabs>
        <w:ind w:left="1580" w:firstLine="0"/>
        <w:rPr>
          <w:sz w:val="24"/>
          <w:szCs w:val="24"/>
        </w:rPr>
      </w:pPr>
    </w:p>
    <w:p w14:paraId="3A85224A" w14:textId="6AAD0494" w:rsidR="003C56A9" w:rsidRPr="004D20B7" w:rsidRDefault="00F917BA" w:rsidP="00D7558E">
      <w:pPr>
        <w:pStyle w:val="ListParagraph"/>
        <w:ind w:left="1080"/>
        <w:rPr>
          <w:sz w:val="24"/>
          <w:szCs w:val="24"/>
        </w:rPr>
      </w:pPr>
      <w:r>
        <w:rPr>
          <w:sz w:val="24"/>
          <w:szCs w:val="24"/>
        </w:rPr>
        <w:t>d.</w:t>
      </w:r>
      <w:r>
        <w:rPr>
          <w:sz w:val="24"/>
          <w:szCs w:val="24"/>
        </w:rPr>
        <w:tab/>
      </w:r>
      <w:r w:rsidR="00E71E9C" w:rsidRPr="004D20B7">
        <w:rPr>
          <w:sz w:val="24"/>
          <w:szCs w:val="24"/>
        </w:rPr>
        <w:t>P</w:t>
      </w:r>
      <w:r w:rsidR="00DD2B95" w:rsidRPr="004D20B7">
        <w:rPr>
          <w:sz w:val="24"/>
          <w:szCs w:val="24"/>
        </w:rPr>
        <w:t xml:space="preserve">roposed modifications to operating plans or agreements approved under this directive must be in writing and must be signed and dated by the owner or operator and the </w:t>
      </w:r>
      <w:r w:rsidR="00770E51">
        <w:rPr>
          <w:sz w:val="24"/>
          <w:szCs w:val="24"/>
        </w:rPr>
        <w:t>a</w:t>
      </w:r>
      <w:r w:rsidR="00DD2B95" w:rsidRPr="004D20B7">
        <w:rPr>
          <w:sz w:val="24"/>
          <w:szCs w:val="24"/>
        </w:rPr>
        <w:t xml:space="preserve">uthorized </w:t>
      </w:r>
      <w:r w:rsidR="00770E51">
        <w:rPr>
          <w:sz w:val="24"/>
          <w:szCs w:val="24"/>
        </w:rPr>
        <w:t>o</w:t>
      </w:r>
      <w:r w:rsidR="00DD2B95" w:rsidRPr="004D20B7">
        <w:rPr>
          <w:sz w:val="24"/>
          <w:szCs w:val="24"/>
        </w:rPr>
        <w:t xml:space="preserve">fficer prior to implementation.  </w:t>
      </w:r>
    </w:p>
    <w:p w14:paraId="252D19A7" w14:textId="77777777" w:rsidR="00463763" w:rsidRPr="00463763" w:rsidRDefault="00463763" w:rsidP="00463763">
      <w:pPr>
        <w:pStyle w:val="ListParagraph"/>
        <w:rPr>
          <w:sz w:val="24"/>
          <w:szCs w:val="24"/>
        </w:rPr>
      </w:pPr>
    </w:p>
    <w:tbl>
      <w:tblPr>
        <w:tblW w:w="931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6928"/>
      </w:tblGrid>
      <w:tr w:rsidR="005153E7" w14:paraId="1924410C" w14:textId="77777777" w:rsidTr="00EA3D9A">
        <w:trPr>
          <w:trHeight w:val="1349"/>
        </w:trPr>
        <w:tc>
          <w:tcPr>
            <w:tcW w:w="9316" w:type="dxa"/>
            <w:gridSpan w:val="2"/>
          </w:tcPr>
          <w:p w14:paraId="692D1451" w14:textId="5A8BE8BD" w:rsidR="005153E7" w:rsidRDefault="00D95550" w:rsidP="0018706E">
            <w:pPr>
              <w:pStyle w:val="BodyText"/>
              <w:rPr>
                <w:sz w:val="25"/>
              </w:rPr>
            </w:pPr>
            <w:r>
              <w:br w:type="page"/>
            </w:r>
          </w:p>
          <w:p w14:paraId="0171544D" w14:textId="062CF639" w:rsidR="005153E7" w:rsidRPr="00EA3D9A" w:rsidRDefault="00744BAD" w:rsidP="00EA3D9A">
            <w:pPr>
              <w:pStyle w:val="TableParagraph"/>
              <w:jc w:val="center"/>
              <w:rPr>
                <w:b/>
                <w:sz w:val="24"/>
                <w:szCs w:val="24"/>
              </w:rPr>
            </w:pPr>
            <w:r w:rsidRPr="00EA3D9A">
              <w:rPr>
                <w:b/>
                <w:sz w:val="24"/>
                <w:szCs w:val="24"/>
                <w:u w:val="thick"/>
              </w:rPr>
              <w:t xml:space="preserve">86, para. </w:t>
            </w:r>
            <w:r w:rsidR="00E97794">
              <w:rPr>
                <w:b/>
                <w:sz w:val="24"/>
                <w:szCs w:val="24"/>
                <w:u w:val="thick"/>
              </w:rPr>
              <w:t>2</w:t>
            </w:r>
            <w:r w:rsidRPr="00EA3D9A">
              <w:rPr>
                <w:b/>
                <w:sz w:val="24"/>
                <w:szCs w:val="24"/>
                <w:u w:val="thick"/>
              </w:rPr>
              <w:t xml:space="preserve"> – Exhibit 01</w:t>
            </w:r>
          </w:p>
          <w:p w14:paraId="73BBBE86" w14:textId="77777777" w:rsidR="005153E7" w:rsidRPr="00EA3D9A" w:rsidRDefault="005153E7" w:rsidP="00EA3D9A">
            <w:pPr>
              <w:pStyle w:val="TableParagraph"/>
              <w:rPr>
                <w:sz w:val="24"/>
                <w:szCs w:val="24"/>
              </w:rPr>
            </w:pPr>
          </w:p>
          <w:p w14:paraId="3B20722B" w14:textId="2C584CC7" w:rsidR="00B252C2" w:rsidRDefault="00C223F6" w:rsidP="00EA3D9A">
            <w:pPr>
              <w:pStyle w:val="TableParagraph"/>
              <w:jc w:val="center"/>
              <w:rPr>
                <w:b/>
                <w:spacing w:val="1"/>
                <w:sz w:val="24"/>
                <w:szCs w:val="24"/>
                <w:u w:val="single"/>
              </w:rPr>
            </w:pPr>
            <w:r w:rsidRPr="00EA3D9A">
              <w:rPr>
                <w:b/>
                <w:sz w:val="24"/>
                <w:szCs w:val="24"/>
                <w:u w:val="thick"/>
              </w:rPr>
              <w:t xml:space="preserve">Guide for </w:t>
            </w:r>
            <w:r w:rsidR="00744BAD" w:rsidRPr="00EA3D9A">
              <w:rPr>
                <w:b/>
                <w:sz w:val="24"/>
                <w:szCs w:val="24"/>
                <w:u w:val="thick"/>
              </w:rPr>
              <w:t>Development, Review, and Approval of</w:t>
            </w:r>
          </w:p>
          <w:p w14:paraId="27988FD1" w14:textId="09D13D11" w:rsidR="005153E7" w:rsidRPr="00EA3D9A" w:rsidRDefault="00744BAD" w:rsidP="00EA3D9A">
            <w:pPr>
              <w:pStyle w:val="TableParagraph"/>
              <w:jc w:val="center"/>
              <w:rPr>
                <w:b/>
                <w:sz w:val="24"/>
                <w:szCs w:val="24"/>
                <w:u w:val="thick"/>
              </w:rPr>
            </w:pPr>
            <w:r w:rsidRPr="00EA3D9A">
              <w:rPr>
                <w:b/>
                <w:sz w:val="24"/>
                <w:szCs w:val="24"/>
                <w:u w:val="thick"/>
              </w:rPr>
              <w:t>Proposed</w:t>
            </w:r>
            <w:r w:rsidRPr="00EA3D9A">
              <w:rPr>
                <w:b/>
                <w:spacing w:val="-4"/>
                <w:sz w:val="24"/>
                <w:szCs w:val="24"/>
                <w:u w:val="thick"/>
              </w:rPr>
              <w:t xml:space="preserve"> </w:t>
            </w:r>
            <w:r w:rsidRPr="00EA3D9A">
              <w:rPr>
                <w:b/>
                <w:sz w:val="24"/>
                <w:szCs w:val="24"/>
                <w:u w:val="thick"/>
              </w:rPr>
              <w:t>Operating</w:t>
            </w:r>
            <w:r w:rsidRPr="00EA3D9A">
              <w:rPr>
                <w:b/>
                <w:spacing w:val="-4"/>
                <w:sz w:val="24"/>
                <w:szCs w:val="24"/>
                <w:u w:val="thick"/>
              </w:rPr>
              <w:t xml:space="preserve"> </w:t>
            </w:r>
            <w:r w:rsidRPr="00EA3D9A">
              <w:rPr>
                <w:b/>
                <w:sz w:val="24"/>
                <w:szCs w:val="24"/>
                <w:u w:val="thick"/>
              </w:rPr>
              <w:t>Plans and</w:t>
            </w:r>
            <w:r w:rsidR="00EA3D9A">
              <w:rPr>
                <w:b/>
                <w:spacing w:val="-1"/>
                <w:sz w:val="24"/>
                <w:szCs w:val="24"/>
                <w:u w:val="thick"/>
              </w:rPr>
              <w:t xml:space="preserve"> A</w:t>
            </w:r>
            <w:r w:rsidRPr="00EA3D9A">
              <w:rPr>
                <w:b/>
                <w:sz w:val="24"/>
                <w:szCs w:val="24"/>
                <w:u w:val="thick"/>
              </w:rPr>
              <w:t>greements</w:t>
            </w:r>
          </w:p>
          <w:p w14:paraId="04890F7F" w14:textId="6F6C44CE" w:rsidR="005544ED" w:rsidRDefault="005544ED" w:rsidP="00C7152E">
            <w:pPr>
              <w:pStyle w:val="TableParagraph"/>
              <w:spacing w:before="1"/>
              <w:ind w:left="2475" w:right="2191"/>
              <w:jc w:val="center"/>
              <w:rPr>
                <w:b/>
              </w:rPr>
            </w:pPr>
          </w:p>
        </w:tc>
      </w:tr>
      <w:tr w:rsidR="005153E7" w14:paraId="0B08DE8D" w14:textId="77777777" w:rsidTr="001E5668">
        <w:trPr>
          <w:trHeight w:val="884"/>
        </w:trPr>
        <w:tc>
          <w:tcPr>
            <w:tcW w:w="2388" w:type="dxa"/>
            <w:vAlign w:val="center"/>
          </w:tcPr>
          <w:p w14:paraId="1EE02EE5" w14:textId="77777777" w:rsidR="005153E7" w:rsidRPr="00EA3D9A" w:rsidRDefault="00744BAD" w:rsidP="001E5668">
            <w:pPr>
              <w:pStyle w:val="TableParagraph"/>
              <w:jc w:val="center"/>
              <w:rPr>
                <w:b/>
                <w:sz w:val="24"/>
                <w:szCs w:val="24"/>
              </w:rPr>
            </w:pPr>
            <w:r w:rsidRPr="00EA3D9A">
              <w:rPr>
                <w:b/>
                <w:sz w:val="24"/>
                <w:szCs w:val="24"/>
              </w:rPr>
              <w:t>STAGE AND</w:t>
            </w:r>
            <w:r w:rsidRPr="00EA3D9A">
              <w:rPr>
                <w:b/>
                <w:spacing w:val="1"/>
                <w:sz w:val="24"/>
                <w:szCs w:val="24"/>
              </w:rPr>
              <w:t xml:space="preserve"> </w:t>
            </w:r>
            <w:r w:rsidRPr="00EA3D9A">
              <w:rPr>
                <w:b/>
                <w:sz w:val="24"/>
                <w:szCs w:val="24"/>
              </w:rPr>
              <w:t>RECOMMENDED</w:t>
            </w:r>
            <w:r w:rsidRPr="00EA3D9A">
              <w:rPr>
                <w:b/>
                <w:spacing w:val="-52"/>
                <w:sz w:val="24"/>
                <w:szCs w:val="24"/>
              </w:rPr>
              <w:t xml:space="preserve"> </w:t>
            </w:r>
            <w:r w:rsidRPr="00EA3D9A">
              <w:rPr>
                <w:b/>
                <w:sz w:val="24"/>
                <w:szCs w:val="24"/>
              </w:rPr>
              <w:t>TIMELINE</w:t>
            </w:r>
          </w:p>
        </w:tc>
        <w:tc>
          <w:tcPr>
            <w:tcW w:w="6928" w:type="dxa"/>
            <w:vAlign w:val="center"/>
          </w:tcPr>
          <w:p w14:paraId="1973D040" w14:textId="7109F3FA" w:rsidR="005153E7" w:rsidRPr="00EA3D9A" w:rsidRDefault="00744BAD" w:rsidP="001E5668">
            <w:pPr>
              <w:pStyle w:val="TableParagraph"/>
              <w:jc w:val="center"/>
              <w:rPr>
                <w:b/>
                <w:sz w:val="24"/>
                <w:szCs w:val="24"/>
              </w:rPr>
            </w:pPr>
            <w:r w:rsidRPr="00EA3D9A">
              <w:rPr>
                <w:b/>
                <w:sz w:val="24"/>
                <w:szCs w:val="24"/>
              </w:rPr>
              <w:t>KEY</w:t>
            </w:r>
            <w:r w:rsidR="001E5668">
              <w:rPr>
                <w:b/>
                <w:sz w:val="24"/>
                <w:szCs w:val="24"/>
              </w:rPr>
              <w:t xml:space="preserve"> </w:t>
            </w:r>
            <w:r w:rsidRPr="00EA3D9A">
              <w:rPr>
                <w:b/>
                <w:sz w:val="24"/>
                <w:szCs w:val="24"/>
              </w:rPr>
              <w:t>ACTIONS</w:t>
            </w:r>
          </w:p>
        </w:tc>
      </w:tr>
      <w:tr w:rsidR="005153E7" w14:paraId="53974DBE" w14:textId="77777777" w:rsidTr="00544E31">
        <w:trPr>
          <w:trHeight w:val="1331"/>
        </w:trPr>
        <w:tc>
          <w:tcPr>
            <w:tcW w:w="2388" w:type="dxa"/>
          </w:tcPr>
          <w:p w14:paraId="7E3545B9" w14:textId="77777777" w:rsidR="00EA3D9A" w:rsidRPr="00EA3D9A" w:rsidRDefault="00744BAD" w:rsidP="00EA3D9A">
            <w:pPr>
              <w:pStyle w:val="TableParagraph"/>
              <w:ind w:left="101"/>
              <w:rPr>
                <w:sz w:val="24"/>
                <w:szCs w:val="24"/>
              </w:rPr>
            </w:pPr>
            <w:r w:rsidRPr="00BA5043">
              <w:rPr>
                <w:sz w:val="24"/>
                <w:szCs w:val="24"/>
                <w:u w:val="single"/>
              </w:rPr>
              <w:t>Planning</w:t>
            </w:r>
            <w:r w:rsidRPr="00EA3D9A">
              <w:rPr>
                <w:sz w:val="24"/>
                <w:szCs w:val="24"/>
              </w:rPr>
              <w:t>:</w:t>
            </w:r>
          </w:p>
          <w:p w14:paraId="6E4E7CA5" w14:textId="11A385E2" w:rsidR="005153E7" w:rsidRPr="00EA3D9A" w:rsidRDefault="00300920" w:rsidP="00C7152E">
            <w:pPr>
              <w:pStyle w:val="TableParagraph"/>
              <w:spacing w:line="480" w:lineRule="auto"/>
              <w:ind w:left="107" w:right="165"/>
              <w:rPr>
                <w:sz w:val="24"/>
                <w:szCs w:val="24"/>
              </w:rPr>
            </w:pPr>
            <w:r w:rsidRPr="00EA3D9A">
              <w:rPr>
                <w:sz w:val="24"/>
                <w:szCs w:val="24"/>
              </w:rPr>
              <w:t>30</w:t>
            </w:r>
            <w:r w:rsidR="006D34D7" w:rsidRPr="00EA3D9A">
              <w:rPr>
                <w:sz w:val="24"/>
                <w:szCs w:val="24"/>
              </w:rPr>
              <w:t xml:space="preserve"> </w:t>
            </w:r>
            <w:r w:rsidR="00744BAD" w:rsidRPr="00EA3D9A">
              <w:rPr>
                <w:sz w:val="24"/>
                <w:szCs w:val="24"/>
              </w:rPr>
              <w:t>days</w:t>
            </w:r>
          </w:p>
        </w:tc>
        <w:tc>
          <w:tcPr>
            <w:tcW w:w="6928" w:type="dxa"/>
          </w:tcPr>
          <w:p w14:paraId="745A4868" w14:textId="3453329C" w:rsidR="006716D1" w:rsidRPr="00EA3D9A" w:rsidRDefault="00744BAD" w:rsidP="00867D3E">
            <w:pPr>
              <w:pStyle w:val="TableParagraph"/>
              <w:numPr>
                <w:ilvl w:val="0"/>
                <w:numId w:val="15"/>
              </w:numPr>
              <w:ind w:left="720"/>
              <w:rPr>
                <w:sz w:val="24"/>
                <w:szCs w:val="24"/>
              </w:rPr>
            </w:pPr>
            <w:r w:rsidRPr="00EA3D9A">
              <w:rPr>
                <w:sz w:val="24"/>
                <w:szCs w:val="24"/>
              </w:rPr>
              <w:t>Document</w:t>
            </w:r>
            <w:r w:rsidRPr="00EA3D9A">
              <w:rPr>
                <w:spacing w:val="-2"/>
                <w:sz w:val="24"/>
                <w:szCs w:val="24"/>
              </w:rPr>
              <w:t xml:space="preserve"> </w:t>
            </w:r>
            <w:r w:rsidR="00E97794">
              <w:rPr>
                <w:spacing w:val="-2"/>
                <w:sz w:val="24"/>
                <w:szCs w:val="24"/>
              </w:rPr>
              <w:t xml:space="preserve">the </w:t>
            </w:r>
            <w:r w:rsidRPr="00EA3D9A">
              <w:rPr>
                <w:sz w:val="24"/>
                <w:szCs w:val="24"/>
              </w:rPr>
              <w:t>owner’s</w:t>
            </w:r>
            <w:r w:rsidRPr="00EA3D9A">
              <w:rPr>
                <w:spacing w:val="-1"/>
                <w:sz w:val="24"/>
                <w:szCs w:val="24"/>
              </w:rPr>
              <w:t xml:space="preserve"> </w:t>
            </w:r>
            <w:r w:rsidRPr="00EA3D9A">
              <w:rPr>
                <w:sz w:val="24"/>
                <w:szCs w:val="24"/>
              </w:rPr>
              <w:t>or</w:t>
            </w:r>
            <w:r w:rsidRPr="00EA3D9A">
              <w:rPr>
                <w:spacing w:val="-2"/>
                <w:sz w:val="24"/>
                <w:szCs w:val="24"/>
              </w:rPr>
              <w:t xml:space="preserve"> </w:t>
            </w:r>
            <w:r w:rsidRPr="00EA3D9A">
              <w:rPr>
                <w:sz w:val="24"/>
                <w:szCs w:val="24"/>
              </w:rPr>
              <w:t>operator’s</w:t>
            </w:r>
            <w:r w:rsidRPr="00EA3D9A">
              <w:rPr>
                <w:spacing w:val="-1"/>
                <w:sz w:val="24"/>
                <w:szCs w:val="24"/>
              </w:rPr>
              <w:t xml:space="preserve"> </w:t>
            </w:r>
            <w:r w:rsidRPr="00EA3D9A">
              <w:rPr>
                <w:sz w:val="24"/>
                <w:szCs w:val="24"/>
              </w:rPr>
              <w:t>intent</w:t>
            </w:r>
            <w:r w:rsidRPr="00EA3D9A">
              <w:rPr>
                <w:spacing w:val="-1"/>
                <w:sz w:val="24"/>
                <w:szCs w:val="24"/>
              </w:rPr>
              <w:t xml:space="preserve"> </w:t>
            </w:r>
            <w:r w:rsidRPr="00EA3D9A">
              <w:rPr>
                <w:sz w:val="24"/>
                <w:szCs w:val="24"/>
              </w:rPr>
              <w:t>to</w:t>
            </w:r>
            <w:r w:rsidRPr="00EA3D9A">
              <w:rPr>
                <w:spacing w:val="-1"/>
                <w:sz w:val="24"/>
                <w:szCs w:val="24"/>
              </w:rPr>
              <w:t xml:space="preserve"> </w:t>
            </w:r>
            <w:r w:rsidRPr="00EA3D9A">
              <w:rPr>
                <w:sz w:val="24"/>
                <w:szCs w:val="24"/>
              </w:rPr>
              <w:t>submit a</w:t>
            </w:r>
            <w:r w:rsidRPr="00EA3D9A">
              <w:rPr>
                <w:spacing w:val="-2"/>
                <w:sz w:val="24"/>
                <w:szCs w:val="24"/>
              </w:rPr>
              <w:t xml:space="preserve"> </w:t>
            </w:r>
            <w:r w:rsidRPr="00EA3D9A">
              <w:rPr>
                <w:sz w:val="24"/>
                <w:szCs w:val="24"/>
              </w:rPr>
              <w:t>proposed</w:t>
            </w:r>
            <w:r w:rsidRPr="00EA3D9A">
              <w:rPr>
                <w:spacing w:val="-57"/>
                <w:sz w:val="24"/>
                <w:szCs w:val="24"/>
              </w:rPr>
              <w:t xml:space="preserve"> </w:t>
            </w:r>
            <w:r w:rsidRPr="00EA3D9A">
              <w:rPr>
                <w:sz w:val="24"/>
                <w:szCs w:val="24"/>
              </w:rPr>
              <w:t>operating</w:t>
            </w:r>
            <w:r w:rsidRPr="00EA3D9A">
              <w:rPr>
                <w:spacing w:val="-3"/>
                <w:sz w:val="24"/>
                <w:szCs w:val="24"/>
              </w:rPr>
              <w:t xml:space="preserve"> </w:t>
            </w:r>
            <w:r w:rsidRPr="00EA3D9A">
              <w:rPr>
                <w:sz w:val="24"/>
                <w:szCs w:val="24"/>
              </w:rPr>
              <w:t>plan</w:t>
            </w:r>
            <w:r w:rsidRPr="00EA3D9A">
              <w:rPr>
                <w:spacing w:val="-1"/>
                <w:sz w:val="24"/>
                <w:szCs w:val="24"/>
              </w:rPr>
              <w:t xml:space="preserve"> </w:t>
            </w:r>
            <w:r w:rsidRPr="00EA3D9A">
              <w:rPr>
                <w:sz w:val="24"/>
                <w:szCs w:val="24"/>
              </w:rPr>
              <w:t>or</w:t>
            </w:r>
            <w:r w:rsidRPr="00EA3D9A">
              <w:rPr>
                <w:spacing w:val="1"/>
                <w:sz w:val="24"/>
                <w:szCs w:val="24"/>
              </w:rPr>
              <w:t xml:space="preserve"> </w:t>
            </w:r>
            <w:r w:rsidRPr="00EA3D9A">
              <w:rPr>
                <w:sz w:val="24"/>
                <w:szCs w:val="24"/>
              </w:rPr>
              <w:t>agreement.</w:t>
            </w:r>
          </w:p>
          <w:p w14:paraId="1FBCCB94" w14:textId="710082AE" w:rsidR="005153E7" w:rsidRPr="00EA3D9A" w:rsidRDefault="00744BAD" w:rsidP="00867D3E">
            <w:pPr>
              <w:pStyle w:val="TableParagraph"/>
              <w:numPr>
                <w:ilvl w:val="0"/>
                <w:numId w:val="15"/>
              </w:numPr>
              <w:ind w:left="720"/>
              <w:rPr>
                <w:sz w:val="24"/>
                <w:szCs w:val="24"/>
              </w:rPr>
            </w:pPr>
            <w:r w:rsidRPr="00EA3D9A">
              <w:rPr>
                <w:sz w:val="24"/>
                <w:szCs w:val="24"/>
              </w:rPr>
              <w:t>Determine whether the owner or operator would like to convert to</w:t>
            </w:r>
            <w:r w:rsidR="001E5668">
              <w:rPr>
                <w:sz w:val="24"/>
                <w:szCs w:val="24"/>
              </w:rPr>
              <w:t xml:space="preserve"> </w:t>
            </w:r>
            <w:r w:rsidRPr="00EA3D9A">
              <w:rPr>
                <w:sz w:val="24"/>
                <w:szCs w:val="24"/>
              </w:rPr>
              <w:t>a</w:t>
            </w:r>
            <w:r w:rsidR="001E5668">
              <w:rPr>
                <w:sz w:val="24"/>
                <w:szCs w:val="24"/>
              </w:rPr>
              <w:t xml:space="preserve"> </w:t>
            </w:r>
            <w:r w:rsidRPr="00EA3D9A">
              <w:rPr>
                <w:spacing w:val="-58"/>
                <w:sz w:val="24"/>
                <w:szCs w:val="24"/>
              </w:rPr>
              <w:t xml:space="preserve"> </w:t>
            </w:r>
            <w:r w:rsidR="001E5668">
              <w:rPr>
                <w:spacing w:val="-58"/>
                <w:sz w:val="24"/>
                <w:szCs w:val="24"/>
              </w:rPr>
              <w:t xml:space="preserve">   </w:t>
            </w:r>
            <w:r w:rsidRPr="00EA3D9A">
              <w:rPr>
                <w:sz w:val="24"/>
                <w:szCs w:val="24"/>
              </w:rPr>
              <w:t>current</w:t>
            </w:r>
            <w:r w:rsidR="001E5668">
              <w:rPr>
                <w:sz w:val="24"/>
                <w:szCs w:val="24"/>
              </w:rPr>
              <w:t xml:space="preserve"> </w:t>
            </w:r>
            <w:r w:rsidRPr="00EA3D9A">
              <w:rPr>
                <w:sz w:val="24"/>
                <w:szCs w:val="24"/>
              </w:rPr>
              <w:t xml:space="preserve">powerline facility </w:t>
            </w:r>
            <w:r w:rsidR="00237DA1" w:rsidRPr="00EA3D9A">
              <w:rPr>
                <w:sz w:val="24"/>
                <w:szCs w:val="24"/>
              </w:rPr>
              <w:t>authorization</w:t>
            </w:r>
            <w:r w:rsidRPr="00EA3D9A">
              <w:rPr>
                <w:sz w:val="24"/>
                <w:szCs w:val="24"/>
              </w:rPr>
              <w:t xml:space="preserve"> and whether the</w:t>
            </w:r>
            <w:r w:rsidRPr="00EA3D9A">
              <w:rPr>
                <w:spacing w:val="1"/>
                <w:sz w:val="24"/>
                <w:szCs w:val="24"/>
              </w:rPr>
              <w:t xml:space="preserve"> </w:t>
            </w:r>
            <w:r w:rsidRPr="00EA3D9A">
              <w:rPr>
                <w:sz w:val="24"/>
                <w:szCs w:val="24"/>
              </w:rPr>
              <w:t xml:space="preserve">owner or operator would like a master powerline facility </w:t>
            </w:r>
            <w:r w:rsidR="00237DA1" w:rsidRPr="00EA3D9A">
              <w:rPr>
                <w:sz w:val="24"/>
                <w:szCs w:val="24"/>
              </w:rPr>
              <w:t>authorization</w:t>
            </w:r>
            <w:r w:rsidR="006716D1" w:rsidRPr="00EA3D9A">
              <w:rPr>
                <w:sz w:val="24"/>
                <w:szCs w:val="24"/>
              </w:rPr>
              <w:t>.</w:t>
            </w:r>
          </w:p>
          <w:p w14:paraId="28DA9E5F" w14:textId="4F5F97D6" w:rsidR="005153E7" w:rsidRPr="00EA3D9A" w:rsidRDefault="00744BAD" w:rsidP="00867D3E">
            <w:pPr>
              <w:pStyle w:val="TableParagraph"/>
              <w:numPr>
                <w:ilvl w:val="0"/>
                <w:numId w:val="15"/>
              </w:numPr>
              <w:ind w:left="720"/>
              <w:rPr>
                <w:sz w:val="24"/>
                <w:szCs w:val="24"/>
              </w:rPr>
            </w:pPr>
            <w:r w:rsidRPr="00EA3D9A">
              <w:rPr>
                <w:sz w:val="24"/>
                <w:szCs w:val="24"/>
              </w:rPr>
              <w:t>Schedule</w:t>
            </w:r>
            <w:r w:rsidRPr="00EA3D9A">
              <w:rPr>
                <w:spacing w:val="-3"/>
                <w:sz w:val="24"/>
                <w:szCs w:val="24"/>
              </w:rPr>
              <w:t xml:space="preserve"> </w:t>
            </w:r>
            <w:r w:rsidRPr="00EA3D9A">
              <w:rPr>
                <w:sz w:val="24"/>
                <w:szCs w:val="24"/>
              </w:rPr>
              <w:t>and</w:t>
            </w:r>
            <w:r w:rsidRPr="00EA3D9A">
              <w:rPr>
                <w:spacing w:val="-1"/>
                <w:sz w:val="24"/>
                <w:szCs w:val="24"/>
              </w:rPr>
              <w:t xml:space="preserve"> </w:t>
            </w:r>
            <w:r w:rsidRPr="00EA3D9A">
              <w:rPr>
                <w:sz w:val="24"/>
                <w:szCs w:val="24"/>
              </w:rPr>
              <w:t>convene</w:t>
            </w:r>
            <w:r w:rsidRPr="00EA3D9A">
              <w:rPr>
                <w:spacing w:val="-1"/>
                <w:sz w:val="24"/>
                <w:szCs w:val="24"/>
              </w:rPr>
              <w:t xml:space="preserve"> </w:t>
            </w:r>
            <w:r w:rsidRPr="00EA3D9A">
              <w:rPr>
                <w:sz w:val="24"/>
                <w:szCs w:val="24"/>
              </w:rPr>
              <w:t>an initial in-person</w:t>
            </w:r>
            <w:r w:rsidRPr="00EA3D9A">
              <w:rPr>
                <w:spacing w:val="-3"/>
                <w:sz w:val="24"/>
                <w:szCs w:val="24"/>
              </w:rPr>
              <w:t xml:space="preserve"> </w:t>
            </w:r>
            <w:r w:rsidRPr="00EA3D9A">
              <w:rPr>
                <w:sz w:val="24"/>
                <w:szCs w:val="24"/>
              </w:rPr>
              <w:t>meeting:</w:t>
            </w:r>
          </w:p>
          <w:p w14:paraId="65FA5F6D" w14:textId="7DA9F4F2" w:rsidR="005153E7" w:rsidRPr="00EA3D9A" w:rsidRDefault="00744BAD" w:rsidP="00867D3E">
            <w:pPr>
              <w:pStyle w:val="TableParagraph"/>
              <w:numPr>
                <w:ilvl w:val="0"/>
                <w:numId w:val="2"/>
              </w:numPr>
              <w:tabs>
                <w:tab w:val="left" w:pos="829"/>
              </w:tabs>
              <w:ind w:left="1080"/>
              <w:rPr>
                <w:sz w:val="24"/>
                <w:szCs w:val="24"/>
              </w:rPr>
            </w:pPr>
            <w:r w:rsidRPr="00EA3D9A">
              <w:rPr>
                <w:sz w:val="24"/>
                <w:szCs w:val="24"/>
              </w:rPr>
              <w:t>Discuss the requirements and minimum content of</w:t>
            </w:r>
            <w:r w:rsidR="00EA66EE">
              <w:rPr>
                <w:sz w:val="24"/>
                <w:szCs w:val="24"/>
              </w:rPr>
              <w:t xml:space="preserve"> </w:t>
            </w:r>
            <w:r w:rsidRPr="00EA3D9A">
              <w:rPr>
                <w:sz w:val="24"/>
                <w:szCs w:val="24"/>
              </w:rPr>
              <w:t>an</w:t>
            </w:r>
            <w:r w:rsidR="00EA66EE">
              <w:rPr>
                <w:sz w:val="24"/>
                <w:szCs w:val="24"/>
              </w:rPr>
              <w:t xml:space="preserve"> </w:t>
            </w:r>
            <w:r w:rsidRPr="00EA3D9A">
              <w:rPr>
                <w:sz w:val="24"/>
                <w:szCs w:val="24"/>
              </w:rPr>
              <w:t>operating</w:t>
            </w:r>
            <w:r w:rsidR="00EA66EE">
              <w:rPr>
                <w:sz w:val="24"/>
                <w:szCs w:val="24"/>
              </w:rPr>
              <w:t xml:space="preserve"> </w:t>
            </w:r>
            <w:r w:rsidRPr="00EA3D9A">
              <w:rPr>
                <w:spacing w:val="-57"/>
                <w:sz w:val="24"/>
                <w:szCs w:val="24"/>
              </w:rPr>
              <w:t xml:space="preserve"> </w:t>
            </w:r>
            <w:r w:rsidR="00EA66EE">
              <w:rPr>
                <w:spacing w:val="-57"/>
                <w:sz w:val="24"/>
                <w:szCs w:val="24"/>
              </w:rPr>
              <w:t xml:space="preserve">   </w:t>
            </w:r>
            <w:r w:rsidRPr="00EA3D9A">
              <w:rPr>
                <w:sz w:val="24"/>
                <w:szCs w:val="24"/>
              </w:rPr>
              <w:t>plan</w:t>
            </w:r>
            <w:r w:rsidRPr="00EA3D9A">
              <w:rPr>
                <w:spacing w:val="-2"/>
                <w:sz w:val="24"/>
                <w:szCs w:val="24"/>
              </w:rPr>
              <w:t xml:space="preserve"> </w:t>
            </w:r>
            <w:r w:rsidRPr="00EA3D9A">
              <w:rPr>
                <w:sz w:val="24"/>
                <w:szCs w:val="24"/>
              </w:rPr>
              <w:t>or</w:t>
            </w:r>
            <w:r w:rsidRPr="00EA3D9A">
              <w:rPr>
                <w:spacing w:val="-1"/>
                <w:sz w:val="24"/>
                <w:szCs w:val="24"/>
              </w:rPr>
              <w:t xml:space="preserve"> </w:t>
            </w:r>
            <w:r w:rsidRPr="00EA3D9A">
              <w:rPr>
                <w:sz w:val="24"/>
                <w:szCs w:val="24"/>
              </w:rPr>
              <w:t>agreement.</w:t>
            </w:r>
          </w:p>
          <w:p w14:paraId="512BCC49" w14:textId="0900B60D" w:rsidR="005153E7" w:rsidRPr="00EA3D9A" w:rsidRDefault="00744BAD" w:rsidP="00867D3E">
            <w:pPr>
              <w:pStyle w:val="TableParagraph"/>
              <w:numPr>
                <w:ilvl w:val="0"/>
                <w:numId w:val="2"/>
              </w:numPr>
              <w:tabs>
                <w:tab w:val="left" w:pos="829"/>
              </w:tabs>
              <w:ind w:left="1080"/>
              <w:rPr>
                <w:sz w:val="24"/>
                <w:szCs w:val="24"/>
              </w:rPr>
            </w:pPr>
            <w:r w:rsidRPr="00EA3D9A">
              <w:rPr>
                <w:sz w:val="24"/>
                <w:szCs w:val="24"/>
              </w:rPr>
              <w:t>Discuss applicable cost recovery fees</w:t>
            </w:r>
            <w:r w:rsidR="00EA66EE">
              <w:rPr>
                <w:sz w:val="24"/>
                <w:szCs w:val="24"/>
              </w:rPr>
              <w:t xml:space="preserve"> and Tracks 1 and 2 for</w:t>
            </w:r>
            <w:r w:rsidR="008D190E" w:rsidRPr="00EA3D9A">
              <w:rPr>
                <w:sz w:val="24"/>
                <w:szCs w:val="24"/>
              </w:rPr>
              <w:t xml:space="preserve"> </w:t>
            </w:r>
            <w:r w:rsidRPr="00EA3D9A">
              <w:rPr>
                <w:sz w:val="24"/>
                <w:szCs w:val="24"/>
              </w:rPr>
              <w:t>environmental</w:t>
            </w:r>
            <w:r w:rsidRPr="00EA3D9A">
              <w:rPr>
                <w:spacing w:val="-1"/>
                <w:sz w:val="24"/>
                <w:szCs w:val="24"/>
              </w:rPr>
              <w:t xml:space="preserve"> </w:t>
            </w:r>
            <w:r w:rsidR="001E5668">
              <w:rPr>
                <w:spacing w:val="-1"/>
                <w:sz w:val="24"/>
                <w:szCs w:val="24"/>
              </w:rPr>
              <w:t xml:space="preserve">compliance </w:t>
            </w:r>
            <w:r w:rsidRPr="00EA3D9A">
              <w:rPr>
                <w:sz w:val="24"/>
                <w:szCs w:val="24"/>
              </w:rPr>
              <w:t>and consultation</w:t>
            </w:r>
            <w:r w:rsidR="0097349B">
              <w:rPr>
                <w:sz w:val="24"/>
                <w:szCs w:val="24"/>
              </w:rPr>
              <w:t xml:space="preserve"> requirements</w:t>
            </w:r>
            <w:r w:rsidR="00237DA1" w:rsidRPr="00EA3D9A">
              <w:rPr>
                <w:sz w:val="24"/>
                <w:szCs w:val="24"/>
              </w:rPr>
              <w:t xml:space="preserve"> fo</w:t>
            </w:r>
            <w:r w:rsidR="006716D1" w:rsidRPr="00EA3D9A">
              <w:rPr>
                <w:sz w:val="24"/>
                <w:szCs w:val="24"/>
              </w:rPr>
              <w:t>r</w:t>
            </w:r>
            <w:r w:rsidR="00237DA1" w:rsidRPr="00EA3D9A">
              <w:rPr>
                <w:sz w:val="24"/>
                <w:szCs w:val="24"/>
              </w:rPr>
              <w:t xml:space="preserve"> </w:t>
            </w:r>
            <w:r w:rsidR="00EA66EE">
              <w:rPr>
                <w:sz w:val="24"/>
                <w:szCs w:val="24"/>
              </w:rPr>
              <w:t xml:space="preserve">operating </w:t>
            </w:r>
            <w:r w:rsidR="006716D1" w:rsidRPr="00EA3D9A">
              <w:rPr>
                <w:sz w:val="24"/>
                <w:szCs w:val="24"/>
              </w:rPr>
              <w:t>plan or agreement approval</w:t>
            </w:r>
            <w:r w:rsidRPr="00EA3D9A">
              <w:rPr>
                <w:sz w:val="24"/>
                <w:szCs w:val="24"/>
              </w:rPr>
              <w:t>.</w:t>
            </w:r>
          </w:p>
          <w:p w14:paraId="1848F7BF" w14:textId="49D24419" w:rsidR="005153E7" w:rsidRPr="00EA3D9A" w:rsidRDefault="00744BAD" w:rsidP="00867D3E">
            <w:pPr>
              <w:pStyle w:val="TableParagraph"/>
              <w:numPr>
                <w:ilvl w:val="0"/>
                <w:numId w:val="2"/>
              </w:numPr>
              <w:tabs>
                <w:tab w:val="left" w:pos="829"/>
              </w:tabs>
              <w:ind w:left="1080"/>
              <w:rPr>
                <w:sz w:val="24"/>
                <w:szCs w:val="24"/>
              </w:rPr>
            </w:pPr>
            <w:r w:rsidRPr="00EA3D9A">
              <w:rPr>
                <w:sz w:val="24"/>
                <w:szCs w:val="24"/>
              </w:rPr>
              <w:t>Discuss the timeline for review and approval of a proposed</w:t>
            </w:r>
            <w:r w:rsidRPr="00EA3D9A">
              <w:rPr>
                <w:spacing w:val="-57"/>
                <w:sz w:val="24"/>
                <w:szCs w:val="24"/>
              </w:rPr>
              <w:t xml:space="preserve"> </w:t>
            </w:r>
            <w:r w:rsidRPr="00EA3D9A">
              <w:rPr>
                <w:sz w:val="24"/>
                <w:szCs w:val="24"/>
              </w:rPr>
              <w:t>operating</w:t>
            </w:r>
            <w:r w:rsidRPr="00EA3D9A">
              <w:rPr>
                <w:spacing w:val="-3"/>
                <w:sz w:val="24"/>
                <w:szCs w:val="24"/>
              </w:rPr>
              <w:t xml:space="preserve"> </w:t>
            </w:r>
            <w:r w:rsidRPr="00EA3D9A">
              <w:rPr>
                <w:sz w:val="24"/>
                <w:szCs w:val="24"/>
              </w:rPr>
              <w:t>plan</w:t>
            </w:r>
            <w:r w:rsidRPr="00EA3D9A">
              <w:rPr>
                <w:spacing w:val="-1"/>
                <w:sz w:val="24"/>
                <w:szCs w:val="24"/>
              </w:rPr>
              <w:t xml:space="preserve"> </w:t>
            </w:r>
            <w:r w:rsidRPr="00EA3D9A">
              <w:rPr>
                <w:sz w:val="24"/>
                <w:szCs w:val="24"/>
              </w:rPr>
              <w:t>or</w:t>
            </w:r>
            <w:r w:rsidR="00EA66EE">
              <w:rPr>
                <w:sz w:val="24"/>
                <w:szCs w:val="24"/>
              </w:rPr>
              <w:t xml:space="preserve"> agreement</w:t>
            </w:r>
            <w:r w:rsidR="0017479F" w:rsidRPr="00EA3D9A">
              <w:rPr>
                <w:sz w:val="24"/>
                <w:szCs w:val="24"/>
              </w:rPr>
              <w:t xml:space="preserve"> under </w:t>
            </w:r>
            <w:r w:rsidR="00EA66EE">
              <w:rPr>
                <w:sz w:val="24"/>
                <w:szCs w:val="24"/>
              </w:rPr>
              <w:t>Tracks</w:t>
            </w:r>
            <w:r w:rsidR="0017479F" w:rsidRPr="00EA3D9A">
              <w:rPr>
                <w:sz w:val="24"/>
                <w:szCs w:val="24"/>
              </w:rPr>
              <w:t xml:space="preserve"> 1 and </w:t>
            </w:r>
            <w:r w:rsidR="00E97794">
              <w:rPr>
                <w:sz w:val="24"/>
                <w:szCs w:val="24"/>
              </w:rPr>
              <w:t>2</w:t>
            </w:r>
            <w:r w:rsidRPr="00EA3D9A">
              <w:rPr>
                <w:sz w:val="24"/>
                <w:szCs w:val="24"/>
              </w:rPr>
              <w:t>.</w:t>
            </w:r>
          </w:p>
          <w:p w14:paraId="379FD431" w14:textId="6E8549B7" w:rsidR="00EA3D9A" w:rsidRPr="00EA3D9A" w:rsidRDefault="00744BAD" w:rsidP="00867D3E">
            <w:pPr>
              <w:pStyle w:val="TableParagraph"/>
              <w:numPr>
                <w:ilvl w:val="0"/>
                <w:numId w:val="2"/>
              </w:numPr>
              <w:tabs>
                <w:tab w:val="left" w:pos="829"/>
              </w:tabs>
              <w:ind w:left="1080"/>
              <w:rPr>
                <w:sz w:val="24"/>
                <w:szCs w:val="24"/>
              </w:rPr>
            </w:pPr>
            <w:r w:rsidRPr="00EA3D9A">
              <w:rPr>
                <w:sz w:val="24"/>
                <w:szCs w:val="24"/>
              </w:rPr>
              <w:t>Share contact information for key Forest Service and owner</w:t>
            </w:r>
            <w:r w:rsidR="00375290">
              <w:rPr>
                <w:sz w:val="24"/>
                <w:szCs w:val="24"/>
              </w:rPr>
              <w:t xml:space="preserve"> </w:t>
            </w:r>
            <w:r w:rsidRPr="00EA3D9A">
              <w:rPr>
                <w:sz w:val="24"/>
                <w:szCs w:val="24"/>
              </w:rPr>
              <w:t>or</w:t>
            </w:r>
            <w:r w:rsidR="00375290">
              <w:rPr>
                <w:sz w:val="24"/>
                <w:szCs w:val="24"/>
              </w:rPr>
              <w:t xml:space="preserve"> </w:t>
            </w:r>
            <w:r w:rsidRPr="00EA3D9A">
              <w:rPr>
                <w:spacing w:val="-57"/>
                <w:sz w:val="24"/>
                <w:szCs w:val="24"/>
              </w:rPr>
              <w:t xml:space="preserve"> </w:t>
            </w:r>
            <w:r w:rsidRPr="00EA3D9A">
              <w:rPr>
                <w:sz w:val="24"/>
                <w:szCs w:val="24"/>
              </w:rPr>
              <w:t>operator</w:t>
            </w:r>
            <w:r w:rsidR="00375290">
              <w:rPr>
                <w:sz w:val="24"/>
                <w:szCs w:val="24"/>
              </w:rPr>
              <w:t xml:space="preserve"> </w:t>
            </w:r>
            <w:r w:rsidRPr="00EA3D9A">
              <w:rPr>
                <w:sz w:val="24"/>
                <w:szCs w:val="24"/>
              </w:rPr>
              <w:t>personnel.</w:t>
            </w:r>
          </w:p>
          <w:p w14:paraId="42550B17" w14:textId="099C1D4B" w:rsidR="00EA3D9A" w:rsidRPr="00EA3D9A" w:rsidRDefault="00EA3D9A" w:rsidP="00EA3D9A">
            <w:pPr>
              <w:pStyle w:val="TableParagraph"/>
              <w:tabs>
                <w:tab w:val="left" w:pos="829"/>
              </w:tabs>
              <w:ind w:right="303"/>
              <w:rPr>
                <w:sz w:val="24"/>
                <w:szCs w:val="24"/>
              </w:rPr>
            </w:pPr>
          </w:p>
        </w:tc>
      </w:tr>
      <w:tr w:rsidR="005153E7" w14:paraId="366F9D4A" w14:textId="77777777" w:rsidTr="00544E31">
        <w:trPr>
          <w:trHeight w:val="1583"/>
        </w:trPr>
        <w:tc>
          <w:tcPr>
            <w:tcW w:w="2388" w:type="dxa"/>
          </w:tcPr>
          <w:p w14:paraId="57340C78" w14:textId="77777777" w:rsidR="00441234" w:rsidRPr="00EA3D9A" w:rsidRDefault="00744BAD" w:rsidP="00300920">
            <w:pPr>
              <w:pStyle w:val="TableParagraph"/>
              <w:ind w:left="101" w:right="259"/>
              <w:rPr>
                <w:sz w:val="24"/>
                <w:szCs w:val="24"/>
              </w:rPr>
            </w:pPr>
            <w:r w:rsidRPr="00BA5043">
              <w:rPr>
                <w:sz w:val="24"/>
                <w:szCs w:val="24"/>
                <w:u w:val="single"/>
              </w:rPr>
              <w:t>Development</w:t>
            </w:r>
            <w:r w:rsidRPr="00EA3D9A">
              <w:rPr>
                <w:sz w:val="24"/>
                <w:szCs w:val="24"/>
              </w:rPr>
              <w:t>:</w:t>
            </w:r>
            <w:r w:rsidR="00441234" w:rsidRPr="00EA3D9A">
              <w:rPr>
                <w:sz w:val="24"/>
                <w:szCs w:val="24"/>
              </w:rPr>
              <w:t xml:space="preserve"> </w:t>
            </w:r>
          </w:p>
          <w:p w14:paraId="0D5C5EAD" w14:textId="59986695" w:rsidR="005153E7" w:rsidRPr="00EA3D9A" w:rsidRDefault="00744BAD" w:rsidP="00C7152E">
            <w:pPr>
              <w:pStyle w:val="TableParagraph"/>
              <w:ind w:left="101" w:right="259"/>
              <w:rPr>
                <w:sz w:val="24"/>
                <w:szCs w:val="24"/>
              </w:rPr>
            </w:pPr>
            <w:r w:rsidRPr="00EA3D9A">
              <w:rPr>
                <w:spacing w:val="-52"/>
                <w:sz w:val="24"/>
                <w:szCs w:val="24"/>
              </w:rPr>
              <w:t xml:space="preserve"> </w:t>
            </w:r>
            <w:r w:rsidR="00300920" w:rsidRPr="00EA3D9A">
              <w:rPr>
                <w:sz w:val="24"/>
                <w:szCs w:val="24"/>
              </w:rPr>
              <w:t>60 days (90 days if no prior coordination before submission)</w:t>
            </w:r>
          </w:p>
          <w:p w14:paraId="06C15953" w14:textId="77777777" w:rsidR="00820C02" w:rsidRPr="00EA3D9A" w:rsidRDefault="00820C02" w:rsidP="00C7152E">
            <w:pPr>
              <w:pStyle w:val="TableParagraph"/>
              <w:ind w:left="101" w:right="259"/>
              <w:rPr>
                <w:sz w:val="24"/>
                <w:szCs w:val="24"/>
              </w:rPr>
            </w:pPr>
          </w:p>
          <w:p w14:paraId="23B17681" w14:textId="77777777" w:rsidR="00820C02" w:rsidRPr="00EA3D9A" w:rsidRDefault="00820C02" w:rsidP="00C7152E">
            <w:pPr>
              <w:pStyle w:val="TableParagraph"/>
              <w:ind w:left="101" w:right="259"/>
              <w:rPr>
                <w:sz w:val="24"/>
                <w:szCs w:val="24"/>
              </w:rPr>
            </w:pPr>
          </w:p>
          <w:p w14:paraId="4F2BFD91" w14:textId="77777777" w:rsidR="00820C02" w:rsidRPr="00EA3D9A" w:rsidRDefault="00820C02" w:rsidP="00C7152E">
            <w:pPr>
              <w:pStyle w:val="TableParagraph"/>
              <w:ind w:left="101" w:right="259"/>
              <w:rPr>
                <w:sz w:val="24"/>
                <w:szCs w:val="24"/>
              </w:rPr>
            </w:pPr>
          </w:p>
          <w:p w14:paraId="7D2397D5" w14:textId="77777777" w:rsidR="00820C02" w:rsidRPr="00EA3D9A" w:rsidRDefault="00820C02" w:rsidP="00C7152E">
            <w:pPr>
              <w:pStyle w:val="TableParagraph"/>
              <w:ind w:left="101" w:right="259"/>
              <w:rPr>
                <w:sz w:val="24"/>
                <w:szCs w:val="24"/>
              </w:rPr>
            </w:pPr>
          </w:p>
          <w:p w14:paraId="537E6E00" w14:textId="77777777" w:rsidR="00820C02" w:rsidRPr="00EA3D9A" w:rsidRDefault="00820C02" w:rsidP="00C7152E">
            <w:pPr>
              <w:pStyle w:val="TableParagraph"/>
              <w:ind w:left="101" w:right="259"/>
              <w:rPr>
                <w:sz w:val="24"/>
                <w:szCs w:val="24"/>
              </w:rPr>
            </w:pPr>
          </w:p>
          <w:p w14:paraId="4DC7A571" w14:textId="77777777" w:rsidR="00820C02" w:rsidRPr="00EA3D9A" w:rsidRDefault="00820C02" w:rsidP="00C7152E">
            <w:pPr>
              <w:pStyle w:val="TableParagraph"/>
              <w:ind w:left="101" w:right="259"/>
              <w:rPr>
                <w:sz w:val="24"/>
                <w:szCs w:val="24"/>
              </w:rPr>
            </w:pPr>
          </w:p>
          <w:p w14:paraId="73534536" w14:textId="77777777" w:rsidR="00820C02" w:rsidRPr="00EA3D9A" w:rsidRDefault="00820C02" w:rsidP="00C7152E">
            <w:pPr>
              <w:pStyle w:val="TableParagraph"/>
              <w:ind w:left="101" w:right="259"/>
              <w:rPr>
                <w:sz w:val="24"/>
                <w:szCs w:val="24"/>
              </w:rPr>
            </w:pPr>
          </w:p>
          <w:p w14:paraId="1355A044" w14:textId="77777777" w:rsidR="00820C02" w:rsidRPr="00EA3D9A" w:rsidRDefault="00820C02" w:rsidP="00C7152E">
            <w:pPr>
              <w:pStyle w:val="TableParagraph"/>
              <w:ind w:left="101" w:right="259"/>
              <w:rPr>
                <w:sz w:val="24"/>
                <w:szCs w:val="24"/>
              </w:rPr>
            </w:pPr>
          </w:p>
          <w:p w14:paraId="1D830B4A" w14:textId="77777777" w:rsidR="00820C02" w:rsidRPr="00EA3D9A" w:rsidRDefault="00820C02" w:rsidP="00C7152E">
            <w:pPr>
              <w:pStyle w:val="TableParagraph"/>
              <w:ind w:left="101" w:right="259"/>
              <w:rPr>
                <w:sz w:val="24"/>
                <w:szCs w:val="24"/>
              </w:rPr>
            </w:pPr>
          </w:p>
          <w:p w14:paraId="1EFF0F15" w14:textId="77777777" w:rsidR="00820C02" w:rsidRPr="00EA3D9A" w:rsidRDefault="00820C02" w:rsidP="00C7152E">
            <w:pPr>
              <w:pStyle w:val="TableParagraph"/>
              <w:ind w:left="101" w:right="259"/>
              <w:rPr>
                <w:sz w:val="24"/>
                <w:szCs w:val="24"/>
              </w:rPr>
            </w:pPr>
          </w:p>
          <w:p w14:paraId="2A05FD1D" w14:textId="77777777" w:rsidR="00EA3D9A" w:rsidRPr="00EA3D9A" w:rsidRDefault="00EA3D9A" w:rsidP="00C7152E">
            <w:pPr>
              <w:pStyle w:val="TableParagraph"/>
              <w:ind w:left="101" w:right="259"/>
              <w:rPr>
                <w:sz w:val="24"/>
                <w:szCs w:val="24"/>
              </w:rPr>
            </w:pPr>
          </w:p>
          <w:p w14:paraId="039F85D2" w14:textId="77777777" w:rsidR="00770E51" w:rsidRDefault="00F20126" w:rsidP="00375290">
            <w:pPr>
              <w:pStyle w:val="TableParagraph"/>
              <w:ind w:right="259"/>
              <w:rPr>
                <w:sz w:val="24"/>
                <w:szCs w:val="24"/>
              </w:rPr>
            </w:pPr>
            <w:r>
              <w:rPr>
                <w:sz w:val="24"/>
                <w:szCs w:val="24"/>
              </w:rPr>
              <w:t xml:space="preserve">  </w:t>
            </w:r>
          </w:p>
          <w:p w14:paraId="31BC8496" w14:textId="77777777" w:rsidR="00770E51" w:rsidRDefault="00770E51" w:rsidP="00375290">
            <w:pPr>
              <w:pStyle w:val="TableParagraph"/>
              <w:ind w:right="259"/>
              <w:rPr>
                <w:sz w:val="24"/>
                <w:szCs w:val="24"/>
              </w:rPr>
            </w:pPr>
            <w:r>
              <w:rPr>
                <w:sz w:val="24"/>
                <w:szCs w:val="24"/>
              </w:rPr>
              <w:t xml:space="preserve"> </w:t>
            </w:r>
          </w:p>
          <w:p w14:paraId="27E039C6" w14:textId="114011D5" w:rsidR="00770E51" w:rsidRPr="00B118E9" w:rsidRDefault="00770E51" w:rsidP="00375290">
            <w:pPr>
              <w:pStyle w:val="TableParagraph"/>
              <w:ind w:right="259"/>
              <w:rPr>
                <w:sz w:val="24"/>
                <w:szCs w:val="24"/>
                <w:u w:val="single"/>
              </w:rPr>
            </w:pPr>
            <w:r w:rsidRPr="00B118E9">
              <w:rPr>
                <w:sz w:val="24"/>
                <w:szCs w:val="24"/>
              </w:rPr>
              <w:t xml:space="preserve"> </w:t>
            </w:r>
            <w:r w:rsidRPr="00B118E9">
              <w:rPr>
                <w:sz w:val="24"/>
                <w:szCs w:val="24"/>
                <w:u w:val="single"/>
              </w:rPr>
              <w:t>Environmental</w:t>
            </w:r>
          </w:p>
          <w:p w14:paraId="378D08EC" w14:textId="601527CF" w:rsidR="00820C02" w:rsidRPr="00EA3D9A" w:rsidRDefault="00770E51" w:rsidP="00375290">
            <w:pPr>
              <w:pStyle w:val="TableParagraph"/>
              <w:ind w:right="259"/>
              <w:rPr>
                <w:sz w:val="24"/>
                <w:szCs w:val="24"/>
              </w:rPr>
            </w:pPr>
            <w:r>
              <w:rPr>
                <w:sz w:val="24"/>
                <w:szCs w:val="24"/>
              </w:rPr>
              <w:t xml:space="preserve"> </w:t>
            </w:r>
            <w:r w:rsidR="00820C02" w:rsidRPr="00BA5043">
              <w:rPr>
                <w:sz w:val="24"/>
                <w:szCs w:val="24"/>
                <w:u w:val="single"/>
              </w:rPr>
              <w:t>Compliance</w:t>
            </w:r>
            <w:r w:rsidR="00820C02" w:rsidRPr="00EA3D9A">
              <w:rPr>
                <w:sz w:val="24"/>
                <w:szCs w:val="24"/>
              </w:rPr>
              <w:t>:</w:t>
            </w:r>
          </w:p>
          <w:p w14:paraId="389C226C" w14:textId="62304F8D" w:rsidR="00820C02" w:rsidRPr="00EA3D9A" w:rsidRDefault="00770E51" w:rsidP="00B118E9">
            <w:pPr>
              <w:pStyle w:val="TableParagraph"/>
              <w:ind w:right="72"/>
              <w:rPr>
                <w:sz w:val="24"/>
                <w:szCs w:val="24"/>
              </w:rPr>
            </w:pPr>
            <w:r>
              <w:rPr>
                <w:sz w:val="24"/>
                <w:szCs w:val="24"/>
              </w:rPr>
              <w:t xml:space="preserve"> </w:t>
            </w:r>
            <w:r w:rsidR="00820C02" w:rsidRPr="00EA3D9A">
              <w:rPr>
                <w:sz w:val="24"/>
                <w:szCs w:val="24"/>
              </w:rPr>
              <w:t>Track 1 – 0 days</w:t>
            </w:r>
          </w:p>
          <w:p w14:paraId="58E15729" w14:textId="59DC7A0C" w:rsidR="00820C02" w:rsidRPr="00EA3D9A" w:rsidRDefault="00820C02" w:rsidP="00820C02">
            <w:pPr>
              <w:pStyle w:val="TableParagraph"/>
              <w:ind w:left="107" w:right="75"/>
              <w:rPr>
                <w:sz w:val="24"/>
                <w:szCs w:val="24"/>
              </w:rPr>
            </w:pPr>
          </w:p>
          <w:p w14:paraId="57D99623" w14:textId="77777777" w:rsidR="00820C02" w:rsidRPr="00EA3D9A" w:rsidRDefault="00820C02" w:rsidP="00820C02">
            <w:pPr>
              <w:pStyle w:val="TableParagraph"/>
              <w:ind w:left="101" w:right="72"/>
              <w:rPr>
                <w:sz w:val="24"/>
                <w:szCs w:val="24"/>
              </w:rPr>
            </w:pPr>
          </w:p>
          <w:p w14:paraId="379EF89F" w14:textId="77777777" w:rsidR="00375290" w:rsidRDefault="00375290" w:rsidP="00820C02">
            <w:pPr>
              <w:pStyle w:val="TableParagraph"/>
              <w:ind w:left="107" w:right="75"/>
              <w:rPr>
                <w:sz w:val="24"/>
                <w:szCs w:val="24"/>
              </w:rPr>
            </w:pPr>
          </w:p>
          <w:p w14:paraId="13962C76" w14:textId="77777777" w:rsidR="00375290" w:rsidRDefault="00375290" w:rsidP="00820C02">
            <w:pPr>
              <w:pStyle w:val="TableParagraph"/>
              <w:ind w:left="107" w:right="75"/>
              <w:rPr>
                <w:sz w:val="24"/>
                <w:szCs w:val="24"/>
              </w:rPr>
            </w:pPr>
          </w:p>
          <w:p w14:paraId="5161992D" w14:textId="4CC52F70" w:rsidR="00820C02" w:rsidRPr="00EA3D9A" w:rsidRDefault="00820C02" w:rsidP="00820C02">
            <w:pPr>
              <w:pStyle w:val="TableParagraph"/>
              <w:ind w:left="107" w:right="75"/>
              <w:rPr>
                <w:sz w:val="24"/>
                <w:szCs w:val="24"/>
              </w:rPr>
            </w:pPr>
            <w:r w:rsidRPr="00EA3D9A">
              <w:rPr>
                <w:sz w:val="24"/>
                <w:szCs w:val="24"/>
              </w:rPr>
              <w:t>Track 2 – up to 240 days (based on number of powerline facilities</w:t>
            </w:r>
            <w:r w:rsidR="00501707">
              <w:rPr>
                <w:sz w:val="24"/>
                <w:szCs w:val="24"/>
              </w:rPr>
              <w:t>, types of activities</w:t>
            </w:r>
            <w:r w:rsidRPr="00EA3D9A">
              <w:rPr>
                <w:sz w:val="24"/>
                <w:szCs w:val="24"/>
              </w:rPr>
              <w:t xml:space="preserve"> </w:t>
            </w:r>
            <w:r w:rsidR="00501707">
              <w:rPr>
                <w:sz w:val="24"/>
                <w:szCs w:val="24"/>
              </w:rPr>
              <w:t xml:space="preserve">that are subject to environmental compliance and consultation before approval of proposed operating plan or agreement, </w:t>
            </w:r>
            <w:r w:rsidRPr="00EA3D9A">
              <w:rPr>
                <w:sz w:val="24"/>
                <w:szCs w:val="24"/>
              </w:rPr>
              <w:t xml:space="preserve">and </w:t>
            </w:r>
            <w:r w:rsidR="00EA66EE">
              <w:rPr>
                <w:sz w:val="24"/>
                <w:szCs w:val="24"/>
              </w:rPr>
              <w:t xml:space="preserve">complexity of </w:t>
            </w:r>
            <w:r w:rsidRPr="00EA3D9A">
              <w:rPr>
                <w:sz w:val="24"/>
                <w:szCs w:val="24"/>
              </w:rPr>
              <w:t xml:space="preserve">environmental </w:t>
            </w:r>
            <w:r w:rsidR="00C47D29">
              <w:rPr>
                <w:sz w:val="24"/>
                <w:szCs w:val="24"/>
              </w:rPr>
              <w:t>compliance</w:t>
            </w:r>
            <w:r w:rsidRPr="00EA3D9A">
              <w:rPr>
                <w:sz w:val="24"/>
                <w:szCs w:val="24"/>
              </w:rPr>
              <w:t xml:space="preserve"> and </w:t>
            </w:r>
            <w:r w:rsidR="00EA66EE">
              <w:rPr>
                <w:sz w:val="24"/>
                <w:szCs w:val="24"/>
              </w:rPr>
              <w:t>consultation</w:t>
            </w:r>
            <w:r w:rsidRPr="00EA3D9A">
              <w:rPr>
                <w:sz w:val="24"/>
                <w:szCs w:val="24"/>
              </w:rPr>
              <w:t>)</w:t>
            </w:r>
          </w:p>
          <w:p w14:paraId="6E8E4A70" w14:textId="5CE14005" w:rsidR="00820C02" w:rsidRPr="00EA3D9A" w:rsidRDefault="00820C02" w:rsidP="00820C02">
            <w:pPr>
              <w:pStyle w:val="TableParagraph"/>
              <w:ind w:left="107" w:right="75"/>
              <w:rPr>
                <w:sz w:val="24"/>
                <w:szCs w:val="24"/>
              </w:rPr>
            </w:pPr>
          </w:p>
        </w:tc>
        <w:tc>
          <w:tcPr>
            <w:tcW w:w="6928" w:type="dxa"/>
          </w:tcPr>
          <w:p w14:paraId="38A8BF7A" w14:textId="580109A7" w:rsidR="006716D1" w:rsidRPr="00EA3D9A" w:rsidRDefault="00F45E00" w:rsidP="005F3880">
            <w:pPr>
              <w:pStyle w:val="TableParagraph"/>
              <w:ind w:left="86"/>
              <w:rPr>
                <w:sz w:val="24"/>
                <w:szCs w:val="24"/>
              </w:rPr>
            </w:pPr>
            <w:r w:rsidRPr="00EA3D9A">
              <w:rPr>
                <w:sz w:val="24"/>
                <w:szCs w:val="24"/>
              </w:rPr>
              <w:lastRenderedPageBreak/>
              <w:t xml:space="preserve">Upon </w:t>
            </w:r>
            <w:r w:rsidR="00081EE7">
              <w:rPr>
                <w:sz w:val="24"/>
                <w:szCs w:val="24"/>
              </w:rPr>
              <w:t>submission</w:t>
            </w:r>
            <w:r w:rsidR="00081EE7" w:rsidRPr="00EA3D9A">
              <w:rPr>
                <w:sz w:val="24"/>
                <w:szCs w:val="24"/>
              </w:rPr>
              <w:t xml:space="preserve"> </w:t>
            </w:r>
            <w:r w:rsidRPr="00EA3D9A">
              <w:rPr>
                <w:sz w:val="24"/>
                <w:szCs w:val="24"/>
              </w:rPr>
              <w:t>of</w:t>
            </w:r>
            <w:r w:rsidR="00CE4D95" w:rsidRPr="00EA3D9A">
              <w:rPr>
                <w:sz w:val="24"/>
                <w:szCs w:val="24"/>
              </w:rPr>
              <w:t xml:space="preserve"> </w:t>
            </w:r>
            <w:r w:rsidR="00081EE7">
              <w:rPr>
                <w:sz w:val="24"/>
                <w:szCs w:val="24"/>
              </w:rPr>
              <w:t>a proposed</w:t>
            </w:r>
            <w:r w:rsidRPr="00EA3D9A">
              <w:rPr>
                <w:sz w:val="24"/>
                <w:szCs w:val="24"/>
              </w:rPr>
              <w:t xml:space="preserve"> operating plan or agreement</w:t>
            </w:r>
            <w:r w:rsidR="00081EE7">
              <w:rPr>
                <w:sz w:val="24"/>
                <w:szCs w:val="24"/>
              </w:rPr>
              <w:t>:</w:t>
            </w:r>
            <w:r w:rsidRPr="00EA3D9A" w:rsidDel="00904CC9">
              <w:rPr>
                <w:sz w:val="24"/>
                <w:szCs w:val="24"/>
              </w:rPr>
              <w:t xml:space="preserve"> </w:t>
            </w:r>
            <w:r w:rsidR="008D190E" w:rsidRPr="00EA3D9A">
              <w:rPr>
                <w:sz w:val="24"/>
                <w:szCs w:val="24"/>
              </w:rPr>
              <w:t xml:space="preserve"> </w:t>
            </w:r>
          </w:p>
          <w:p w14:paraId="2F1FF561" w14:textId="19B52FE1" w:rsidR="00F45E00" w:rsidRPr="00EA3D9A" w:rsidRDefault="00E97794" w:rsidP="00867D3E">
            <w:pPr>
              <w:pStyle w:val="TableParagraph"/>
              <w:numPr>
                <w:ilvl w:val="0"/>
                <w:numId w:val="13"/>
              </w:numPr>
              <w:ind w:left="720"/>
              <w:rPr>
                <w:sz w:val="24"/>
                <w:szCs w:val="24"/>
              </w:rPr>
            </w:pPr>
            <w:r>
              <w:rPr>
                <w:sz w:val="24"/>
                <w:szCs w:val="24"/>
              </w:rPr>
              <w:t>Send the owner or operator written a</w:t>
            </w:r>
            <w:r w:rsidR="00F45E00" w:rsidRPr="00EA3D9A">
              <w:rPr>
                <w:sz w:val="24"/>
                <w:szCs w:val="24"/>
              </w:rPr>
              <w:t>cknowledg</w:t>
            </w:r>
            <w:r>
              <w:rPr>
                <w:sz w:val="24"/>
                <w:szCs w:val="24"/>
              </w:rPr>
              <w:t>ment of</w:t>
            </w:r>
            <w:r w:rsidR="00F45E00" w:rsidRPr="00EA3D9A">
              <w:rPr>
                <w:sz w:val="24"/>
                <w:szCs w:val="24"/>
              </w:rPr>
              <w:t xml:space="preserve"> receipt</w:t>
            </w:r>
            <w:r w:rsidR="00081EE7">
              <w:rPr>
                <w:sz w:val="24"/>
                <w:szCs w:val="24"/>
              </w:rPr>
              <w:t>.</w:t>
            </w:r>
          </w:p>
          <w:p w14:paraId="7FCF31D2" w14:textId="2768504E" w:rsidR="0017479F" w:rsidRPr="00EA3D9A" w:rsidRDefault="0017479F" w:rsidP="00867D3E">
            <w:pPr>
              <w:pStyle w:val="TableParagraph"/>
              <w:numPr>
                <w:ilvl w:val="0"/>
                <w:numId w:val="13"/>
              </w:numPr>
              <w:ind w:left="720"/>
              <w:rPr>
                <w:sz w:val="24"/>
                <w:szCs w:val="24"/>
              </w:rPr>
            </w:pPr>
            <w:r w:rsidRPr="00EA3D9A">
              <w:rPr>
                <w:sz w:val="24"/>
                <w:szCs w:val="24"/>
              </w:rPr>
              <w:t xml:space="preserve">If the </w:t>
            </w:r>
            <w:r w:rsidR="00081EE7">
              <w:rPr>
                <w:sz w:val="24"/>
                <w:szCs w:val="24"/>
              </w:rPr>
              <w:t xml:space="preserve">proposed operating </w:t>
            </w:r>
            <w:r w:rsidRPr="00EA3D9A">
              <w:rPr>
                <w:sz w:val="24"/>
                <w:szCs w:val="24"/>
              </w:rPr>
              <w:t xml:space="preserve">plan or agreement was submitted without </w:t>
            </w:r>
            <w:r w:rsidR="00CE4D95" w:rsidRPr="00EA3D9A">
              <w:rPr>
                <w:sz w:val="24"/>
                <w:szCs w:val="24"/>
              </w:rPr>
              <w:t xml:space="preserve">prior </w:t>
            </w:r>
            <w:r w:rsidRPr="00EA3D9A">
              <w:rPr>
                <w:sz w:val="24"/>
                <w:szCs w:val="24"/>
              </w:rPr>
              <w:t>coordination with the</w:t>
            </w:r>
            <w:r w:rsidR="00CE4D95" w:rsidRPr="00EA3D9A">
              <w:rPr>
                <w:sz w:val="24"/>
                <w:szCs w:val="24"/>
              </w:rPr>
              <w:t xml:space="preserve"> </w:t>
            </w:r>
            <w:r w:rsidR="00770E51">
              <w:rPr>
                <w:sz w:val="24"/>
                <w:szCs w:val="24"/>
              </w:rPr>
              <w:t>a</w:t>
            </w:r>
            <w:r w:rsidR="00CE4D95" w:rsidRPr="00EA3D9A">
              <w:rPr>
                <w:sz w:val="24"/>
                <w:szCs w:val="24"/>
              </w:rPr>
              <w:t xml:space="preserve">uthorized </w:t>
            </w:r>
            <w:r w:rsidR="00770E51">
              <w:rPr>
                <w:sz w:val="24"/>
                <w:szCs w:val="24"/>
              </w:rPr>
              <w:t>o</w:t>
            </w:r>
            <w:r w:rsidR="00CE4D95" w:rsidRPr="00EA3D9A">
              <w:rPr>
                <w:sz w:val="24"/>
                <w:szCs w:val="24"/>
              </w:rPr>
              <w:t>fficer</w:t>
            </w:r>
            <w:r w:rsidRPr="00EA3D9A">
              <w:rPr>
                <w:sz w:val="24"/>
                <w:szCs w:val="24"/>
              </w:rPr>
              <w:t>, conduct appropriate steps of the planning phase</w:t>
            </w:r>
            <w:r w:rsidR="00081EE7">
              <w:rPr>
                <w:sz w:val="24"/>
                <w:szCs w:val="24"/>
              </w:rPr>
              <w:t>.</w:t>
            </w:r>
          </w:p>
          <w:p w14:paraId="067E6F2F" w14:textId="7A42FBF1" w:rsidR="006716D1" w:rsidRPr="00EA3D9A" w:rsidRDefault="00F45E00" w:rsidP="00867D3E">
            <w:pPr>
              <w:pStyle w:val="TableParagraph"/>
              <w:numPr>
                <w:ilvl w:val="0"/>
                <w:numId w:val="13"/>
              </w:numPr>
              <w:ind w:left="720"/>
              <w:rPr>
                <w:sz w:val="24"/>
                <w:szCs w:val="24"/>
              </w:rPr>
            </w:pPr>
            <w:r w:rsidRPr="00EA3D9A">
              <w:rPr>
                <w:sz w:val="24"/>
                <w:szCs w:val="24"/>
              </w:rPr>
              <w:t>A</w:t>
            </w:r>
            <w:r w:rsidR="008D190E" w:rsidRPr="00EA3D9A">
              <w:rPr>
                <w:sz w:val="24"/>
                <w:szCs w:val="24"/>
              </w:rPr>
              <w:t xml:space="preserve">ssess whether existing environmental </w:t>
            </w:r>
            <w:r w:rsidR="00081EE7">
              <w:rPr>
                <w:sz w:val="24"/>
                <w:szCs w:val="24"/>
              </w:rPr>
              <w:t>analysis</w:t>
            </w:r>
            <w:r w:rsidR="00081EE7" w:rsidRPr="00EA3D9A">
              <w:rPr>
                <w:sz w:val="24"/>
                <w:szCs w:val="24"/>
              </w:rPr>
              <w:t xml:space="preserve"> </w:t>
            </w:r>
            <w:r w:rsidR="008D190E" w:rsidRPr="00EA3D9A">
              <w:rPr>
                <w:sz w:val="24"/>
                <w:szCs w:val="24"/>
              </w:rPr>
              <w:t>and</w:t>
            </w:r>
            <w:r w:rsidR="00887AB0" w:rsidRPr="00EA3D9A">
              <w:rPr>
                <w:sz w:val="24"/>
                <w:szCs w:val="24"/>
              </w:rPr>
              <w:t xml:space="preserve"> </w:t>
            </w:r>
            <w:r w:rsidR="00081EE7">
              <w:rPr>
                <w:sz w:val="24"/>
                <w:szCs w:val="24"/>
              </w:rPr>
              <w:t>consultation</w:t>
            </w:r>
            <w:r w:rsidR="0023695D">
              <w:rPr>
                <w:sz w:val="24"/>
                <w:szCs w:val="24"/>
              </w:rPr>
              <w:t xml:space="preserve"> for</w:t>
            </w:r>
            <w:r w:rsidR="006D5A79">
              <w:rPr>
                <w:sz w:val="24"/>
                <w:szCs w:val="24"/>
              </w:rPr>
              <w:t xml:space="preserve"> </w:t>
            </w:r>
            <w:r w:rsidR="006D5A79">
              <w:rPr>
                <w:sz w:val="24"/>
              </w:rPr>
              <w:t>listed endangered or threatened species</w:t>
            </w:r>
            <w:r w:rsidR="006D5A79">
              <w:rPr>
                <w:sz w:val="24"/>
                <w:szCs w:val="24"/>
              </w:rPr>
              <w:t xml:space="preserve"> and</w:t>
            </w:r>
            <w:r w:rsidR="0023695D">
              <w:rPr>
                <w:sz w:val="24"/>
                <w:szCs w:val="24"/>
              </w:rPr>
              <w:t xml:space="preserve"> </w:t>
            </w:r>
            <w:r w:rsidR="0023695D">
              <w:rPr>
                <w:sz w:val="24"/>
                <w:szCs w:val="24"/>
              </w:rPr>
              <w:lastRenderedPageBreak/>
              <w:t>cultural and historic resources</w:t>
            </w:r>
            <w:r w:rsidR="008D190E" w:rsidRPr="00EA3D9A">
              <w:rPr>
                <w:sz w:val="24"/>
                <w:szCs w:val="24"/>
              </w:rPr>
              <w:t xml:space="preserve"> </w:t>
            </w:r>
            <w:r w:rsidR="00887AB0" w:rsidRPr="00EA3D9A">
              <w:rPr>
                <w:sz w:val="24"/>
                <w:szCs w:val="24"/>
              </w:rPr>
              <w:t>are</w:t>
            </w:r>
            <w:r w:rsidR="008D190E" w:rsidRPr="00EA3D9A">
              <w:rPr>
                <w:sz w:val="24"/>
                <w:szCs w:val="24"/>
              </w:rPr>
              <w:t xml:space="preserve"> sufficient for the activities </w:t>
            </w:r>
            <w:r w:rsidR="00081EE7">
              <w:rPr>
                <w:sz w:val="24"/>
                <w:szCs w:val="24"/>
              </w:rPr>
              <w:t xml:space="preserve">to be conducted </w:t>
            </w:r>
            <w:r w:rsidR="008D190E" w:rsidRPr="00EA3D9A">
              <w:rPr>
                <w:sz w:val="24"/>
                <w:szCs w:val="24"/>
              </w:rPr>
              <w:t xml:space="preserve">under the </w:t>
            </w:r>
            <w:r w:rsidR="00081EE7">
              <w:rPr>
                <w:sz w:val="24"/>
                <w:szCs w:val="24"/>
              </w:rPr>
              <w:t xml:space="preserve">proposed operating </w:t>
            </w:r>
            <w:r w:rsidR="008D190E" w:rsidRPr="00EA3D9A">
              <w:rPr>
                <w:sz w:val="24"/>
                <w:szCs w:val="24"/>
              </w:rPr>
              <w:t>plan or agreement</w:t>
            </w:r>
            <w:r w:rsidR="00081EE7">
              <w:rPr>
                <w:sz w:val="24"/>
                <w:szCs w:val="24"/>
              </w:rPr>
              <w:t>.</w:t>
            </w:r>
          </w:p>
          <w:p w14:paraId="3782A109" w14:textId="557CA2AD" w:rsidR="00CA7E7D" w:rsidRPr="00EA3D9A" w:rsidRDefault="00CA7E7D" w:rsidP="00867D3E">
            <w:pPr>
              <w:pStyle w:val="TableParagraph"/>
              <w:numPr>
                <w:ilvl w:val="0"/>
                <w:numId w:val="13"/>
              </w:numPr>
              <w:ind w:left="720"/>
              <w:rPr>
                <w:sz w:val="24"/>
                <w:szCs w:val="24"/>
              </w:rPr>
            </w:pPr>
            <w:r w:rsidRPr="00EA3D9A">
              <w:rPr>
                <w:sz w:val="24"/>
                <w:szCs w:val="24"/>
              </w:rPr>
              <w:t>Request any missing information</w:t>
            </w:r>
            <w:r w:rsidR="0017479F" w:rsidRPr="00EA3D9A">
              <w:rPr>
                <w:sz w:val="24"/>
                <w:szCs w:val="24"/>
              </w:rPr>
              <w:t xml:space="preserve"> needed for review and approval</w:t>
            </w:r>
            <w:r w:rsidR="00081EE7">
              <w:rPr>
                <w:sz w:val="24"/>
                <w:szCs w:val="24"/>
              </w:rPr>
              <w:t>.</w:t>
            </w:r>
          </w:p>
          <w:p w14:paraId="0AEFA035" w14:textId="763C6711" w:rsidR="00904CC9" w:rsidRPr="00EA3D9A" w:rsidRDefault="00081EE7" w:rsidP="00867D3E">
            <w:pPr>
              <w:pStyle w:val="TableParagraph"/>
              <w:numPr>
                <w:ilvl w:val="0"/>
                <w:numId w:val="13"/>
              </w:numPr>
              <w:ind w:left="720"/>
              <w:rPr>
                <w:sz w:val="24"/>
                <w:szCs w:val="24"/>
              </w:rPr>
            </w:pPr>
            <w:r>
              <w:rPr>
                <w:sz w:val="24"/>
                <w:szCs w:val="24"/>
              </w:rPr>
              <w:t>Calculate</w:t>
            </w:r>
            <w:r w:rsidRPr="00EA3D9A">
              <w:rPr>
                <w:sz w:val="24"/>
                <w:szCs w:val="24"/>
              </w:rPr>
              <w:t xml:space="preserve"> </w:t>
            </w:r>
            <w:r w:rsidR="00904CC9" w:rsidRPr="00EA3D9A">
              <w:rPr>
                <w:sz w:val="24"/>
                <w:szCs w:val="24"/>
              </w:rPr>
              <w:t xml:space="preserve">and bill cost recovery </w:t>
            </w:r>
            <w:r w:rsidR="00E97794">
              <w:rPr>
                <w:sz w:val="24"/>
                <w:szCs w:val="24"/>
              </w:rPr>
              <w:t xml:space="preserve">fees </w:t>
            </w:r>
            <w:r w:rsidR="00904CC9" w:rsidRPr="00EA3D9A">
              <w:rPr>
                <w:sz w:val="24"/>
                <w:szCs w:val="24"/>
              </w:rPr>
              <w:t xml:space="preserve">per </w:t>
            </w:r>
            <w:r w:rsidR="00C50303">
              <w:rPr>
                <w:sz w:val="24"/>
                <w:szCs w:val="24"/>
              </w:rPr>
              <w:t xml:space="preserve">36 CFR 251.58 and </w:t>
            </w:r>
            <w:r w:rsidR="00904CC9" w:rsidRPr="00EA3D9A">
              <w:rPr>
                <w:sz w:val="24"/>
                <w:szCs w:val="24"/>
              </w:rPr>
              <w:t>FSH</w:t>
            </w:r>
            <w:r>
              <w:rPr>
                <w:sz w:val="24"/>
                <w:szCs w:val="24"/>
              </w:rPr>
              <w:t xml:space="preserve"> </w:t>
            </w:r>
            <w:r w:rsidR="00904CC9" w:rsidRPr="00EA3D9A">
              <w:rPr>
                <w:sz w:val="24"/>
                <w:szCs w:val="24"/>
              </w:rPr>
              <w:t>2709.11</w:t>
            </w:r>
            <w:r>
              <w:rPr>
                <w:sz w:val="24"/>
                <w:szCs w:val="24"/>
              </w:rPr>
              <w:t>,</w:t>
            </w:r>
            <w:r w:rsidR="00904CC9" w:rsidRPr="00EA3D9A">
              <w:rPr>
                <w:sz w:val="24"/>
                <w:szCs w:val="24"/>
              </w:rPr>
              <w:t xml:space="preserve"> Chapter 20. </w:t>
            </w:r>
            <w:r>
              <w:rPr>
                <w:sz w:val="24"/>
                <w:szCs w:val="24"/>
              </w:rPr>
              <w:t xml:space="preserve"> For </w:t>
            </w:r>
            <w:r w:rsidR="00770E51">
              <w:rPr>
                <w:sz w:val="24"/>
                <w:szCs w:val="24"/>
              </w:rPr>
              <w:t xml:space="preserve">cost recovery </w:t>
            </w:r>
            <w:r>
              <w:rPr>
                <w:sz w:val="24"/>
                <w:szCs w:val="24"/>
              </w:rPr>
              <w:t>fees in category 5 or 6,</w:t>
            </w:r>
            <w:r w:rsidR="00904CC9" w:rsidRPr="00EA3D9A">
              <w:rPr>
                <w:sz w:val="24"/>
                <w:szCs w:val="24"/>
              </w:rPr>
              <w:t xml:space="preserve"> prepare and </w:t>
            </w:r>
            <w:r w:rsidR="00AD320B">
              <w:rPr>
                <w:sz w:val="24"/>
                <w:szCs w:val="24"/>
              </w:rPr>
              <w:t>execute</w:t>
            </w:r>
            <w:r w:rsidR="00AD320B" w:rsidRPr="00EA3D9A">
              <w:rPr>
                <w:sz w:val="24"/>
                <w:szCs w:val="24"/>
              </w:rPr>
              <w:t xml:space="preserve"> </w:t>
            </w:r>
            <w:r w:rsidR="00904CC9" w:rsidRPr="00EA3D9A">
              <w:rPr>
                <w:sz w:val="24"/>
                <w:szCs w:val="24"/>
              </w:rPr>
              <w:t xml:space="preserve">the </w:t>
            </w:r>
            <w:r w:rsidR="00AD320B">
              <w:rPr>
                <w:sz w:val="24"/>
                <w:szCs w:val="24"/>
              </w:rPr>
              <w:t xml:space="preserve">appropriate </w:t>
            </w:r>
            <w:r w:rsidR="00904CC9" w:rsidRPr="00EA3D9A">
              <w:rPr>
                <w:sz w:val="24"/>
                <w:szCs w:val="24"/>
              </w:rPr>
              <w:t>cost recovery agreement.</w:t>
            </w:r>
          </w:p>
          <w:p w14:paraId="466C95E7" w14:textId="3640E36D" w:rsidR="00EA3D9A" w:rsidRDefault="00C47D29" w:rsidP="00867D3E">
            <w:pPr>
              <w:pStyle w:val="TableParagraph"/>
              <w:numPr>
                <w:ilvl w:val="0"/>
                <w:numId w:val="13"/>
              </w:numPr>
              <w:ind w:left="720"/>
              <w:rPr>
                <w:sz w:val="24"/>
                <w:szCs w:val="24"/>
              </w:rPr>
            </w:pPr>
            <w:r>
              <w:rPr>
                <w:sz w:val="24"/>
                <w:szCs w:val="24"/>
              </w:rPr>
              <w:t>Prepare</w:t>
            </w:r>
            <w:r w:rsidR="00F75656" w:rsidRPr="00EA3D9A">
              <w:rPr>
                <w:sz w:val="24"/>
                <w:szCs w:val="24"/>
              </w:rPr>
              <w:t xml:space="preserve"> </w:t>
            </w:r>
            <w:r w:rsidR="00AD320B">
              <w:rPr>
                <w:sz w:val="24"/>
                <w:szCs w:val="24"/>
              </w:rPr>
              <w:t xml:space="preserve">a </w:t>
            </w:r>
            <w:r w:rsidR="00F75656" w:rsidRPr="00EA3D9A">
              <w:rPr>
                <w:sz w:val="24"/>
                <w:szCs w:val="24"/>
              </w:rPr>
              <w:t xml:space="preserve">timeline for review and approval of the </w:t>
            </w:r>
            <w:r w:rsidR="00AD320B">
              <w:rPr>
                <w:sz w:val="24"/>
                <w:szCs w:val="24"/>
              </w:rPr>
              <w:t xml:space="preserve">proposed operating </w:t>
            </w:r>
            <w:r w:rsidR="00F75656" w:rsidRPr="00EA3D9A">
              <w:rPr>
                <w:sz w:val="24"/>
                <w:szCs w:val="24"/>
              </w:rPr>
              <w:t>plan or agreement</w:t>
            </w:r>
            <w:r w:rsidR="007277E3" w:rsidRPr="00EA3D9A">
              <w:rPr>
                <w:sz w:val="24"/>
                <w:szCs w:val="24"/>
              </w:rPr>
              <w:t>.</w:t>
            </w:r>
          </w:p>
          <w:p w14:paraId="72619FD7" w14:textId="283729B0" w:rsidR="00770E51" w:rsidRDefault="00770E51" w:rsidP="00770E51">
            <w:pPr>
              <w:pStyle w:val="TableParagraph"/>
              <w:ind w:left="720"/>
              <w:rPr>
                <w:sz w:val="24"/>
                <w:szCs w:val="24"/>
              </w:rPr>
            </w:pPr>
          </w:p>
          <w:p w14:paraId="24E6EA55" w14:textId="49B8792C" w:rsidR="00770E51" w:rsidRDefault="00770E51" w:rsidP="00770E51">
            <w:pPr>
              <w:pStyle w:val="TableParagraph"/>
              <w:rPr>
                <w:sz w:val="24"/>
                <w:szCs w:val="24"/>
              </w:rPr>
            </w:pPr>
          </w:p>
          <w:p w14:paraId="450D72F6" w14:textId="77777777" w:rsidR="00770E51" w:rsidRPr="00EA3D9A" w:rsidRDefault="00770E51" w:rsidP="00B118E9">
            <w:pPr>
              <w:pStyle w:val="TableParagraph"/>
              <w:rPr>
                <w:sz w:val="24"/>
                <w:szCs w:val="24"/>
              </w:rPr>
            </w:pPr>
          </w:p>
          <w:p w14:paraId="3FF257AB" w14:textId="22B176A1" w:rsidR="00F20126" w:rsidRDefault="00770E51" w:rsidP="00867D3E">
            <w:pPr>
              <w:pStyle w:val="ListParagraph"/>
              <w:numPr>
                <w:ilvl w:val="0"/>
                <w:numId w:val="13"/>
              </w:numPr>
              <w:ind w:left="720"/>
              <w:rPr>
                <w:sz w:val="24"/>
                <w:szCs w:val="24"/>
              </w:rPr>
            </w:pPr>
            <w:r w:rsidRPr="00005FD8">
              <w:rPr>
                <w:color w:val="000000"/>
                <w:sz w:val="24"/>
                <w:szCs w:val="24"/>
              </w:rPr>
              <w:t>The owner or operator elects to have environmental compliance and consultation requirements for all types of activities satisfied case by case, after approval of a proposed operating plan or agreement</w:t>
            </w:r>
            <w:r>
              <w:rPr>
                <w:color w:val="000000"/>
                <w:sz w:val="24"/>
                <w:szCs w:val="24"/>
              </w:rPr>
              <w:t xml:space="preserve"> but before those types of activities are conducted</w:t>
            </w:r>
            <w:r w:rsidR="00F20126">
              <w:rPr>
                <w:sz w:val="24"/>
                <w:szCs w:val="24"/>
              </w:rPr>
              <w:t>.</w:t>
            </w:r>
          </w:p>
          <w:p w14:paraId="3102547A" w14:textId="416F9BAB" w:rsidR="00F20126" w:rsidRDefault="00F20126" w:rsidP="00F20126">
            <w:pPr>
              <w:pStyle w:val="ListParagraph"/>
              <w:ind w:left="720" w:firstLine="0"/>
              <w:rPr>
                <w:sz w:val="24"/>
                <w:szCs w:val="24"/>
              </w:rPr>
            </w:pPr>
          </w:p>
          <w:p w14:paraId="6FAAC5AA" w14:textId="350F71B2" w:rsidR="00820C02" w:rsidRPr="00EA3D9A" w:rsidRDefault="00820C02" w:rsidP="00867D3E">
            <w:pPr>
              <w:pStyle w:val="ListParagraph"/>
              <w:numPr>
                <w:ilvl w:val="0"/>
                <w:numId w:val="13"/>
              </w:numPr>
              <w:ind w:left="720"/>
              <w:rPr>
                <w:sz w:val="24"/>
                <w:szCs w:val="24"/>
              </w:rPr>
            </w:pPr>
            <w:r w:rsidRPr="00EA3D9A">
              <w:rPr>
                <w:sz w:val="24"/>
                <w:szCs w:val="24"/>
              </w:rPr>
              <w:t xml:space="preserve">Conduct </w:t>
            </w:r>
            <w:r w:rsidR="00E97794">
              <w:rPr>
                <w:sz w:val="24"/>
                <w:szCs w:val="24"/>
              </w:rPr>
              <w:t xml:space="preserve">the requisite </w:t>
            </w:r>
            <w:r w:rsidRPr="00EA3D9A">
              <w:rPr>
                <w:sz w:val="24"/>
                <w:szCs w:val="24"/>
              </w:rPr>
              <w:t xml:space="preserve">environmental analysis and </w:t>
            </w:r>
            <w:r w:rsidR="00E97794">
              <w:rPr>
                <w:sz w:val="24"/>
                <w:szCs w:val="24"/>
              </w:rPr>
              <w:t>consultation</w:t>
            </w:r>
            <w:r w:rsidRPr="00EA3D9A">
              <w:rPr>
                <w:sz w:val="24"/>
                <w:szCs w:val="24"/>
              </w:rPr>
              <w:t xml:space="preserve"> </w:t>
            </w:r>
            <w:r w:rsidR="0023695D">
              <w:rPr>
                <w:sz w:val="24"/>
                <w:szCs w:val="24"/>
              </w:rPr>
              <w:t xml:space="preserve">for </w:t>
            </w:r>
            <w:r w:rsidR="006D5A79">
              <w:rPr>
                <w:sz w:val="24"/>
              </w:rPr>
              <w:t>listed endangered or threatened species</w:t>
            </w:r>
            <w:r w:rsidR="006D5A79">
              <w:rPr>
                <w:sz w:val="24"/>
                <w:szCs w:val="24"/>
              </w:rPr>
              <w:t xml:space="preserve"> and </w:t>
            </w:r>
            <w:r w:rsidR="0023695D">
              <w:rPr>
                <w:sz w:val="24"/>
                <w:szCs w:val="24"/>
              </w:rPr>
              <w:t>cultural and historic resources</w:t>
            </w:r>
            <w:r w:rsidR="0023695D" w:rsidRPr="00EA3D9A">
              <w:rPr>
                <w:sz w:val="24"/>
                <w:szCs w:val="24"/>
              </w:rPr>
              <w:t xml:space="preserve"> </w:t>
            </w:r>
            <w:r w:rsidRPr="00EA3D9A">
              <w:rPr>
                <w:sz w:val="24"/>
                <w:szCs w:val="24"/>
              </w:rPr>
              <w:t xml:space="preserve">based on the </w:t>
            </w:r>
            <w:r w:rsidR="00501707">
              <w:rPr>
                <w:sz w:val="24"/>
                <w:szCs w:val="24"/>
              </w:rPr>
              <w:t xml:space="preserve">assessment in the </w:t>
            </w:r>
            <w:r w:rsidRPr="00EA3D9A">
              <w:rPr>
                <w:sz w:val="24"/>
                <w:szCs w:val="24"/>
              </w:rPr>
              <w:t xml:space="preserve">development phase and according to the following </w:t>
            </w:r>
            <w:r w:rsidR="00B118E9">
              <w:rPr>
                <w:sz w:val="24"/>
                <w:szCs w:val="24"/>
              </w:rPr>
              <w:t xml:space="preserve">statutes and </w:t>
            </w:r>
            <w:r w:rsidRPr="00EA3D9A">
              <w:rPr>
                <w:sz w:val="24"/>
                <w:szCs w:val="24"/>
              </w:rPr>
              <w:t>directives:</w:t>
            </w:r>
          </w:p>
          <w:p w14:paraId="60CCF70E" w14:textId="3C0D0EBF" w:rsidR="00820C02" w:rsidRPr="00EA3D9A" w:rsidRDefault="003410F6" w:rsidP="00B118E9">
            <w:pPr>
              <w:pStyle w:val="ListParagraph"/>
              <w:numPr>
                <w:ilvl w:val="0"/>
                <w:numId w:val="33"/>
              </w:numPr>
              <w:tabs>
                <w:tab w:val="left" w:pos="726"/>
              </w:tabs>
              <w:ind w:left="1080"/>
              <w:rPr>
                <w:sz w:val="24"/>
                <w:szCs w:val="24"/>
              </w:rPr>
            </w:pPr>
            <w:r>
              <w:rPr>
                <w:sz w:val="24"/>
                <w:szCs w:val="24"/>
              </w:rPr>
              <w:t>National Environmental Policy Act (</w:t>
            </w:r>
            <w:r w:rsidR="00820C02" w:rsidRPr="00EA3D9A">
              <w:rPr>
                <w:sz w:val="24"/>
                <w:szCs w:val="24"/>
              </w:rPr>
              <w:t>NEPA</w:t>
            </w:r>
            <w:r>
              <w:rPr>
                <w:sz w:val="24"/>
                <w:szCs w:val="24"/>
              </w:rPr>
              <w:t>)</w:t>
            </w:r>
            <w:r w:rsidR="00820C02" w:rsidRPr="00EA3D9A">
              <w:rPr>
                <w:sz w:val="24"/>
                <w:szCs w:val="24"/>
              </w:rPr>
              <w:t xml:space="preserve"> (FSM 1950 and FSH 1909.15</w:t>
            </w:r>
            <w:r w:rsidR="00501707">
              <w:rPr>
                <w:sz w:val="24"/>
                <w:szCs w:val="24"/>
              </w:rPr>
              <w:t>)</w:t>
            </w:r>
            <w:r w:rsidR="00B118E9">
              <w:rPr>
                <w:sz w:val="24"/>
                <w:szCs w:val="24"/>
              </w:rPr>
              <w:t>.</w:t>
            </w:r>
            <w:r w:rsidR="00820C02" w:rsidRPr="00EA3D9A">
              <w:rPr>
                <w:sz w:val="24"/>
                <w:szCs w:val="24"/>
              </w:rPr>
              <w:t xml:space="preserve"> </w:t>
            </w:r>
            <w:r w:rsidR="00B118E9">
              <w:rPr>
                <w:sz w:val="24"/>
                <w:szCs w:val="24"/>
              </w:rPr>
              <w:t xml:space="preserve"> W</w:t>
            </w:r>
            <w:r w:rsidR="00820C02" w:rsidRPr="00EA3D9A">
              <w:rPr>
                <w:sz w:val="24"/>
                <w:szCs w:val="24"/>
              </w:rPr>
              <w:t>ork with NEPA coordinator to:</w:t>
            </w:r>
          </w:p>
          <w:p w14:paraId="68B3B028" w14:textId="282BAF6F" w:rsidR="00820C02" w:rsidRPr="00EA3D9A" w:rsidRDefault="00962A09" w:rsidP="00B118E9">
            <w:pPr>
              <w:pStyle w:val="ListParagraph"/>
              <w:numPr>
                <w:ilvl w:val="0"/>
                <w:numId w:val="25"/>
              </w:numPr>
              <w:tabs>
                <w:tab w:val="left" w:pos="726"/>
              </w:tabs>
              <w:rPr>
                <w:sz w:val="24"/>
                <w:szCs w:val="24"/>
              </w:rPr>
            </w:pPr>
            <w:r>
              <w:rPr>
                <w:sz w:val="24"/>
                <w:szCs w:val="24"/>
              </w:rPr>
              <w:t>Identify any</w:t>
            </w:r>
            <w:r w:rsidR="00820C02" w:rsidRPr="00EA3D9A">
              <w:rPr>
                <w:sz w:val="24"/>
                <w:szCs w:val="24"/>
              </w:rPr>
              <w:t xml:space="preserve"> applicable CEs, </w:t>
            </w:r>
            <w:r>
              <w:rPr>
                <w:sz w:val="24"/>
                <w:szCs w:val="24"/>
              </w:rPr>
              <w:t xml:space="preserve">existing site-specific and </w:t>
            </w:r>
            <w:r w:rsidR="00820C02" w:rsidRPr="00EA3D9A">
              <w:rPr>
                <w:sz w:val="24"/>
                <w:szCs w:val="24"/>
              </w:rPr>
              <w:t xml:space="preserve">programmatic </w:t>
            </w:r>
            <w:r>
              <w:rPr>
                <w:sz w:val="24"/>
                <w:szCs w:val="24"/>
              </w:rPr>
              <w:t>environmental analysis</w:t>
            </w:r>
            <w:r w:rsidR="00820C02" w:rsidRPr="00EA3D9A">
              <w:rPr>
                <w:sz w:val="24"/>
                <w:szCs w:val="24"/>
              </w:rPr>
              <w:t>,</w:t>
            </w:r>
            <w:r w:rsidR="00C47D29">
              <w:rPr>
                <w:sz w:val="24"/>
                <w:szCs w:val="24"/>
              </w:rPr>
              <w:t xml:space="preserve"> and</w:t>
            </w:r>
            <w:r w:rsidR="00820C02" w:rsidRPr="00EA3D9A">
              <w:rPr>
                <w:sz w:val="24"/>
                <w:szCs w:val="24"/>
              </w:rPr>
              <w:t xml:space="preserve"> </w:t>
            </w:r>
            <w:r>
              <w:rPr>
                <w:sz w:val="24"/>
                <w:szCs w:val="24"/>
              </w:rPr>
              <w:t>requisite environmental analysis</w:t>
            </w:r>
            <w:r w:rsidR="00820C02" w:rsidRPr="00EA3D9A">
              <w:rPr>
                <w:sz w:val="24"/>
                <w:szCs w:val="24"/>
              </w:rPr>
              <w:t xml:space="preserve"> for specific activities</w:t>
            </w:r>
            <w:r>
              <w:rPr>
                <w:sz w:val="24"/>
                <w:szCs w:val="24"/>
              </w:rPr>
              <w:t>.</w:t>
            </w:r>
          </w:p>
          <w:p w14:paraId="4CA43C84" w14:textId="5BFB8230" w:rsidR="00820C02" w:rsidRPr="00EA3D9A" w:rsidRDefault="003410F6" w:rsidP="00B118E9">
            <w:pPr>
              <w:pStyle w:val="TableParagraph"/>
              <w:numPr>
                <w:ilvl w:val="0"/>
                <w:numId w:val="33"/>
              </w:numPr>
              <w:tabs>
                <w:tab w:val="left" w:pos="726"/>
              </w:tabs>
              <w:ind w:left="1080"/>
              <w:rPr>
                <w:sz w:val="24"/>
                <w:szCs w:val="24"/>
              </w:rPr>
            </w:pPr>
            <w:r>
              <w:rPr>
                <w:sz w:val="24"/>
                <w:szCs w:val="24"/>
              </w:rPr>
              <w:t>Section 7 of the Endangered Species Act (</w:t>
            </w:r>
            <w:r w:rsidR="00820C02" w:rsidRPr="00EA3D9A">
              <w:rPr>
                <w:sz w:val="24"/>
                <w:szCs w:val="24"/>
              </w:rPr>
              <w:t>ESA</w:t>
            </w:r>
            <w:r>
              <w:rPr>
                <w:sz w:val="24"/>
                <w:szCs w:val="24"/>
              </w:rPr>
              <w:t>)</w:t>
            </w:r>
            <w:r w:rsidR="00820C02" w:rsidRPr="00EA3D9A">
              <w:rPr>
                <w:spacing w:val="-2"/>
                <w:sz w:val="24"/>
                <w:szCs w:val="24"/>
              </w:rPr>
              <w:t xml:space="preserve"> </w:t>
            </w:r>
            <w:r w:rsidR="00820C02" w:rsidRPr="00EA3D9A">
              <w:rPr>
                <w:sz w:val="24"/>
                <w:szCs w:val="24"/>
              </w:rPr>
              <w:t xml:space="preserve">(FSM </w:t>
            </w:r>
            <w:r w:rsidR="00C50303" w:rsidRPr="00C50303">
              <w:rPr>
                <w:sz w:val="24"/>
                <w:szCs w:val="24"/>
              </w:rPr>
              <w:t>2670</w:t>
            </w:r>
            <w:r w:rsidR="00C50303">
              <w:rPr>
                <w:sz w:val="24"/>
                <w:szCs w:val="24"/>
              </w:rPr>
              <w:t xml:space="preserve"> </w:t>
            </w:r>
            <w:r w:rsidR="00820C02" w:rsidRPr="00EA3D9A">
              <w:rPr>
                <w:sz w:val="24"/>
                <w:szCs w:val="24"/>
              </w:rPr>
              <w:t xml:space="preserve">and </w:t>
            </w:r>
            <w:hyperlink r:id="rId9" w:history="1">
              <w:r w:rsidR="00B118E9" w:rsidRPr="001B4743">
                <w:rPr>
                  <w:rStyle w:val="Hyperlink"/>
                  <w:sz w:val="24"/>
                  <w:szCs w:val="24"/>
                </w:rPr>
                <w:t>https://www.fws.gov/endangered/esa-library/pdf/esa_section7_handbook.pdf</w:t>
              </w:r>
            </w:hyperlink>
            <w:r w:rsidR="00820C02" w:rsidRPr="00EA3D9A">
              <w:rPr>
                <w:sz w:val="24"/>
                <w:szCs w:val="24"/>
              </w:rPr>
              <w:t>)</w:t>
            </w:r>
            <w:r w:rsidR="00B118E9">
              <w:rPr>
                <w:sz w:val="24"/>
                <w:szCs w:val="24"/>
              </w:rPr>
              <w:t>.</w:t>
            </w:r>
          </w:p>
          <w:p w14:paraId="2F430660" w14:textId="0C0EDB17" w:rsidR="00820C02" w:rsidRPr="00EA3D9A" w:rsidRDefault="00820C02" w:rsidP="00B118E9">
            <w:pPr>
              <w:pStyle w:val="TableParagraph"/>
              <w:widowControl/>
              <w:numPr>
                <w:ilvl w:val="1"/>
                <w:numId w:val="13"/>
              </w:numPr>
              <w:ind w:left="1440"/>
              <w:rPr>
                <w:sz w:val="24"/>
                <w:szCs w:val="24"/>
              </w:rPr>
            </w:pPr>
            <w:r w:rsidRPr="00EA3D9A">
              <w:rPr>
                <w:sz w:val="24"/>
                <w:szCs w:val="24"/>
              </w:rPr>
              <w:t xml:space="preserve">Tier from existing programmatic or </w:t>
            </w:r>
            <w:r w:rsidR="00EA7D04">
              <w:rPr>
                <w:sz w:val="24"/>
                <w:szCs w:val="24"/>
              </w:rPr>
              <w:t>site-specific</w:t>
            </w:r>
            <w:r w:rsidR="00EA7D04" w:rsidRPr="00EA3D9A">
              <w:rPr>
                <w:sz w:val="24"/>
                <w:szCs w:val="24"/>
              </w:rPr>
              <w:t xml:space="preserve"> </w:t>
            </w:r>
            <w:r w:rsidRPr="00EA3D9A">
              <w:rPr>
                <w:sz w:val="24"/>
                <w:szCs w:val="24"/>
              </w:rPr>
              <w:t xml:space="preserve">consultation, if available. </w:t>
            </w:r>
          </w:p>
          <w:p w14:paraId="4512B7C5" w14:textId="7F2AC738" w:rsidR="005F3880" w:rsidRPr="00EA3D9A" w:rsidRDefault="005F3880" w:rsidP="00B118E9">
            <w:pPr>
              <w:pStyle w:val="TableParagraph"/>
              <w:widowControl/>
              <w:numPr>
                <w:ilvl w:val="1"/>
                <w:numId w:val="13"/>
              </w:numPr>
              <w:ind w:left="1440"/>
              <w:rPr>
                <w:sz w:val="24"/>
                <w:szCs w:val="24"/>
              </w:rPr>
            </w:pPr>
            <w:r w:rsidRPr="00EA3D9A">
              <w:rPr>
                <w:sz w:val="24"/>
                <w:szCs w:val="24"/>
              </w:rPr>
              <w:t xml:space="preserve">Consider the baseline for the </w:t>
            </w:r>
            <w:r w:rsidR="00EA7D04">
              <w:rPr>
                <w:sz w:val="24"/>
                <w:szCs w:val="24"/>
              </w:rPr>
              <w:t>linear</w:t>
            </w:r>
            <w:r w:rsidR="00EA7D04" w:rsidRPr="00EA3D9A">
              <w:rPr>
                <w:sz w:val="24"/>
                <w:szCs w:val="24"/>
              </w:rPr>
              <w:t xml:space="preserve"> </w:t>
            </w:r>
            <w:r w:rsidRPr="00EA3D9A">
              <w:rPr>
                <w:sz w:val="24"/>
                <w:szCs w:val="24"/>
              </w:rPr>
              <w:t xml:space="preserve">right-of-way </w:t>
            </w:r>
            <w:r w:rsidR="00EA7D04">
              <w:rPr>
                <w:sz w:val="24"/>
                <w:szCs w:val="24"/>
              </w:rPr>
              <w:t xml:space="preserve">for a powerline facility </w:t>
            </w:r>
            <w:r w:rsidRPr="00EA3D9A">
              <w:rPr>
                <w:sz w:val="24"/>
                <w:szCs w:val="24"/>
              </w:rPr>
              <w:t xml:space="preserve">and access roads </w:t>
            </w:r>
            <w:r w:rsidR="00EA7D04">
              <w:rPr>
                <w:sz w:val="24"/>
                <w:szCs w:val="24"/>
              </w:rPr>
              <w:t xml:space="preserve">and trails </w:t>
            </w:r>
            <w:r w:rsidRPr="00EA3D9A">
              <w:rPr>
                <w:sz w:val="24"/>
                <w:szCs w:val="24"/>
              </w:rPr>
              <w:t xml:space="preserve">to be highly modified, </w:t>
            </w:r>
            <w:r w:rsidR="00EA7D04">
              <w:rPr>
                <w:sz w:val="24"/>
                <w:szCs w:val="24"/>
              </w:rPr>
              <w:t>with</w:t>
            </w:r>
            <w:r w:rsidRPr="00EA3D9A">
              <w:rPr>
                <w:sz w:val="24"/>
                <w:szCs w:val="24"/>
              </w:rPr>
              <w:t xml:space="preserve"> limited habitat</w:t>
            </w:r>
            <w:r w:rsidR="00EA7D04">
              <w:rPr>
                <w:sz w:val="24"/>
                <w:szCs w:val="24"/>
              </w:rPr>
              <w:t xml:space="preserve"> for species of concern</w:t>
            </w:r>
            <w:r w:rsidRPr="00EA3D9A">
              <w:rPr>
                <w:sz w:val="24"/>
                <w:szCs w:val="24"/>
              </w:rPr>
              <w:t xml:space="preserve"> and </w:t>
            </w:r>
            <w:r w:rsidR="00EA7D04">
              <w:rPr>
                <w:sz w:val="24"/>
                <w:szCs w:val="24"/>
              </w:rPr>
              <w:t xml:space="preserve">minimal adverse </w:t>
            </w:r>
            <w:r w:rsidRPr="00EA3D9A">
              <w:rPr>
                <w:sz w:val="24"/>
                <w:szCs w:val="24"/>
              </w:rPr>
              <w:t xml:space="preserve">effects </w:t>
            </w:r>
            <w:r w:rsidR="00EA7D04">
              <w:rPr>
                <w:sz w:val="24"/>
                <w:szCs w:val="24"/>
              </w:rPr>
              <w:t>from activities to be conducted under the operating plan or agreement on</w:t>
            </w:r>
            <w:r w:rsidRPr="00EA3D9A">
              <w:rPr>
                <w:sz w:val="24"/>
                <w:szCs w:val="24"/>
              </w:rPr>
              <w:t xml:space="preserve"> </w:t>
            </w:r>
            <w:r w:rsidR="00EA7D04">
              <w:rPr>
                <w:sz w:val="24"/>
                <w:szCs w:val="24"/>
              </w:rPr>
              <w:t xml:space="preserve">threatened and endangered </w:t>
            </w:r>
            <w:r w:rsidRPr="00EA3D9A">
              <w:rPr>
                <w:sz w:val="24"/>
                <w:szCs w:val="24"/>
              </w:rPr>
              <w:t>species</w:t>
            </w:r>
            <w:r w:rsidR="00EA7D04">
              <w:rPr>
                <w:sz w:val="24"/>
                <w:szCs w:val="24"/>
              </w:rPr>
              <w:t>, sensitive species, and species of conservation</w:t>
            </w:r>
            <w:r w:rsidRPr="00EA3D9A">
              <w:rPr>
                <w:sz w:val="24"/>
                <w:szCs w:val="24"/>
              </w:rPr>
              <w:t xml:space="preserve"> </w:t>
            </w:r>
            <w:r w:rsidR="00EA7D04">
              <w:rPr>
                <w:sz w:val="24"/>
                <w:szCs w:val="24"/>
              </w:rPr>
              <w:t xml:space="preserve">concern </w:t>
            </w:r>
            <w:r w:rsidRPr="00EA3D9A">
              <w:rPr>
                <w:sz w:val="24"/>
                <w:szCs w:val="24"/>
              </w:rPr>
              <w:t xml:space="preserve">and </w:t>
            </w:r>
            <w:r w:rsidR="00EA7D04">
              <w:rPr>
                <w:sz w:val="24"/>
                <w:szCs w:val="24"/>
              </w:rPr>
              <w:t>their</w:t>
            </w:r>
            <w:r w:rsidRPr="00EA3D9A">
              <w:rPr>
                <w:sz w:val="24"/>
                <w:szCs w:val="24"/>
              </w:rPr>
              <w:t xml:space="preserve"> habitat. </w:t>
            </w:r>
          </w:p>
          <w:p w14:paraId="1BF1F76E" w14:textId="0BB14E01" w:rsidR="005F3880" w:rsidRPr="00EA3D9A" w:rsidRDefault="005F3880" w:rsidP="00B118E9">
            <w:pPr>
              <w:pStyle w:val="TableParagraph"/>
              <w:widowControl/>
              <w:numPr>
                <w:ilvl w:val="1"/>
                <w:numId w:val="13"/>
              </w:numPr>
              <w:ind w:left="1440"/>
              <w:rPr>
                <w:sz w:val="24"/>
                <w:szCs w:val="24"/>
              </w:rPr>
            </w:pPr>
            <w:r w:rsidRPr="00EA3D9A">
              <w:rPr>
                <w:sz w:val="24"/>
                <w:szCs w:val="24"/>
              </w:rPr>
              <w:t xml:space="preserve">Incorporate </w:t>
            </w:r>
            <w:r w:rsidR="00EA7D04">
              <w:rPr>
                <w:sz w:val="24"/>
                <w:szCs w:val="24"/>
              </w:rPr>
              <w:t xml:space="preserve">into the operating plan or agreement </w:t>
            </w:r>
            <w:r w:rsidRPr="00EA3D9A">
              <w:rPr>
                <w:sz w:val="24"/>
                <w:szCs w:val="24"/>
              </w:rPr>
              <w:t xml:space="preserve">any needed protective or mitigation measures for </w:t>
            </w:r>
            <w:r w:rsidR="00EA7D04">
              <w:rPr>
                <w:sz w:val="24"/>
                <w:szCs w:val="24"/>
              </w:rPr>
              <w:t xml:space="preserve">threatened </w:t>
            </w:r>
            <w:r w:rsidR="00EA7D04">
              <w:rPr>
                <w:sz w:val="24"/>
                <w:szCs w:val="24"/>
              </w:rPr>
              <w:lastRenderedPageBreak/>
              <w:t xml:space="preserve">and endangered </w:t>
            </w:r>
            <w:r w:rsidRPr="00EA3D9A">
              <w:rPr>
                <w:sz w:val="24"/>
                <w:szCs w:val="24"/>
              </w:rPr>
              <w:t>species</w:t>
            </w:r>
            <w:r w:rsidR="00EA7D04">
              <w:rPr>
                <w:sz w:val="24"/>
                <w:szCs w:val="24"/>
              </w:rPr>
              <w:t>, sensitive species, and species</w:t>
            </w:r>
            <w:r w:rsidRPr="00EA3D9A">
              <w:rPr>
                <w:sz w:val="24"/>
                <w:szCs w:val="24"/>
              </w:rPr>
              <w:t xml:space="preserve"> </w:t>
            </w:r>
            <w:r w:rsidR="00EA7D04">
              <w:rPr>
                <w:sz w:val="24"/>
                <w:szCs w:val="24"/>
              </w:rPr>
              <w:t xml:space="preserve">of conservation concern </w:t>
            </w:r>
            <w:r w:rsidRPr="00EA3D9A">
              <w:rPr>
                <w:sz w:val="24"/>
                <w:szCs w:val="24"/>
              </w:rPr>
              <w:t xml:space="preserve">and </w:t>
            </w:r>
            <w:r w:rsidR="00EA7D04">
              <w:rPr>
                <w:sz w:val="24"/>
                <w:szCs w:val="24"/>
              </w:rPr>
              <w:t>their</w:t>
            </w:r>
            <w:r w:rsidRPr="00EA3D9A">
              <w:rPr>
                <w:sz w:val="24"/>
                <w:szCs w:val="24"/>
              </w:rPr>
              <w:t xml:space="preserve"> habitat.</w:t>
            </w:r>
          </w:p>
          <w:p w14:paraId="7182DF8A" w14:textId="6FADCA04" w:rsidR="005F3880" w:rsidRPr="00EA3D9A" w:rsidRDefault="003410F6" w:rsidP="00B118E9">
            <w:pPr>
              <w:pStyle w:val="TableParagraph"/>
              <w:widowControl/>
              <w:numPr>
                <w:ilvl w:val="0"/>
                <w:numId w:val="33"/>
              </w:numPr>
              <w:ind w:left="1080"/>
              <w:rPr>
                <w:sz w:val="24"/>
                <w:szCs w:val="24"/>
              </w:rPr>
            </w:pPr>
            <w:r>
              <w:rPr>
                <w:sz w:val="24"/>
                <w:szCs w:val="24"/>
              </w:rPr>
              <w:t>Section 106 of the National Historic Preservation Act (</w:t>
            </w:r>
            <w:r w:rsidR="005F3880" w:rsidRPr="00EA3D9A">
              <w:rPr>
                <w:sz w:val="24"/>
                <w:szCs w:val="24"/>
              </w:rPr>
              <w:t>NHPA</w:t>
            </w:r>
            <w:r>
              <w:rPr>
                <w:sz w:val="24"/>
                <w:szCs w:val="24"/>
              </w:rPr>
              <w:t>)</w:t>
            </w:r>
            <w:r w:rsidR="005F3880" w:rsidRPr="00EA3D9A">
              <w:rPr>
                <w:sz w:val="24"/>
                <w:szCs w:val="24"/>
              </w:rPr>
              <w:t xml:space="preserve"> (</w:t>
            </w:r>
            <w:r w:rsidR="00962A09">
              <w:rPr>
                <w:sz w:val="24"/>
                <w:szCs w:val="24"/>
              </w:rPr>
              <w:t xml:space="preserve">36 CFR Part 800, </w:t>
            </w:r>
            <w:r w:rsidR="005F3880" w:rsidRPr="00EA3D9A">
              <w:rPr>
                <w:sz w:val="24"/>
                <w:szCs w:val="24"/>
              </w:rPr>
              <w:t xml:space="preserve">FSM </w:t>
            </w:r>
            <w:r w:rsidR="00C50303" w:rsidRPr="00C50303">
              <w:rPr>
                <w:sz w:val="24"/>
                <w:szCs w:val="24"/>
              </w:rPr>
              <w:t>2360</w:t>
            </w:r>
            <w:r w:rsidR="00962A09">
              <w:rPr>
                <w:sz w:val="24"/>
                <w:szCs w:val="24"/>
              </w:rPr>
              <w:t>,</w:t>
            </w:r>
            <w:r w:rsidR="005F3880" w:rsidRPr="00EA3D9A">
              <w:rPr>
                <w:sz w:val="24"/>
                <w:szCs w:val="24"/>
              </w:rPr>
              <w:t xml:space="preserve"> and FSH </w:t>
            </w:r>
            <w:r w:rsidR="00C50303" w:rsidRPr="00C50303">
              <w:rPr>
                <w:sz w:val="24"/>
                <w:szCs w:val="24"/>
              </w:rPr>
              <w:t>2309.12</w:t>
            </w:r>
            <w:r w:rsidR="005F3880" w:rsidRPr="00EA3D9A">
              <w:rPr>
                <w:sz w:val="24"/>
                <w:szCs w:val="24"/>
              </w:rPr>
              <w:t>)</w:t>
            </w:r>
            <w:r w:rsidR="00962A09">
              <w:rPr>
                <w:sz w:val="24"/>
                <w:szCs w:val="24"/>
              </w:rPr>
              <w:t>.</w:t>
            </w:r>
          </w:p>
          <w:p w14:paraId="61D15325" w14:textId="7D48601E" w:rsidR="005153E7" w:rsidRPr="00EA3D9A" w:rsidRDefault="005153E7" w:rsidP="005544ED">
            <w:pPr>
              <w:pStyle w:val="TableParagraph"/>
              <w:spacing w:before="9" w:line="235" w:lineRule="auto"/>
              <w:ind w:left="361" w:right="630"/>
              <w:rPr>
                <w:sz w:val="24"/>
                <w:szCs w:val="24"/>
              </w:rPr>
            </w:pPr>
          </w:p>
        </w:tc>
      </w:tr>
      <w:tr w:rsidR="005153E7" w14:paraId="6F5330CD" w14:textId="77777777" w:rsidTr="00375290">
        <w:trPr>
          <w:trHeight w:val="2213"/>
        </w:trPr>
        <w:tc>
          <w:tcPr>
            <w:tcW w:w="2388" w:type="dxa"/>
          </w:tcPr>
          <w:p w14:paraId="551929FD" w14:textId="283B7C6B" w:rsidR="005F3880" w:rsidRPr="00EA3D9A" w:rsidRDefault="005F3880" w:rsidP="005F3880">
            <w:pPr>
              <w:pStyle w:val="TableParagraph"/>
              <w:ind w:left="107" w:right="202"/>
              <w:rPr>
                <w:sz w:val="24"/>
                <w:szCs w:val="24"/>
              </w:rPr>
            </w:pPr>
            <w:r w:rsidRPr="00BA5043">
              <w:rPr>
                <w:sz w:val="24"/>
                <w:szCs w:val="24"/>
                <w:u w:val="single"/>
              </w:rPr>
              <w:lastRenderedPageBreak/>
              <w:t>Submission</w:t>
            </w:r>
            <w:r w:rsidRPr="00544E31">
              <w:rPr>
                <w:sz w:val="24"/>
                <w:szCs w:val="24"/>
                <w:u w:val="single"/>
              </w:rPr>
              <w:t>,</w:t>
            </w:r>
            <w:r w:rsidR="00EA66EE" w:rsidRPr="00544E31">
              <w:rPr>
                <w:sz w:val="24"/>
                <w:szCs w:val="24"/>
                <w:u w:val="single"/>
              </w:rPr>
              <w:t xml:space="preserve"> R</w:t>
            </w:r>
            <w:r w:rsidRPr="00BA5043">
              <w:rPr>
                <w:sz w:val="24"/>
                <w:szCs w:val="24"/>
                <w:u w:val="single"/>
              </w:rPr>
              <w:t>eview</w:t>
            </w:r>
            <w:r w:rsidR="00EA66EE" w:rsidRPr="00B118E9">
              <w:rPr>
                <w:sz w:val="24"/>
                <w:szCs w:val="24"/>
              </w:rPr>
              <w:t xml:space="preserve">, </w:t>
            </w:r>
            <w:r w:rsidR="00EA66EE" w:rsidRPr="00544E31">
              <w:rPr>
                <w:sz w:val="24"/>
                <w:szCs w:val="24"/>
                <w:u w:val="single"/>
              </w:rPr>
              <w:t>a</w:t>
            </w:r>
            <w:r w:rsidRPr="00544E31">
              <w:rPr>
                <w:sz w:val="24"/>
                <w:szCs w:val="24"/>
                <w:u w:val="single"/>
              </w:rPr>
              <w:t>nd</w:t>
            </w:r>
            <w:r w:rsidRPr="00544E31">
              <w:rPr>
                <w:spacing w:val="-1"/>
                <w:sz w:val="24"/>
                <w:szCs w:val="24"/>
                <w:u w:val="single"/>
              </w:rPr>
              <w:t xml:space="preserve"> </w:t>
            </w:r>
            <w:r w:rsidRPr="00544E31">
              <w:rPr>
                <w:sz w:val="24"/>
                <w:szCs w:val="24"/>
                <w:u w:val="single"/>
              </w:rPr>
              <w:t>A</w:t>
            </w:r>
            <w:r w:rsidRPr="00BA5043">
              <w:rPr>
                <w:sz w:val="24"/>
                <w:szCs w:val="24"/>
                <w:u w:val="single"/>
              </w:rPr>
              <w:t>pproval</w:t>
            </w:r>
            <w:r w:rsidRPr="00EA3D9A">
              <w:rPr>
                <w:sz w:val="24"/>
                <w:szCs w:val="24"/>
              </w:rPr>
              <w:t>:</w:t>
            </w:r>
          </w:p>
          <w:p w14:paraId="416CBB68" w14:textId="77777777" w:rsidR="005F3880" w:rsidRPr="00EA3D9A" w:rsidRDefault="005F3880" w:rsidP="005F3880">
            <w:pPr>
              <w:pStyle w:val="TableParagraph"/>
              <w:ind w:left="107" w:right="202"/>
              <w:rPr>
                <w:sz w:val="24"/>
                <w:szCs w:val="24"/>
              </w:rPr>
            </w:pPr>
            <w:r w:rsidRPr="00EA3D9A">
              <w:rPr>
                <w:sz w:val="24"/>
                <w:szCs w:val="24"/>
              </w:rPr>
              <w:t>Track 1 – 30 days</w:t>
            </w:r>
          </w:p>
          <w:p w14:paraId="77F65708" w14:textId="34752327" w:rsidR="005F3880" w:rsidRPr="00EA3D9A" w:rsidRDefault="005F3880" w:rsidP="00EA3D9A">
            <w:pPr>
              <w:pStyle w:val="TableParagraph"/>
              <w:ind w:left="101" w:right="72"/>
              <w:rPr>
                <w:sz w:val="24"/>
                <w:szCs w:val="24"/>
              </w:rPr>
            </w:pPr>
            <w:r w:rsidRPr="00EA3D9A">
              <w:rPr>
                <w:sz w:val="24"/>
                <w:szCs w:val="24"/>
              </w:rPr>
              <w:t xml:space="preserve">Track 2 </w:t>
            </w:r>
            <w:r w:rsidR="00EA3D9A" w:rsidRPr="00EA3D9A">
              <w:rPr>
                <w:sz w:val="24"/>
                <w:szCs w:val="24"/>
              </w:rPr>
              <w:t>–</w:t>
            </w:r>
            <w:r w:rsidRPr="00EA3D9A">
              <w:rPr>
                <w:sz w:val="24"/>
                <w:szCs w:val="24"/>
              </w:rPr>
              <w:t xml:space="preserve"> 120 days</w:t>
            </w:r>
          </w:p>
        </w:tc>
        <w:tc>
          <w:tcPr>
            <w:tcW w:w="6928" w:type="dxa"/>
          </w:tcPr>
          <w:p w14:paraId="681F4C42" w14:textId="04F559C4" w:rsidR="00375290" w:rsidRPr="00EA3D9A" w:rsidRDefault="005F3880" w:rsidP="00375290">
            <w:pPr>
              <w:pStyle w:val="TableParagraph"/>
              <w:numPr>
                <w:ilvl w:val="0"/>
                <w:numId w:val="19"/>
              </w:numPr>
              <w:tabs>
                <w:tab w:val="left" w:pos="728"/>
              </w:tabs>
              <w:rPr>
                <w:sz w:val="24"/>
                <w:szCs w:val="24"/>
              </w:rPr>
            </w:pPr>
            <w:r w:rsidRPr="00375290">
              <w:rPr>
                <w:sz w:val="24"/>
                <w:szCs w:val="24"/>
              </w:rPr>
              <w:t xml:space="preserve">Review and approve or disapprove the </w:t>
            </w:r>
            <w:r w:rsidR="00F9445B" w:rsidRPr="00375290">
              <w:rPr>
                <w:sz w:val="24"/>
                <w:szCs w:val="24"/>
              </w:rPr>
              <w:t xml:space="preserve">proposed </w:t>
            </w:r>
            <w:r w:rsidRPr="00375290">
              <w:rPr>
                <w:sz w:val="24"/>
                <w:szCs w:val="24"/>
              </w:rPr>
              <w:t xml:space="preserve">operating plan or agreement and </w:t>
            </w:r>
            <w:r w:rsidR="00B118E9">
              <w:rPr>
                <w:sz w:val="24"/>
                <w:szCs w:val="24"/>
              </w:rPr>
              <w:t xml:space="preserve">issue </w:t>
            </w:r>
            <w:r w:rsidRPr="00375290">
              <w:rPr>
                <w:sz w:val="24"/>
                <w:szCs w:val="24"/>
              </w:rPr>
              <w:t>the new authorization, if applicable.</w:t>
            </w:r>
          </w:p>
          <w:p w14:paraId="378E760A" w14:textId="196DFBC2" w:rsidR="005F3880" w:rsidRPr="00EA3D9A" w:rsidRDefault="005F3880" w:rsidP="00375290">
            <w:pPr>
              <w:pStyle w:val="TableParagraph"/>
              <w:tabs>
                <w:tab w:val="left" w:pos="728"/>
              </w:tabs>
              <w:rPr>
                <w:sz w:val="24"/>
                <w:szCs w:val="24"/>
              </w:rPr>
            </w:pPr>
          </w:p>
        </w:tc>
      </w:tr>
      <w:tr w:rsidR="00375290" w14:paraId="43A0E0C5" w14:textId="77777777" w:rsidTr="00375290">
        <w:trPr>
          <w:trHeight w:val="2060"/>
        </w:trPr>
        <w:tc>
          <w:tcPr>
            <w:tcW w:w="2388" w:type="dxa"/>
          </w:tcPr>
          <w:p w14:paraId="6755C8A5" w14:textId="77777777" w:rsidR="00375290" w:rsidRPr="00EA3D9A" w:rsidRDefault="00375290" w:rsidP="00375290">
            <w:pPr>
              <w:pStyle w:val="TableParagraph"/>
              <w:spacing w:line="247" w:lineRule="exact"/>
              <w:ind w:left="107"/>
              <w:rPr>
                <w:sz w:val="24"/>
                <w:szCs w:val="24"/>
              </w:rPr>
            </w:pPr>
            <w:r w:rsidRPr="00BA5043">
              <w:rPr>
                <w:sz w:val="24"/>
                <w:szCs w:val="24"/>
                <w:u w:val="single"/>
              </w:rPr>
              <w:t>Implementation</w:t>
            </w:r>
            <w:r w:rsidRPr="00EA3D9A">
              <w:rPr>
                <w:sz w:val="24"/>
                <w:szCs w:val="24"/>
              </w:rPr>
              <w:t>:</w:t>
            </w:r>
          </w:p>
          <w:p w14:paraId="5DACAEB5" w14:textId="60FF46FB" w:rsidR="00375290" w:rsidRPr="00BA5043" w:rsidRDefault="00375290" w:rsidP="00375290">
            <w:pPr>
              <w:pStyle w:val="TableParagraph"/>
              <w:ind w:left="107" w:right="202"/>
              <w:rPr>
                <w:sz w:val="24"/>
                <w:szCs w:val="24"/>
                <w:u w:val="single"/>
              </w:rPr>
            </w:pPr>
            <w:r w:rsidRPr="00EA3D9A">
              <w:rPr>
                <w:sz w:val="24"/>
                <w:szCs w:val="24"/>
              </w:rPr>
              <w:t>Submission of first</w:t>
            </w:r>
            <w:r w:rsidRPr="00EA3D9A">
              <w:rPr>
                <w:spacing w:val="1"/>
                <w:sz w:val="24"/>
                <w:szCs w:val="24"/>
              </w:rPr>
              <w:t xml:space="preserve"> </w:t>
            </w:r>
            <w:r w:rsidRPr="00EA3D9A">
              <w:rPr>
                <w:sz w:val="24"/>
                <w:szCs w:val="24"/>
              </w:rPr>
              <w:t>project or annual</w:t>
            </w:r>
            <w:r w:rsidRPr="00EA3D9A">
              <w:rPr>
                <w:spacing w:val="1"/>
                <w:sz w:val="24"/>
                <w:szCs w:val="24"/>
              </w:rPr>
              <w:t xml:space="preserve"> </w:t>
            </w:r>
            <w:r w:rsidRPr="00EA3D9A">
              <w:rPr>
                <w:sz w:val="24"/>
                <w:szCs w:val="24"/>
              </w:rPr>
              <w:t xml:space="preserve">schedule of work </w:t>
            </w:r>
            <w:r>
              <w:rPr>
                <w:sz w:val="24"/>
                <w:szCs w:val="24"/>
              </w:rPr>
              <w:br w:type="textWrapping" w:clear="all"/>
            </w:r>
            <w:r w:rsidRPr="00EA3D9A">
              <w:rPr>
                <w:sz w:val="24"/>
                <w:szCs w:val="24"/>
              </w:rPr>
              <w:t>(sec</w:t>
            </w:r>
            <w:r>
              <w:rPr>
                <w:sz w:val="24"/>
                <w:szCs w:val="24"/>
              </w:rPr>
              <w:t xml:space="preserve">. </w:t>
            </w:r>
            <w:r w:rsidRPr="00EA3D9A">
              <w:rPr>
                <w:sz w:val="24"/>
                <w:szCs w:val="24"/>
              </w:rPr>
              <w:t>87.2)</w:t>
            </w:r>
          </w:p>
        </w:tc>
        <w:tc>
          <w:tcPr>
            <w:tcW w:w="6928" w:type="dxa"/>
          </w:tcPr>
          <w:p w14:paraId="44B73609" w14:textId="14CF8B4C" w:rsidR="00375290" w:rsidRPr="00EA3D9A" w:rsidRDefault="00375290" w:rsidP="00867D3E">
            <w:pPr>
              <w:pStyle w:val="TableParagraph"/>
              <w:numPr>
                <w:ilvl w:val="0"/>
                <w:numId w:val="19"/>
              </w:numPr>
              <w:tabs>
                <w:tab w:val="left" w:pos="728"/>
              </w:tabs>
              <w:rPr>
                <w:sz w:val="24"/>
                <w:szCs w:val="24"/>
              </w:rPr>
            </w:pPr>
            <w:r w:rsidRPr="00EA3D9A">
              <w:rPr>
                <w:sz w:val="24"/>
                <w:szCs w:val="24"/>
              </w:rPr>
              <w:t>Plan for initial activities under the approved operating plan or</w:t>
            </w:r>
            <w:r w:rsidRPr="00EA3D9A">
              <w:rPr>
                <w:spacing w:val="-57"/>
                <w:sz w:val="24"/>
                <w:szCs w:val="24"/>
              </w:rPr>
              <w:t xml:space="preserve"> </w:t>
            </w:r>
            <w:r w:rsidRPr="00EA3D9A">
              <w:rPr>
                <w:sz w:val="24"/>
                <w:szCs w:val="24"/>
              </w:rPr>
              <w:t>agreement.</w:t>
            </w:r>
          </w:p>
        </w:tc>
      </w:tr>
    </w:tbl>
    <w:p w14:paraId="60CDC6E5" w14:textId="77777777" w:rsidR="00EA3D9A" w:rsidRDefault="00EA3D9A" w:rsidP="00EA3D9A">
      <w:pPr>
        <w:pStyle w:val="Heading1"/>
        <w:tabs>
          <w:tab w:val="left" w:pos="801"/>
        </w:tabs>
        <w:ind w:left="0"/>
      </w:pPr>
      <w:bookmarkStart w:id="53" w:name="_Hlk75932561"/>
      <w:bookmarkStart w:id="54" w:name="_Hlk75854170"/>
    </w:p>
    <w:p w14:paraId="5A5FA4C8" w14:textId="2B600849" w:rsidR="00431DAB" w:rsidRDefault="00431DAB" w:rsidP="00491AD5">
      <w:pPr>
        <w:pStyle w:val="Heading1"/>
        <w:tabs>
          <w:tab w:val="left" w:pos="801"/>
        </w:tabs>
        <w:ind w:left="0"/>
        <w:rPr>
          <w:rFonts w:ascii="Arial" w:hAnsi="Arial" w:cs="Arial"/>
        </w:rPr>
      </w:pPr>
    </w:p>
    <w:p w14:paraId="697DDC17" w14:textId="24090ABA" w:rsidR="005153E7" w:rsidRPr="006D247B" w:rsidRDefault="00EA3D9A" w:rsidP="00491AD5">
      <w:pPr>
        <w:pStyle w:val="Heading1"/>
        <w:tabs>
          <w:tab w:val="left" w:pos="801"/>
        </w:tabs>
        <w:ind w:left="0"/>
        <w:rPr>
          <w:rFonts w:ascii="Arial" w:hAnsi="Arial" w:cs="Arial"/>
        </w:rPr>
      </w:pPr>
      <w:r w:rsidRPr="006D247B">
        <w:rPr>
          <w:rFonts w:ascii="Arial" w:hAnsi="Arial" w:cs="Arial"/>
        </w:rPr>
        <w:t>87 –</w:t>
      </w:r>
      <w:r w:rsidR="00C662F1">
        <w:rPr>
          <w:rFonts w:ascii="Arial" w:hAnsi="Arial" w:cs="Arial"/>
        </w:rPr>
        <w:t xml:space="preserve"> </w:t>
      </w:r>
      <w:r w:rsidR="00CD7A0D">
        <w:rPr>
          <w:rFonts w:ascii="Arial" w:hAnsi="Arial" w:cs="Arial"/>
        </w:rPr>
        <w:t>NOTICE</w:t>
      </w:r>
      <w:r w:rsidR="00C662F1">
        <w:rPr>
          <w:rFonts w:ascii="Arial" w:hAnsi="Arial" w:cs="Arial"/>
        </w:rPr>
        <w:t xml:space="preserve">, </w:t>
      </w:r>
      <w:r w:rsidR="00530A49" w:rsidRPr="006D247B">
        <w:rPr>
          <w:rFonts w:ascii="Arial" w:hAnsi="Arial" w:cs="Arial"/>
        </w:rPr>
        <w:t>ACKNOWLEDGMENT</w:t>
      </w:r>
      <w:r w:rsidR="0097349B">
        <w:rPr>
          <w:rFonts w:ascii="Arial" w:hAnsi="Arial" w:cs="Arial"/>
        </w:rPr>
        <w:t>,</w:t>
      </w:r>
      <w:r w:rsidR="00C662F1">
        <w:rPr>
          <w:rFonts w:ascii="Arial" w:hAnsi="Arial" w:cs="Arial"/>
          <w:spacing w:val="-1"/>
        </w:rPr>
        <w:t xml:space="preserve"> AND</w:t>
      </w:r>
      <w:r w:rsidR="00F67630">
        <w:rPr>
          <w:rFonts w:ascii="Arial" w:hAnsi="Arial" w:cs="Arial"/>
          <w:spacing w:val="-1"/>
        </w:rPr>
        <w:t xml:space="preserve"> APPROVAL </w:t>
      </w:r>
      <w:r w:rsidR="00744BAD" w:rsidRPr="006D247B">
        <w:rPr>
          <w:rFonts w:ascii="Arial" w:hAnsi="Arial" w:cs="Arial"/>
        </w:rPr>
        <w:t>OF</w:t>
      </w:r>
      <w:r w:rsidR="00744BAD" w:rsidRPr="006D247B">
        <w:rPr>
          <w:rFonts w:ascii="Arial" w:hAnsi="Arial" w:cs="Arial"/>
          <w:spacing w:val="-4"/>
        </w:rPr>
        <w:t xml:space="preserve"> </w:t>
      </w:r>
      <w:r w:rsidR="00744BAD" w:rsidRPr="006D247B">
        <w:rPr>
          <w:rFonts w:ascii="Arial" w:hAnsi="Arial" w:cs="Arial"/>
        </w:rPr>
        <w:t>ACTIVITIES</w:t>
      </w:r>
      <w:r w:rsidR="00744BAD" w:rsidRPr="006D247B">
        <w:rPr>
          <w:rFonts w:ascii="Arial" w:hAnsi="Arial" w:cs="Arial"/>
          <w:spacing w:val="-2"/>
        </w:rPr>
        <w:t xml:space="preserve"> </w:t>
      </w:r>
      <w:r w:rsidR="00744BAD" w:rsidRPr="006D247B">
        <w:rPr>
          <w:rFonts w:ascii="Arial" w:hAnsi="Arial" w:cs="Arial"/>
        </w:rPr>
        <w:t>UNDER</w:t>
      </w:r>
      <w:r w:rsidR="00744BAD" w:rsidRPr="006D247B">
        <w:rPr>
          <w:rFonts w:ascii="Arial" w:hAnsi="Arial" w:cs="Arial"/>
          <w:spacing w:val="-1"/>
        </w:rPr>
        <w:t xml:space="preserve"> </w:t>
      </w:r>
      <w:r w:rsidR="00744BAD" w:rsidRPr="006D247B">
        <w:rPr>
          <w:rFonts w:ascii="Arial" w:hAnsi="Arial" w:cs="Arial"/>
        </w:rPr>
        <w:t>OPERATING</w:t>
      </w:r>
      <w:r w:rsidR="00744BAD" w:rsidRPr="006D247B">
        <w:rPr>
          <w:rFonts w:ascii="Arial" w:hAnsi="Arial" w:cs="Arial"/>
          <w:spacing w:val="-1"/>
        </w:rPr>
        <w:t xml:space="preserve"> </w:t>
      </w:r>
      <w:r w:rsidR="00744BAD" w:rsidRPr="006D247B">
        <w:rPr>
          <w:rFonts w:ascii="Arial" w:hAnsi="Arial" w:cs="Arial"/>
        </w:rPr>
        <w:t>PLANS</w:t>
      </w:r>
      <w:r w:rsidR="00744BAD" w:rsidRPr="006D247B">
        <w:rPr>
          <w:rFonts w:ascii="Arial" w:hAnsi="Arial" w:cs="Arial"/>
          <w:spacing w:val="-1"/>
        </w:rPr>
        <w:t xml:space="preserve"> </w:t>
      </w:r>
      <w:r w:rsidR="00744BAD" w:rsidRPr="006D247B">
        <w:rPr>
          <w:rFonts w:ascii="Arial" w:hAnsi="Arial" w:cs="Arial"/>
        </w:rPr>
        <w:t>AND</w:t>
      </w:r>
      <w:r w:rsidR="00744BAD" w:rsidRPr="006D247B">
        <w:rPr>
          <w:rFonts w:ascii="Arial" w:hAnsi="Arial" w:cs="Arial"/>
          <w:spacing w:val="-2"/>
        </w:rPr>
        <w:t xml:space="preserve"> </w:t>
      </w:r>
      <w:r w:rsidR="00744BAD" w:rsidRPr="006D247B">
        <w:rPr>
          <w:rFonts w:ascii="Arial" w:hAnsi="Arial" w:cs="Arial"/>
        </w:rPr>
        <w:t>AGREEMENTS</w:t>
      </w:r>
      <w:bookmarkEnd w:id="53"/>
    </w:p>
    <w:p w14:paraId="1C715E4C" w14:textId="77777777" w:rsidR="005153E7" w:rsidRDefault="005153E7">
      <w:pPr>
        <w:pStyle w:val="BodyText"/>
        <w:spacing w:before="6"/>
        <w:rPr>
          <w:b/>
          <w:sz w:val="23"/>
        </w:rPr>
      </w:pPr>
    </w:p>
    <w:p w14:paraId="1F54CC93" w14:textId="04CA8A0A" w:rsidR="00CD7A0D" w:rsidRDefault="00C52AB4" w:rsidP="00491AD5">
      <w:pPr>
        <w:pStyle w:val="BodyText"/>
        <w:rPr>
          <w:spacing w:val="1"/>
        </w:rPr>
      </w:pPr>
      <w:r>
        <w:t>T</w:t>
      </w:r>
      <w:r w:rsidR="00CD7A0D">
        <w:t xml:space="preserve">he </w:t>
      </w:r>
      <w:r w:rsidR="005756C3">
        <w:t>a</w:t>
      </w:r>
      <w:r w:rsidR="00CD7A0D">
        <w:t xml:space="preserve">uthorized </w:t>
      </w:r>
      <w:r w:rsidR="005756C3">
        <w:t>o</w:t>
      </w:r>
      <w:r w:rsidR="00CD7A0D">
        <w:t xml:space="preserve">fficer shall </w:t>
      </w:r>
      <w:r w:rsidR="00530A49" w:rsidRPr="00491AD5">
        <w:t xml:space="preserve">approve </w:t>
      </w:r>
      <w:r w:rsidR="00744BAD" w:rsidRPr="00491AD5">
        <w:t xml:space="preserve">activities conducted under approved operating plans and agreements </w:t>
      </w:r>
      <w:r w:rsidR="00530A49" w:rsidRPr="00491AD5">
        <w:t xml:space="preserve">to ensure </w:t>
      </w:r>
      <w:r w:rsidR="00744BAD" w:rsidRPr="00491AD5">
        <w:t>compliance</w:t>
      </w:r>
      <w:r w:rsidR="00744BAD" w:rsidRPr="00491AD5">
        <w:rPr>
          <w:spacing w:val="1"/>
        </w:rPr>
        <w:t xml:space="preserve"> </w:t>
      </w:r>
      <w:r w:rsidR="00744BAD" w:rsidRPr="00491AD5">
        <w:t>with Forest Service regulations requiring an application for new, changed, or additional uses or</w:t>
      </w:r>
      <w:r w:rsidR="00744BAD" w:rsidRPr="00491AD5">
        <w:rPr>
          <w:spacing w:val="1"/>
        </w:rPr>
        <w:t xml:space="preserve"> </w:t>
      </w:r>
      <w:r w:rsidR="00744BAD" w:rsidRPr="00491AD5">
        <w:t>area</w:t>
      </w:r>
      <w:r w:rsidR="00EC184E" w:rsidRPr="00491AD5">
        <w:t>s</w:t>
      </w:r>
      <w:r w:rsidR="00744BAD" w:rsidRPr="00491AD5">
        <w:t xml:space="preserve"> (36 CFR 251.61) and </w:t>
      </w:r>
      <w:r w:rsidR="00CD7A0D">
        <w:t xml:space="preserve">shall </w:t>
      </w:r>
      <w:r w:rsidR="0034577F">
        <w:t xml:space="preserve">acknowledge or approve activities conducted under approved operating plans and agreements to ensure </w:t>
      </w:r>
      <w:r w:rsidR="00744BAD" w:rsidRPr="00491AD5">
        <w:t>compliance with applicable environmental</w:t>
      </w:r>
      <w:r w:rsidR="003410F6">
        <w:t xml:space="preserve"> law, including NEPA, the ESA, and the NHPA</w:t>
      </w:r>
      <w:r w:rsidR="00744BAD" w:rsidRPr="00491AD5">
        <w:t>.</w:t>
      </w:r>
      <w:r w:rsidR="00744BAD" w:rsidRPr="00491AD5">
        <w:rPr>
          <w:spacing w:val="1"/>
        </w:rPr>
        <w:t xml:space="preserve"> </w:t>
      </w:r>
      <w:r w:rsidR="003410F6">
        <w:rPr>
          <w:spacing w:val="1"/>
        </w:rPr>
        <w:t xml:space="preserve"> </w:t>
      </w:r>
      <w:r w:rsidR="003E4415">
        <w:rPr>
          <w:spacing w:val="1"/>
        </w:rPr>
        <w:t xml:space="preserve">Acknowledgment by the </w:t>
      </w:r>
      <w:r w:rsidR="005756C3">
        <w:rPr>
          <w:spacing w:val="1"/>
        </w:rPr>
        <w:t>a</w:t>
      </w:r>
      <w:r w:rsidR="003E4415">
        <w:rPr>
          <w:spacing w:val="1"/>
        </w:rPr>
        <w:t xml:space="preserve">uthorized </w:t>
      </w:r>
      <w:r w:rsidR="005756C3">
        <w:rPr>
          <w:spacing w:val="1"/>
        </w:rPr>
        <w:t>o</w:t>
      </w:r>
      <w:r w:rsidR="003E4415">
        <w:rPr>
          <w:spacing w:val="1"/>
        </w:rPr>
        <w:t xml:space="preserve">fficer involves notifying an owner or operator that notice of a particular activity has been received.  Approval by the </w:t>
      </w:r>
      <w:r w:rsidR="005756C3">
        <w:rPr>
          <w:spacing w:val="1"/>
        </w:rPr>
        <w:t>a</w:t>
      </w:r>
      <w:r w:rsidR="003E4415">
        <w:rPr>
          <w:spacing w:val="1"/>
        </w:rPr>
        <w:t xml:space="preserve">uthorized </w:t>
      </w:r>
      <w:r w:rsidR="005756C3">
        <w:rPr>
          <w:spacing w:val="1"/>
        </w:rPr>
        <w:t>o</w:t>
      </w:r>
      <w:r w:rsidR="003E4415">
        <w:rPr>
          <w:spacing w:val="1"/>
        </w:rPr>
        <w:t xml:space="preserve">fficer </w:t>
      </w:r>
      <w:r w:rsidR="00C8161E">
        <w:rPr>
          <w:spacing w:val="1"/>
        </w:rPr>
        <w:t xml:space="preserve">is </w:t>
      </w:r>
      <w:r w:rsidR="003E4415">
        <w:rPr>
          <w:spacing w:val="1"/>
        </w:rPr>
        <w:t xml:space="preserve">written </w:t>
      </w:r>
      <w:r w:rsidR="00C8161E">
        <w:rPr>
          <w:spacing w:val="1"/>
        </w:rPr>
        <w:t xml:space="preserve">permission to conduct </w:t>
      </w:r>
      <w:r w:rsidR="003E4415">
        <w:rPr>
          <w:spacing w:val="1"/>
        </w:rPr>
        <w:t xml:space="preserve">a particular activity.  </w:t>
      </w:r>
    </w:p>
    <w:p w14:paraId="08A0A702" w14:textId="77777777" w:rsidR="00CD7A0D" w:rsidRDefault="00CD7A0D" w:rsidP="00491AD5">
      <w:pPr>
        <w:pStyle w:val="BodyText"/>
        <w:rPr>
          <w:spacing w:val="1"/>
        </w:rPr>
      </w:pPr>
    </w:p>
    <w:p w14:paraId="14D83141" w14:textId="4A1E9714" w:rsidR="00C52AB4" w:rsidRDefault="00744BAD" w:rsidP="00491AD5">
      <w:pPr>
        <w:rPr>
          <w:sz w:val="24"/>
          <w:szCs w:val="24"/>
        </w:rPr>
      </w:pPr>
      <w:r w:rsidRPr="00491AD5">
        <w:rPr>
          <w:sz w:val="24"/>
          <w:szCs w:val="24"/>
        </w:rPr>
        <w:t xml:space="preserve">To facilitate </w:t>
      </w:r>
      <w:r w:rsidR="00BE1852" w:rsidRPr="00491AD5">
        <w:rPr>
          <w:sz w:val="24"/>
          <w:szCs w:val="24"/>
        </w:rPr>
        <w:t xml:space="preserve">orderly and consistent </w:t>
      </w:r>
      <w:r w:rsidR="00E84774">
        <w:rPr>
          <w:sz w:val="24"/>
          <w:szCs w:val="24"/>
        </w:rPr>
        <w:t xml:space="preserve">acknowledgment or </w:t>
      </w:r>
      <w:r w:rsidR="00BE1852" w:rsidRPr="00491AD5">
        <w:rPr>
          <w:sz w:val="24"/>
          <w:szCs w:val="24"/>
        </w:rPr>
        <w:t>approval</w:t>
      </w:r>
      <w:r w:rsidR="00F9353C" w:rsidRPr="00491AD5">
        <w:rPr>
          <w:sz w:val="24"/>
          <w:szCs w:val="24"/>
        </w:rPr>
        <w:t xml:space="preserve"> of activities</w:t>
      </w:r>
      <w:r w:rsidR="00E84774">
        <w:rPr>
          <w:sz w:val="24"/>
          <w:szCs w:val="24"/>
        </w:rPr>
        <w:t xml:space="preserve"> conducted under approved operating plan</w:t>
      </w:r>
      <w:r w:rsidR="00C52AB4">
        <w:rPr>
          <w:sz w:val="24"/>
          <w:szCs w:val="24"/>
        </w:rPr>
        <w:t>s</w:t>
      </w:r>
      <w:r w:rsidR="00E84774">
        <w:rPr>
          <w:sz w:val="24"/>
          <w:szCs w:val="24"/>
        </w:rPr>
        <w:t xml:space="preserve"> </w:t>
      </w:r>
      <w:r w:rsidR="00C52AB4">
        <w:rPr>
          <w:sz w:val="24"/>
          <w:szCs w:val="24"/>
        </w:rPr>
        <w:t>and</w:t>
      </w:r>
      <w:r w:rsidR="00E84774">
        <w:rPr>
          <w:sz w:val="24"/>
          <w:szCs w:val="24"/>
        </w:rPr>
        <w:t xml:space="preserve"> agreement</w:t>
      </w:r>
      <w:r w:rsidR="00C52AB4">
        <w:rPr>
          <w:sz w:val="24"/>
          <w:szCs w:val="24"/>
        </w:rPr>
        <w:t>s</w:t>
      </w:r>
      <w:r w:rsidR="00F9353C" w:rsidRPr="00491AD5">
        <w:rPr>
          <w:sz w:val="24"/>
          <w:szCs w:val="24"/>
        </w:rPr>
        <w:t>,</w:t>
      </w:r>
      <w:r w:rsidRPr="00491AD5">
        <w:rPr>
          <w:sz w:val="24"/>
          <w:szCs w:val="24"/>
        </w:rPr>
        <w:t xml:space="preserve"> the </w:t>
      </w:r>
      <w:r w:rsidR="00D5166D">
        <w:rPr>
          <w:sz w:val="24"/>
          <w:szCs w:val="24"/>
        </w:rPr>
        <w:t>a</w:t>
      </w:r>
      <w:r w:rsidRPr="00491AD5">
        <w:rPr>
          <w:sz w:val="24"/>
          <w:szCs w:val="24"/>
        </w:rPr>
        <w:t xml:space="preserve">uthorized </w:t>
      </w:r>
      <w:r w:rsidR="00D5166D">
        <w:rPr>
          <w:sz w:val="24"/>
          <w:szCs w:val="24"/>
        </w:rPr>
        <w:t>o</w:t>
      </w:r>
      <w:r w:rsidRPr="00491AD5">
        <w:rPr>
          <w:sz w:val="24"/>
          <w:szCs w:val="24"/>
        </w:rPr>
        <w:t xml:space="preserve">fficer shall ensure that owners and operators </w:t>
      </w:r>
      <w:r w:rsidR="00BE1852" w:rsidRPr="00491AD5">
        <w:rPr>
          <w:sz w:val="24"/>
          <w:szCs w:val="24"/>
        </w:rPr>
        <w:t xml:space="preserve">categorize </w:t>
      </w:r>
      <w:r w:rsidR="00C52AB4">
        <w:rPr>
          <w:sz w:val="24"/>
          <w:szCs w:val="24"/>
        </w:rPr>
        <w:t xml:space="preserve">those </w:t>
      </w:r>
      <w:r w:rsidRPr="00491AD5">
        <w:rPr>
          <w:sz w:val="24"/>
          <w:szCs w:val="24"/>
        </w:rPr>
        <w:t xml:space="preserve">activities under </w:t>
      </w:r>
      <w:r w:rsidR="00C52AB4">
        <w:rPr>
          <w:sz w:val="24"/>
          <w:szCs w:val="24"/>
        </w:rPr>
        <w:t xml:space="preserve">their </w:t>
      </w:r>
      <w:r w:rsidRPr="00491AD5">
        <w:rPr>
          <w:sz w:val="24"/>
          <w:szCs w:val="24"/>
        </w:rPr>
        <w:t xml:space="preserve">proposed </w:t>
      </w:r>
      <w:r w:rsidR="00E84774">
        <w:rPr>
          <w:sz w:val="24"/>
          <w:szCs w:val="24"/>
        </w:rPr>
        <w:t>operating</w:t>
      </w:r>
      <w:r w:rsidR="00F647AB" w:rsidRPr="00491AD5">
        <w:rPr>
          <w:sz w:val="24"/>
          <w:szCs w:val="24"/>
        </w:rPr>
        <w:t xml:space="preserve"> </w:t>
      </w:r>
      <w:r w:rsidRPr="00491AD5">
        <w:rPr>
          <w:sz w:val="24"/>
          <w:szCs w:val="24"/>
        </w:rPr>
        <w:t xml:space="preserve">plans and agreements </w:t>
      </w:r>
      <w:r w:rsidR="00BE1852" w:rsidRPr="00491AD5">
        <w:rPr>
          <w:sz w:val="24"/>
          <w:szCs w:val="24"/>
        </w:rPr>
        <w:t>to make clear</w:t>
      </w:r>
      <w:r w:rsidR="002D15D9">
        <w:rPr>
          <w:sz w:val="24"/>
          <w:szCs w:val="24"/>
        </w:rPr>
        <w:t>, consistent with section 512 of FLPMA</w:t>
      </w:r>
      <w:r w:rsidR="001F08C9">
        <w:rPr>
          <w:sz w:val="24"/>
          <w:szCs w:val="24"/>
        </w:rPr>
        <w:t>,</w:t>
      </w:r>
      <w:r w:rsidR="002D15D9">
        <w:rPr>
          <w:sz w:val="24"/>
          <w:szCs w:val="24"/>
        </w:rPr>
        <w:t xml:space="preserve"> </w:t>
      </w:r>
      <w:r w:rsidR="001F08C9">
        <w:rPr>
          <w:sz w:val="24"/>
          <w:szCs w:val="24"/>
        </w:rPr>
        <w:t>the Forest Service’s implementing</w:t>
      </w:r>
      <w:r w:rsidR="002D15D9">
        <w:rPr>
          <w:sz w:val="24"/>
          <w:szCs w:val="24"/>
        </w:rPr>
        <w:t xml:space="preserve"> regulations,</w:t>
      </w:r>
      <w:r w:rsidR="00BE1852" w:rsidRPr="00491AD5">
        <w:rPr>
          <w:sz w:val="24"/>
          <w:szCs w:val="24"/>
        </w:rPr>
        <w:t xml:space="preserve"> </w:t>
      </w:r>
      <w:r w:rsidR="001F08C9">
        <w:rPr>
          <w:sz w:val="24"/>
          <w:szCs w:val="24"/>
        </w:rPr>
        <w:t xml:space="preserve">and 36 CFR 251.61, </w:t>
      </w:r>
      <w:r w:rsidR="00BE1852" w:rsidRPr="00491AD5">
        <w:rPr>
          <w:sz w:val="24"/>
          <w:szCs w:val="24"/>
        </w:rPr>
        <w:t xml:space="preserve">which types of activities require </w:t>
      </w:r>
      <w:r w:rsidR="00E84774">
        <w:rPr>
          <w:sz w:val="24"/>
          <w:szCs w:val="24"/>
        </w:rPr>
        <w:t xml:space="preserve">acknowledgment, </w:t>
      </w:r>
      <w:r w:rsidR="00BE1852" w:rsidRPr="00491AD5">
        <w:rPr>
          <w:sz w:val="24"/>
          <w:szCs w:val="24"/>
        </w:rPr>
        <w:t>additional approval</w:t>
      </w:r>
      <w:r w:rsidR="00F9353C" w:rsidRPr="00491AD5">
        <w:rPr>
          <w:sz w:val="24"/>
          <w:szCs w:val="24"/>
        </w:rPr>
        <w:t xml:space="preserve">, or no action prior to </w:t>
      </w:r>
      <w:r w:rsidR="00E84774">
        <w:rPr>
          <w:sz w:val="24"/>
          <w:szCs w:val="24"/>
        </w:rPr>
        <w:t xml:space="preserve">being conducted by </w:t>
      </w:r>
      <w:r w:rsidR="00F9353C" w:rsidRPr="00491AD5">
        <w:rPr>
          <w:sz w:val="24"/>
          <w:szCs w:val="24"/>
        </w:rPr>
        <w:t>the owner</w:t>
      </w:r>
      <w:r w:rsidR="00C52AB4">
        <w:rPr>
          <w:sz w:val="24"/>
          <w:szCs w:val="24"/>
        </w:rPr>
        <w:t>s</w:t>
      </w:r>
      <w:r w:rsidR="00F9353C" w:rsidRPr="00491AD5">
        <w:rPr>
          <w:sz w:val="24"/>
          <w:szCs w:val="24"/>
        </w:rPr>
        <w:t xml:space="preserve"> </w:t>
      </w:r>
      <w:r w:rsidR="00C52AB4">
        <w:rPr>
          <w:sz w:val="24"/>
          <w:szCs w:val="24"/>
        </w:rPr>
        <w:t>and</w:t>
      </w:r>
      <w:r w:rsidR="00C52AB4" w:rsidRPr="00491AD5">
        <w:rPr>
          <w:sz w:val="24"/>
          <w:szCs w:val="24"/>
        </w:rPr>
        <w:t xml:space="preserve"> </w:t>
      </w:r>
      <w:r w:rsidR="00F9353C" w:rsidRPr="00491AD5">
        <w:rPr>
          <w:sz w:val="24"/>
          <w:szCs w:val="24"/>
        </w:rPr>
        <w:t>operator</w:t>
      </w:r>
      <w:r w:rsidR="00C52AB4">
        <w:rPr>
          <w:sz w:val="24"/>
          <w:szCs w:val="24"/>
        </w:rPr>
        <w:t>s</w:t>
      </w:r>
      <w:r w:rsidR="00F9353C" w:rsidRPr="00491AD5">
        <w:rPr>
          <w:sz w:val="24"/>
          <w:szCs w:val="24"/>
        </w:rPr>
        <w:t xml:space="preserve">. </w:t>
      </w:r>
      <w:r w:rsidR="00E84774">
        <w:rPr>
          <w:sz w:val="24"/>
          <w:szCs w:val="24"/>
        </w:rPr>
        <w:t xml:space="preserve"> </w:t>
      </w:r>
      <w:r w:rsidR="00CD7A0D">
        <w:rPr>
          <w:sz w:val="24"/>
          <w:szCs w:val="24"/>
        </w:rPr>
        <w:t>The classification system in sections 87.1 through 87.4 is suggested for that purpose</w:t>
      </w:r>
      <w:r w:rsidR="00CC6EE0">
        <w:rPr>
          <w:sz w:val="24"/>
          <w:szCs w:val="24"/>
        </w:rPr>
        <w:t xml:space="preserve"> and is consistent with section </w:t>
      </w:r>
      <w:r w:rsidR="00CC6EE0">
        <w:rPr>
          <w:sz w:val="24"/>
          <w:szCs w:val="24"/>
        </w:rPr>
        <w:lastRenderedPageBreak/>
        <w:t>512 of FLPMA</w:t>
      </w:r>
      <w:r w:rsidR="001F08C9">
        <w:rPr>
          <w:sz w:val="24"/>
          <w:szCs w:val="24"/>
        </w:rPr>
        <w:t>,</w:t>
      </w:r>
      <w:r w:rsidR="00CC6EE0">
        <w:rPr>
          <w:sz w:val="24"/>
          <w:szCs w:val="24"/>
        </w:rPr>
        <w:t xml:space="preserve"> </w:t>
      </w:r>
      <w:r w:rsidR="001F08C9">
        <w:rPr>
          <w:sz w:val="24"/>
          <w:szCs w:val="24"/>
        </w:rPr>
        <w:t>the</w:t>
      </w:r>
      <w:r w:rsidR="00CC6EE0">
        <w:rPr>
          <w:sz w:val="24"/>
          <w:szCs w:val="24"/>
        </w:rPr>
        <w:t xml:space="preserve"> Forest Service</w:t>
      </w:r>
      <w:r w:rsidR="001F08C9">
        <w:rPr>
          <w:sz w:val="24"/>
          <w:szCs w:val="24"/>
        </w:rPr>
        <w:t>’s</w:t>
      </w:r>
      <w:r w:rsidR="00CC6EE0">
        <w:rPr>
          <w:sz w:val="24"/>
          <w:szCs w:val="24"/>
        </w:rPr>
        <w:t xml:space="preserve"> </w:t>
      </w:r>
      <w:r w:rsidR="001F08C9">
        <w:rPr>
          <w:sz w:val="24"/>
          <w:szCs w:val="24"/>
        </w:rPr>
        <w:t xml:space="preserve">implementing </w:t>
      </w:r>
      <w:r w:rsidR="00CC6EE0">
        <w:rPr>
          <w:sz w:val="24"/>
          <w:szCs w:val="24"/>
        </w:rPr>
        <w:t>regulations</w:t>
      </w:r>
      <w:r w:rsidR="001F08C9">
        <w:rPr>
          <w:sz w:val="24"/>
          <w:szCs w:val="24"/>
        </w:rPr>
        <w:t>, and 36 CFR 251.61</w:t>
      </w:r>
      <w:r w:rsidR="00CD7A0D">
        <w:rPr>
          <w:sz w:val="24"/>
          <w:szCs w:val="24"/>
        </w:rPr>
        <w:t xml:space="preserve">.  </w:t>
      </w:r>
    </w:p>
    <w:p w14:paraId="52EB275E" w14:textId="77777777" w:rsidR="00C52AB4" w:rsidRDefault="00C52AB4" w:rsidP="00491AD5">
      <w:pPr>
        <w:rPr>
          <w:sz w:val="24"/>
          <w:szCs w:val="24"/>
        </w:rPr>
      </w:pPr>
    </w:p>
    <w:p w14:paraId="2B8F70A7" w14:textId="44899A5D" w:rsidR="00C52AB4" w:rsidRDefault="00F647AB" w:rsidP="00491AD5">
      <w:pPr>
        <w:rPr>
          <w:sz w:val="24"/>
          <w:szCs w:val="24"/>
        </w:rPr>
      </w:pPr>
      <w:r w:rsidRPr="00491AD5">
        <w:rPr>
          <w:sz w:val="24"/>
          <w:szCs w:val="24"/>
        </w:rPr>
        <w:t xml:space="preserve">Proposed </w:t>
      </w:r>
      <w:r w:rsidR="00E84774">
        <w:rPr>
          <w:sz w:val="24"/>
          <w:szCs w:val="24"/>
        </w:rPr>
        <w:t>operating</w:t>
      </w:r>
      <w:r w:rsidRPr="00491AD5">
        <w:rPr>
          <w:sz w:val="24"/>
          <w:szCs w:val="24"/>
        </w:rPr>
        <w:t xml:space="preserve"> p</w:t>
      </w:r>
      <w:r w:rsidR="00F9353C" w:rsidRPr="00491AD5">
        <w:rPr>
          <w:sz w:val="24"/>
          <w:szCs w:val="24"/>
        </w:rPr>
        <w:t xml:space="preserve">lans and agreements must also include </w:t>
      </w:r>
      <w:r w:rsidR="00744BAD" w:rsidRPr="00491AD5">
        <w:rPr>
          <w:sz w:val="24"/>
          <w:szCs w:val="24"/>
        </w:rPr>
        <w:t xml:space="preserve">timeframes for </w:t>
      </w:r>
      <w:r w:rsidR="00E84774">
        <w:rPr>
          <w:sz w:val="24"/>
          <w:szCs w:val="24"/>
        </w:rPr>
        <w:t xml:space="preserve">any required </w:t>
      </w:r>
      <w:r w:rsidR="00744BAD" w:rsidRPr="00491AD5">
        <w:rPr>
          <w:sz w:val="24"/>
          <w:szCs w:val="24"/>
        </w:rPr>
        <w:t xml:space="preserve">prior notice and acknowledgment or approval of activities </w:t>
      </w:r>
      <w:r w:rsidR="00C52AB4">
        <w:rPr>
          <w:sz w:val="24"/>
          <w:szCs w:val="24"/>
        </w:rPr>
        <w:t xml:space="preserve">to be </w:t>
      </w:r>
      <w:r w:rsidR="00744BAD" w:rsidRPr="00491AD5">
        <w:rPr>
          <w:sz w:val="24"/>
          <w:szCs w:val="24"/>
        </w:rPr>
        <w:t xml:space="preserve">conducted under approved operating plans and agreements. </w:t>
      </w:r>
      <w:r w:rsidR="00E84774">
        <w:rPr>
          <w:sz w:val="24"/>
          <w:szCs w:val="24"/>
        </w:rPr>
        <w:t xml:space="preserve"> </w:t>
      </w:r>
      <w:r w:rsidR="00744BAD" w:rsidRPr="00491AD5">
        <w:rPr>
          <w:sz w:val="24"/>
          <w:szCs w:val="24"/>
        </w:rPr>
        <w:t>The timeframes may vary depending on the scope and scale of an owner’s or operator’s powerline facilities.</w:t>
      </w:r>
      <w:r w:rsidR="009E15D1" w:rsidRPr="00491AD5">
        <w:rPr>
          <w:sz w:val="24"/>
          <w:szCs w:val="24"/>
        </w:rPr>
        <w:t xml:space="preserve">  </w:t>
      </w:r>
    </w:p>
    <w:p w14:paraId="5022872B" w14:textId="77777777" w:rsidR="00C52AB4" w:rsidRDefault="00C52AB4" w:rsidP="00C52AB4">
      <w:pPr>
        <w:pStyle w:val="BodyText"/>
        <w:rPr>
          <w:spacing w:val="1"/>
        </w:rPr>
      </w:pPr>
    </w:p>
    <w:p w14:paraId="272A76CC" w14:textId="027A4199" w:rsidR="00C52AB4" w:rsidRDefault="00C52AB4" w:rsidP="00C52AB4">
      <w:pPr>
        <w:pStyle w:val="BodyText"/>
        <w:rPr>
          <w:spacing w:val="1"/>
        </w:rPr>
      </w:pPr>
      <w:r>
        <w:rPr>
          <w:spacing w:val="1"/>
        </w:rPr>
        <w:t>If the requisite environmental analysis and consultation</w:t>
      </w:r>
      <w:r w:rsidR="0023695D">
        <w:rPr>
          <w:spacing w:val="1"/>
        </w:rPr>
        <w:t xml:space="preserve"> </w:t>
      </w:r>
      <w:r w:rsidR="0023695D">
        <w:t xml:space="preserve">for </w:t>
      </w:r>
      <w:r w:rsidR="006D5A79">
        <w:t xml:space="preserve">listed endangered or threatened species and </w:t>
      </w:r>
      <w:r w:rsidR="0023695D">
        <w:t>cultural and historic resources</w:t>
      </w:r>
      <w:r>
        <w:rPr>
          <w:spacing w:val="1"/>
        </w:rPr>
        <w:t xml:space="preserve"> have not been completed for a particular activity that requires prior notice and approval under an operating plan or agreement, the requisite environmental analysis and consultation</w:t>
      </w:r>
      <w:r w:rsidR="0023695D">
        <w:rPr>
          <w:spacing w:val="1"/>
        </w:rPr>
        <w:t xml:space="preserve"> </w:t>
      </w:r>
      <w:r w:rsidR="0023695D">
        <w:t xml:space="preserve">for </w:t>
      </w:r>
      <w:r w:rsidR="006D5A79">
        <w:t xml:space="preserve">listed endangered or threatened species and </w:t>
      </w:r>
      <w:r w:rsidR="0023695D">
        <w:t>cultural and historic resources</w:t>
      </w:r>
      <w:r>
        <w:rPr>
          <w:spacing w:val="1"/>
        </w:rPr>
        <w:t xml:space="preserve"> must be completed before that activity can be approved.  </w:t>
      </w:r>
    </w:p>
    <w:p w14:paraId="231C35CB" w14:textId="77777777" w:rsidR="00C52AB4" w:rsidRDefault="00C52AB4" w:rsidP="00C52AB4">
      <w:pPr>
        <w:pStyle w:val="BodyText"/>
        <w:rPr>
          <w:spacing w:val="1"/>
        </w:rPr>
      </w:pPr>
    </w:p>
    <w:p w14:paraId="0C4883BE" w14:textId="3B4E988F" w:rsidR="00C52AB4" w:rsidRDefault="00C52AB4" w:rsidP="00C52AB4">
      <w:pPr>
        <w:pStyle w:val="BodyText"/>
      </w:pPr>
      <w:r>
        <w:t>T</w:t>
      </w:r>
      <w:r w:rsidRPr="00491AD5">
        <w:t xml:space="preserve">he </w:t>
      </w:r>
      <w:r w:rsidR="00D5166D">
        <w:t>a</w:t>
      </w:r>
      <w:r w:rsidRPr="00491AD5">
        <w:t xml:space="preserve">uthorized </w:t>
      </w:r>
      <w:r w:rsidR="00D5166D">
        <w:t>o</w:t>
      </w:r>
      <w:r w:rsidRPr="00491AD5">
        <w:t xml:space="preserve">fficer should verify that planned activities will not adversely affect other authorized activities </w:t>
      </w:r>
      <w:r>
        <w:t xml:space="preserve">on NFS lands </w:t>
      </w:r>
      <w:r w:rsidRPr="00491AD5">
        <w:t>or Forest Service operations or pose a threat to the</w:t>
      </w:r>
      <w:r w:rsidRPr="00491AD5">
        <w:rPr>
          <w:spacing w:val="-1"/>
        </w:rPr>
        <w:t xml:space="preserve"> </w:t>
      </w:r>
      <w:r w:rsidRPr="00491AD5">
        <w:t>public, Forest Service</w:t>
      </w:r>
      <w:r w:rsidRPr="00491AD5">
        <w:rPr>
          <w:spacing w:val="1"/>
        </w:rPr>
        <w:t xml:space="preserve"> </w:t>
      </w:r>
      <w:r w:rsidRPr="00491AD5">
        <w:t>staff, or</w:t>
      </w:r>
      <w:r w:rsidRPr="00491AD5">
        <w:rPr>
          <w:spacing w:val="-2"/>
        </w:rPr>
        <w:t xml:space="preserve"> </w:t>
      </w:r>
      <w:r w:rsidRPr="00491AD5">
        <w:t>owner or</w:t>
      </w:r>
      <w:r w:rsidRPr="00491AD5">
        <w:rPr>
          <w:spacing w:val="-2"/>
        </w:rPr>
        <w:t xml:space="preserve"> </w:t>
      </w:r>
      <w:r w:rsidRPr="00491AD5">
        <w:t>operator</w:t>
      </w:r>
      <w:r w:rsidRPr="00491AD5">
        <w:rPr>
          <w:spacing w:val="-2"/>
        </w:rPr>
        <w:t xml:space="preserve"> </w:t>
      </w:r>
      <w:r w:rsidRPr="00491AD5">
        <w:t xml:space="preserve">personnel. </w:t>
      </w:r>
    </w:p>
    <w:p w14:paraId="6B0733B4" w14:textId="77777777" w:rsidR="002D15D9" w:rsidRPr="00491AD5" w:rsidRDefault="002D15D9" w:rsidP="00C52AB4">
      <w:pPr>
        <w:pStyle w:val="BodyText"/>
      </w:pPr>
    </w:p>
    <w:p w14:paraId="6A53A9EF" w14:textId="09B63C9F" w:rsidR="005153E7" w:rsidRDefault="007402F0" w:rsidP="00491AD5">
      <w:pPr>
        <w:pStyle w:val="Heading1"/>
        <w:tabs>
          <w:tab w:val="left" w:pos="981"/>
        </w:tabs>
        <w:ind w:left="0"/>
      </w:pPr>
      <w:bookmarkStart w:id="55" w:name="_bookmark14"/>
      <w:bookmarkEnd w:id="55"/>
      <w:r>
        <w:t xml:space="preserve">87.1 </w:t>
      </w:r>
      <w:r w:rsidR="00744BAD">
        <w:t>–</w:t>
      </w:r>
      <w:r w:rsidR="00744BAD">
        <w:rPr>
          <w:spacing w:val="-3"/>
        </w:rPr>
        <w:t xml:space="preserve"> </w:t>
      </w:r>
      <w:r w:rsidR="00744BAD">
        <w:t>Class</w:t>
      </w:r>
      <w:r w:rsidR="00744BAD">
        <w:rPr>
          <w:spacing w:val="-1"/>
        </w:rPr>
        <w:t xml:space="preserve"> </w:t>
      </w:r>
      <w:r w:rsidR="00D40A14">
        <w:t>A</w:t>
      </w:r>
      <w:r w:rsidR="00D40A14">
        <w:rPr>
          <w:spacing w:val="-1"/>
        </w:rPr>
        <w:t xml:space="preserve"> </w:t>
      </w:r>
      <w:r w:rsidR="00744BAD">
        <w:t>Activities</w:t>
      </w:r>
    </w:p>
    <w:p w14:paraId="5BF395BC" w14:textId="77777777" w:rsidR="00EA3D9A" w:rsidRDefault="00EA3D9A" w:rsidP="00EA3D9A">
      <w:pPr>
        <w:tabs>
          <w:tab w:val="left" w:pos="1221"/>
        </w:tabs>
        <w:rPr>
          <w:sz w:val="24"/>
          <w:u w:val="single"/>
        </w:rPr>
      </w:pPr>
    </w:p>
    <w:p w14:paraId="10C601E9" w14:textId="777EC1E1" w:rsidR="005153E7" w:rsidRPr="00EA3D9A" w:rsidRDefault="00EA3D9A" w:rsidP="00491AD5">
      <w:pPr>
        <w:tabs>
          <w:tab w:val="left" w:pos="1221"/>
        </w:tabs>
        <w:ind w:left="720" w:hanging="360"/>
        <w:rPr>
          <w:sz w:val="24"/>
        </w:rPr>
      </w:pPr>
      <w:r w:rsidRPr="00EA3D9A">
        <w:rPr>
          <w:sz w:val="24"/>
        </w:rPr>
        <w:t>1.</w:t>
      </w:r>
      <w:r w:rsidRPr="00EA3D9A">
        <w:rPr>
          <w:sz w:val="24"/>
        </w:rPr>
        <w:tab/>
      </w:r>
      <w:r w:rsidR="00744BAD" w:rsidRPr="00EA3D9A">
        <w:rPr>
          <w:sz w:val="24"/>
          <w:u w:val="single"/>
        </w:rPr>
        <w:t>Description</w:t>
      </w:r>
      <w:r w:rsidR="00744BAD" w:rsidRPr="00EA3D9A">
        <w:rPr>
          <w:sz w:val="24"/>
        </w:rPr>
        <w:t>.</w:t>
      </w:r>
      <w:r w:rsidR="00744BAD" w:rsidRPr="00EA3D9A">
        <w:rPr>
          <w:spacing w:val="1"/>
          <w:sz w:val="24"/>
        </w:rPr>
        <w:t xml:space="preserve"> </w:t>
      </w:r>
      <w:r w:rsidR="005614CE">
        <w:rPr>
          <w:spacing w:val="1"/>
          <w:sz w:val="24"/>
        </w:rPr>
        <w:t xml:space="preserve"> </w:t>
      </w:r>
      <w:r w:rsidR="00744BAD" w:rsidRPr="00EA3D9A">
        <w:rPr>
          <w:sz w:val="24"/>
        </w:rPr>
        <w:t xml:space="preserve">Class </w:t>
      </w:r>
      <w:r w:rsidR="00D40A14" w:rsidRPr="00EA3D9A">
        <w:rPr>
          <w:sz w:val="24"/>
        </w:rPr>
        <w:t xml:space="preserve">A </w:t>
      </w:r>
      <w:r w:rsidR="005614CE">
        <w:rPr>
          <w:sz w:val="24"/>
        </w:rPr>
        <w:t xml:space="preserve">includes </w:t>
      </w:r>
      <w:r w:rsidR="00744BAD" w:rsidRPr="00EA3D9A">
        <w:rPr>
          <w:sz w:val="24"/>
        </w:rPr>
        <w:t xml:space="preserve">routine activities that are deemed by </w:t>
      </w:r>
      <w:r w:rsidR="00CB47A5" w:rsidRPr="00EA3D9A">
        <w:rPr>
          <w:sz w:val="24"/>
        </w:rPr>
        <w:t>qualified Forest Service specialists</w:t>
      </w:r>
      <w:r w:rsidR="00744BAD" w:rsidRPr="00EA3D9A">
        <w:rPr>
          <w:sz w:val="24"/>
        </w:rPr>
        <w:t xml:space="preserve"> to involve minimal or no ground disturbance or impacts on vegetation inside and</w:t>
      </w:r>
      <w:r w:rsidR="00375290">
        <w:rPr>
          <w:sz w:val="24"/>
        </w:rPr>
        <w:t xml:space="preserve"> </w:t>
      </w:r>
      <w:r w:rsidR="00744BAD" w:rsidRPr="00EA3D9A">
        <w:rPr>
          <w:spacing w:val="-57"/>
          <w:sz w:val="24"/>
        </w:rPr>
        <w:t xml:space="preserve"> </w:t>
      </w:r>
      <w:r w:rsidR="00744BAD" w:rsidRPr="00EA3D9A">
        <w:rPr>
          <w:sz w:val="24"/>
        </w:rPr>
        <w:t>outside the linear right-of-way for the powerline facilities and that do not require</w:t>
      </w:r>
      <w:r w:rsidR="00744BAD" w:rsidRPr="00EA3D9A">
        <w:rPr>
          <w:spacing w:val="1"/>
          <w:sz w:val="24"/>
        </w:rPr>
        <w:t xml:space="preserve"> </w:t>
      </w:r>
      <w:r w:rsidR="00744BAD" w:rsidRPr="00EA3D9A">
        <w:rPr>
          <w:sz w:val="24"/>
        </w:rPr>
        <w:t xml:space="preserve">additional environmental analysis or consultation for </w:t>
      </w:r>
      <w:r w:rsidR="006D5A79">
        <w:rPr>
          <w:sz w:val="24"/>
        </w:rPr>
        <w:t>listed endangered or threatened species</w:t>
      </w:r>
      <w:r w:rsidR="006D5A79">
        <w:rPr>
          <w:sz w:val="24"/>
          <w:szCs w:val="24"/>
        </w:rPr>
        <w:t xml:space="preserve"> and </w:t>
      </w:r>
      <w:r w:rsidR="00575081" w:rsidRPr="00EA3D9A">
        <w:rPr>
          <w:sz w:val="24"/>
        </w:rPr>
        <w:t xml:space="preserve">cultural </w:t>
      </w:r>
      <w:r w:rsidR="006D5A79">
        <w:rPr>
          <w:sz w:val="24"/>
        </w:rPr>
        <w:t xml:space="preserve">and historic </w:t>
      </w:r>
      <w:r w:rsidR="00575081" w:rsidRPr="00EA3D9A">
        <w:rPr>
          <w:sz w:val="24"/>
        </w:rPr>
        <w:t>resource</w:t>
      </w:r>
      <w:r w:rsidR="006D5A79">
        <w:rPr>
          <w:sz w:val="24"/>
        </w:rPr>
        <w:t>s</w:t>
      </w:r>
      <w:r w:rsidR="00744BAD" w:rsidRPr="00EA3D9A">
        <w:rPr>
          <w:sz w:val="24"/>
        </w:rPr>
        <w:t>.</w:t>
      </w:r>
      <w:r w:rsidR="00CB47A5" w:rsidRPr="00EA3D9A">
        <w:rPr>
          <w:sz w:val="24"/>
        </w:rPr>
        <w:t xml:space="preserve"> </w:t>
      </w:r>
      <w:bookmarkStart w:id="56" w:name="_Hlk76532584"/>
      <w:r w:rsidR="005614CE">
        <w:rPr>
          <w:sz w:val="24"/>
        </w:rPr>
        <w:t xml:space="preserve"> </w:t>
      </w:r>
      <w:r w:rsidR="00744BAD" w:rsidRPr="00EA3D9A">
        <w:rPr>
          <w:sz w:val="24"/>
        </w:rPr>
        <w:t xml:space="preserve">Examples include but are not limited to </w:t>
      </w:r>
      <w:r w:rsidR="00EF79FC" w:rsidRPr="00EA3D9A">
        <w:rPr>
          <w:sz w:val="24"/>
        </w:rPr>
        <w:t xml:space="preserve">mapping </w:t>
      </w:r>
      <w:r w:rsidR="001B6906">
        <w:rPr>
          <w:sz w:val="24"/>
        </w:rPr>
        <w:t xml:space="preserve">and </w:t>
      </w:r>
      <w:r w:rsidR="00744BAD" w:rsidRPr="00EA3D9A">
        <w:rPr>
          <w:sz w:val="24"/>
        </w:rPr>
        <w:t>inspections</w:t>
      </w:r>
      <w:r w:rsidR="006920AC" w:rsidRPr="00EA3D9A">
        <w:rPr>
          <w:sz w:val="24"/>
        </w:rPr>
        <w:t xml:space="preserve"> of poles, conductors, and other structures</w:t>
      </w:r>
      <w:r w:rsidR="00EF79FC" w:rsidRPr="00EA3D9A">
        <w:rPr>
          <w:sz w:val="24"/>
        </w:rPr>
        <w:t xml:space="preserve"> where large equipment, helicopters</w:t>
      </w:r>
      <w:r w:rsidR="001B6906">
        <w:rPr>
          <w:sz w:val="24"/>
        </w:rPr>
        <w:t>,</w:t>
      </w:r>
      <w:r w:rsidR="00EF79FC" w:rsidRPr="00EA3D9A">
        <w:rPr>
          <w:sz w:val="24"/>
        </w:rPr>
        <w:t xml:space="preserve"> or drones would be involved</w:t>
      </w:r>
      <w:r w:rsidR="00744BAD" w:rsidRPr="00EA3D9A">
        <w:rPr>
          <w:sz w:val="24"/>
        </w:rPr>
        <w:t>.</w:t>
      </w:r>
      <w:r w:rsidR="001B6906">
        <w:rPr>
          <w:sz w:val="24"/>
        </w:rPr>
        <w:t xml:space="preserve">  </w:t>
      </w:r>
      <w:r w:rsidR="001B6906" w:rsidRPr="00EA3D9A">
        <w:rPr>
          <w:sz w:val="24"/>
        </w:rPr>
        <w:t xml:space="preserve">Class A activities may be restricted during certain times or under certain conditions to prevent </w:t>
      </w:r>
      <w:r w:rsidR="001B6906">
        <w:rPr>
          <w:sz w:val="24"/>
        </w:rPr>
        <w:t>adverse</w:t>
      </w:r>
      <w:r w:rsidR="001B6906" w:rsidRPr="00EA3D9A">
        <w:rPr>
          <w:sz w:val="24"/>
        </w:rPr>
        <w:t xml:space="preserve"> environmental, cultural</w:t>
      </w:r>
      <w:r w:rsidR="001B6906">
        <w:rPr>
          <w:sz w:val="24"/>
        </w:rPr>
        <w:t>,</w:t>
      </w:r>
      <w:r w:rsidR="001B6906" w:rsidRPr="00EA3D9A">
        <w:rPr>
          <w:sz w:val="24"/>
        </w:rPr>
        <w:t xml:space="preserve"> or species </w:t>
      </w:r>
      <w:r w:rsidR="00C34C87">
        <w:rPr>
          <w:sz w:val="24"/>
        </w:rPr>
        <w:t>or</w:t>
      </w:r>
      <w:r w:rsidR="001B6906" w:rsidRPr="00EA3D9A">
        <w:rPr>
          <w:sz w:val="24"/>
        </w:rPr>
        <w:t xml:space="preserve"> habitat impacts. </w:t>
      </w:r>
      <w:r w:rsidR="001B6906" w:rsidRPr="00EA3D9A">
        <w:rPr>
          <w:spacing w:val="1"/>
          <w:sz w:val="24"/>
        </w:rPr>
        <w:t xml:space="preserve"> </w:t>
      </w:r>
    </w:p>
    <w:bookmarkEnd w:id="56"/>
    <w:p w14:paraId="1743F02F" w14:textId="77777777" w:rsidR="005153E7" w:rsidRDefault="005153E7" w:rsidP="00491AD5">
      <w:pPr>
        <w:pStyle w:val="BodyText"/>
        <w:ind w:left="720" w:hanging="360"/>
        <w:rPr>
          <w:sz w:val="23"/>
        </w:rPr>
      </w:pPr>
    </w:p>
    <w:p w14:paraId="2461F8D1" w14:textId="09A6761F" w:rsidR="005153E7" w:rsidRPr="00EA3D9A" w:rsidRDefault="00EA3D9A" w:rsidP="00491AD5">
      <w:pPr>
        <w:tabs>
          <w:tab w:val="left" w:pos="1221"/>
        </w:tabs>
        <w:ind w:left="720" w:hanging="360"/>
        <w:rPr>
          <w:sz w:val="24"/>
        </w:rPr>
      </w:pPr>
      <w:r w:rsidRPr="00EA3D9A">
        <w:rPr>
          <w:sz w:val="24"/>
        </w:rPr>
        <w:t>2.</w:t>
      </w:r>
      <w:r w:rsidRPr="00EA3D9A">
        <w:rPr>
          <w:sz w:val="24"/>
        </w:rPr>
        <w:tab/>
      </w:r>
      <w:r w:rsidR="00744BAD" w:rsidRPr="00EA3D9A">
        <w:rPr>
          <w:sz w:val="24"/>
          <w:u w:val="single"/>
        </w:rPr>
        <w:t>Prior</w:t>
      </w:r>
      <w:r w:rsidR="00744BAD" w:rsidRPr="00EA3D9A">
        <w:rPr>
          <w:spacing w:val="-2"/>
          <w:sz w:val="24"/>
          <w:u w:val="single"/>
        </w:rPr>
        <w:t xml:space="preserve"> </w:t>
      </w:r>
      <w:r w:rsidR="00744BAD" w:rsidRPr="00EA3D9A">
        <w:rPr>
          <w:sz w:val="24"/>
          <w:u w:val="single"/>
        </w:rPr>
        <w:t>Notice</w:t>
      </w:r>
      <w:r w:rsidR="00744BAD" w:rsidRPr="00EA3D9A">
        <w:rPr>
          <w:sz w:val="24"/>
        </w:rPr>
        <w:t>.</w:t>
      </w:r>
      <w:r w:rsidR="00744BAD" w:rsidRPr="00EA3D9A">
        <w:rPr>
          <w:spacing w:val="59"/>
          <w:sz w:val="24"/>
        </w:rPr>
        <w:t xml:space="preserve"> </w:t>
      </w:r>
      <w:r w:rsidR="00744BAD" w:rsidRPr="00EA3D9A">
        <w:rPr>
          <w:sz w:val="24"/>
        </w:rPr>
        <w:t>A</w:t>
      </w:r>
      <w:r w:rsidR="00744BAD" w:rsidRPr="00EA3D9A">
        <w:rPr>
          <w:spacing w:val="-1"/>
          <w:sz w:val="24"/>
        </w:rPr>
        <w:t xml:space="preserve"> </w:t>
      </w:r>
      <w:r w:rsidR="00744BAD" w:rsidRPr="00EA3D9A">
        <w:rPr>
          <w:sz w:val="24"/>
        </w:rPr>
        <w:t>telephone</w:t>
      </w:r>
      <w:r w:rsidR="00744BAD" w:rsidRPr="00EA3D9A">
        <w:rPr>
          <w:spacing w:val="-2"/>
          <w:sz w:val="24"/>
        </w:rPr>
        <w:t xml:space="preserve"> </w:t>
      </w:r>
      <w:r w:rsidR="00744BAD" w:rsidRPr="00EA3D9A">
        <w:rPr>
          <w:sz w:val="24"/>
        </w:rPr>
        <w:t>call</w:t>
      </w:r>
      <w:r w:rsidR="00744BAD" w:rsidRPr="00EA3D9A">
        <w:rPr>
          <w:spacing w:val="1"/>
          <w:sz w:val="24"/>
        </w:rPr>
        <w:t xml:space="preserve"> </w:t>
      </w:r>
      <w:r w:rsidR="00744BAD" w:rsidRPr="00EA3D9A">
        <w:rPr>
          <w:sz w:val="24"/>
        </w:rPr>
        <w:t>or</w:t>
      </w:r>
      <w:r w:rsidR="00744BAD" w:rsidRPr="00EA3D9A">
        <w:rPr>
          <w:spacing w:val="-2"/>
          <w:sz w:val="24"/>
        </w:rPr>
        <w:t xml:space="preserve"> </w:t>
      </w:r>
      <w:r w:rsidR="00744BAD" w:rsidRPr="00EA3D9A">
        <w:rPr>
          <w:sz w:val="24"/>
        </w:rPr>
        <w:t>email</w:t>
      </w:r>
      <w:r w:rsidR="00FF2535">
        <w:rPr>
          <w:sz w:val="24"/>
        </w:rPr>
        <w:t xml:space="preserve"> </w:t>
      </w:r>
      <w:r w:rsidR="001D7131">
        <w:rPr>
          <w:sz w:val="24"/>
        </w:rPr>
        <w:t xml:space="preserve">from the owner or operator </w:t>
      </w:r>
      <w:r w:rsidR="00FF2535">
        <w:rPr>
          <w:sz w:val="24"/>
        </w:rPr>
        <w:t xml:space="preserve">to the </w:t>
      </w:r>
      <w:r w:rsidR="00D5166D">
        <w:rPr>
          <w:sz w:val="24"/>
        </w:rPr>
        <w:t>a</w:t>
      </w:r>
      <w:r w:rsidR="00FF2535">
        <w:rPr>
          <w:sz w:val="24"/>
        </w:rPr>
        <w:t xml:space="preserve">uthorized </w:t>
      </w:r>
      <w:r w:rsidR="00D5166D">
        <w:rPr>
          <w:sz w:val="24"/>
        </w:rPr>
        <w:t>o</w:t>
      </w:r>
      <w:r w:rsidR="00FF2535">
        <w:rPr>
          <w:sz w:val="24"/>
        </w:rPr>
        <w:t>fficer</w:t>
      </w:r>
      <w:r w:rsidR="00744BAD" w:rsidRPr="00EA3D9A">
        <w:rPr>
          <w:spacing w:val="1"/>
          <w:sz w:val="24"/>
        </w:rPr>
        <w:t xml:space="preserve"> </w:t>
      </w:r>
      <w:r w:rsidR="00744BAD" w:rsidRPr="00EA3D9A">
        <w:rPr>
          <w:sz w:val="24"/>
        </w:rPr>
        <w:t>is sufficient prior</w:t>
      </w:r>
      <w:r w:rsidR="00744BAD" w:rsidRPr="00EA3D9A">
        <w:rPr>
          <w:spacing w:val="-1"/>
          <w:sz w:val="24"/>
        </w:rPr>
        <w:t xml:space="preserve"> </w:t>
      </w:r>
      <w:r w:rsidR="00744BAD" w:rsidRPr="00EA3D9A">
        <w:rPr>
          <w:sz w:val="24"/>
        </w:rPr>
        <w:t>notice</w:t>
      </w:r>
      <w:r w:rsidR="00744BAD" w:rsidRPr="00EA3D9A">
        <w:rPr>
          <w:spacing w:val="-2"/>
          <w:sz w:val="24"/>
        </w:rPr>
        <w:t xml:space="preserve"> </w:t>
      </w:r>
      <w:r w:rsidR="00744BAD" w:rsidRPr="00EA3D9A">
        <w:rPr>
          <w:sz w:val="24"/>
        </w:rPr>
        <w:t>for</w:t>
      </w:r>
      <w:r w:rsidR="00744BAD" w:rsidRPr="00EA3D9A">
        <w:rPr>
          <w:spacing w:val="-2"/>
          <w:sz w:val="24"/>
        </w:rPr>
        <w:t xml:space="preserve"> </w:t>
      </w:r>
      <w:r w:rsidR="00744BAD" w:rsidRPr="00EA3D9A">
        <w:rPr>
          <w:sz w:val="24"/>
        </w:rPr>
        <w:t>Class</w:t>
      </w:r>
      <w:r w:rsidR="00744BAD" w:rsidRPr="00EA3D9A">
        <w:rPr>
          <w:spacing w:val="2"/>
          <w:sz w:val="24"/>
        </w:rPr>
        <w:t xml:space="preserve"> </w:t>
      </w:r>
      <w:r w:rsidR="00D40A14" w:rsidRPr="00EA3D9A">
        <w:rPr>
          <w:sz w:val="24"/>
        </w:rPr>
        <w:t xml:space="preserve">A </w:t>
      </w:r>
      <w:r w:rsidR="00744BAD" w:rsidRPr="00EA3D9A">
        <w:rPr>
          <w:sz w:val="24"/>
        </w:rPr>
        <w:t>activities.</w:t>
      </w:r>
    </w:p>
    <w:p w14:paraId="5D93372D" w14:textId="77777777" w:rsidR="005153E7" w:rsidRDefault="005153E7" w:rsidP="00491AD5">
      <w:pPr>
        <w:pStyle w:val="BodyText"/>
        <w:ind w:left="720" w:hanging="360"/>
      </w:pPr>
    </w:p>
    <w:p w14:paraId="73B89D99" w14:textId="3B4B6AAA" w:rsidR="005153E7" w:rsidRDefault="00EA3D9A" w:rsidP="00491AD5">
      <w:pPr>
        <w:pStyle w:val="ListParagraph"/>
        <w:tabs>
          <w:tab w:val="left" w:pos="1221"/>
        </w:tabs>
        <w:ind w:left="720"/>
        <w:rPr>
          <w:sz w:val="24"/>
        </w:rPr>
      </w:pPr>
      <w:r w:rsidRPr="00EA3D9A">
        <w:rPr>
          <w:sz w:val="24"/>
        </w:rPr>
        <w:t>3.</w:t>
      </w:r>
      <w:r w:rsidRPr="00EA3D9A">
        <w:rPr>
          <w:sz w:val="24"/>
        </w:rPr>
        <w:tab/>
      </w:r>
      <w:r w:rsidR="00FF2535">
        <w:rPr>
          <w:sz w:val="24"/>
          <w:u w:val="single"/>
        </w:rPr>
        <w:t xml:space="preserve">Response to </w:t>
      </w:r>
      <w:r w:rsidR="0089198D">
        <w:rPr>
          <w:sz w:val="24"/>
          <w:u w:val="single"/>
        </w:rPr>
        <w:t xml:space="preserve">Prior </w:t>
      </w:r>
      <w:r w:rsidR="00FF2535">
        <w:rPr>
          <w:sz w:val="24"/>
          <w:u w:val="single"/>
        </w:rPr>
        <w:t>Notice</w:t>
      </w:r>
      <w:r w:rsidR="00744BAD">
        <w:rPr>
          <w:sz w:val="24"/>
        </w:rPr>
        <w:t>.</w:t>
      </w:r>
      <w:r w:rsidR="00744BAD">
        <w:rPr>
          <w:spacing w:val="1"/>
          <w:sz w:val="24"/>
        </w:rPr>
        <w:t xml:space="preserve"> </w:t>
      </w:r>
      <w:r w:rsidR="005614CE">
        <w:rPr>
          <w:spacing w:val="1"/>
          <w:sz w:val="24"/>
        </w:rPr>
        <w:t xml:space="preserve"> </w:t>
      </w:r>
      <w:r w:rsidR="004F506B">
        <w:rPr>
          <w:spacing w:val="1"/>
          <w:sz w:val="24"/>
        </w:rPr>
        <w:t>Class A activities approved under an operating plan or agreement must be acknowledged (not approved) by t</w:t>
      </w:r>
      <w:r w:rsidR="00FF2535">
        <w:rPr>
          <w:spacing w:val="1"/>
          <w:sz w:val="24"/>
        </w:rPr>
        <w:t xml:space="preserve">he </w:t>
      </w:r>
      <w:r w:rsidR="00D5166D">
        <w:rPr>
          <w:spacing w:val="1"/>
          <w:sz w:val="24"/>
        </w:rPr>
        <w:t>a</w:t>
      </w:r>
      <w:r w:rsidR="00FF2535">
        <w:rPr>
          <w:spacing w:val="1"/>
          <w:sz w:val="24"/>
        </w:rPr>
        <w:t xml:space="preserve">uthorized </w:t>
      </w:r>
      <w:r w:rsidR="00D5166D">
        <w:rPr>
          <w:spacing w:val="1"/>
          <w:sz w:val="24"/>
        </w:rPr>
        <w:t>o</w:t>
      </w:r>
      <w:r w:rsidR="00FF2535">
        <w:rPr>
          <w:spacing w:val="1"/>
          <w:sz w:val="24"/>
        </w:rPr>
        <w:t xml:space="preserve">fficer by telephone call or </w:t>
      </w:r>
      <w:r w:rsidR="004F506B">
        <w:rPr>
          <w:spacing w:val="1"/>
          <w:sz w:val="24"/>
        </w:rPr>
        <w:t>email within 24 hours of receipt of prior notice</w:t>
      </w:r>
      <w:r w:rsidR="00FF2535">
        <w:rPr>
          <w:spacing w:val="1"/>
          <w:sz w:val="24"/>
        </w:rPr>
        <w:t xml:space="preserve">. </w:t>
      </w:r>
      <w:r w:rsidR="00CC6EE0">
        <w:rPr>
          <w:spacing w:val="1"/>
          <w:sz w:val="24"/>
        </w:rPr>
        <w:t xml:space="preserve"> </w:t>
      </w:r>
      <w:r w:rsidR="00FF2535">
        <w:rPr>
          <w:spacing w:val="1"/>
          <w:sz w:val="24"/>
        </w:rPr>
        <w:t xml:space="preserve">The owner or operator may proceed with Class A activities upon </w:t>
      </w:r>
      <w:r w:rsidR="00D5166D">
        <w:rPr>
          <w:spacing w:val="1"/>
          <w:sz w:val="24"/>
        </w:rPr>
        <w:t>a</w:t>
      </w:r>
      <w:r w:rsidR="00FF2535">
        <w:rPr>
          <w:spacing w:val="1"/>
          <w:sz w:val="24"/>
        </w:rPr>
        <w:t xml:space="preserve">uthorized </w:t>
      </w:r>
      <w:r w:rsidR="00D5166D">
        <w:rPr>
          <w:spacing w:val="1"/>
          <w:sz w:val="24"/>
        </w:rPr>
        <w:t>o</w:t>
      </w:r>
      <w:r w:rsidR="00FF2535">
        <w:rPr>
          <w:spacing w:val="1"/>
          <w:sz w:val="24"/>
        </w:rPr>
        <w:t xml:space="preserve">fficer acknowledgment or if the </w:t>
      </w:r>
      <w:r w:rsidR="00D5166D">
        <w:rPr>
          <w:spacing w:val="1"/>
          <w:sz w:val="24"/>
        </w:rPr>
        <w:t>a</w:t>
      </w:r>
      <w:r w:rsidR="00FF2535">
        <w:rPr>
          <w:spacing w:val="1"/>
          <w:sz w:val="24"/>
        </w:rPr>
        <w:t xml:space="preserve">uthorized </w:t>
      </w:r>
      <w:r w:rsidR="00D5166D">
        <w:rPr>
          <w:spacing w:val="1"/>
          <w:sz w:val="24"/>
        </w:rPr>
        <w:t>o</w:t>
      </w:r>
      <w:r w:rsidR="00FF2535">
        <w:rPr>
          <w:spacing w:val="1"/>
          <w:sz w:val="24"/>
        </w:rPr>
        <w:t xml:space="preserve">fficer does not acknowledge </w:t>
      </w:r>
      <w:r w:rsidR="004F506B">
        <w:rPr>
          <w:spacing w:val="1"/>
          <w:sz w:val="24"/>
        </w:rPr>
        <w:t>receipt of prior</w:t>
      </w:r>
      <w:r w:rsidR="00FF2535">
        <w:rPr>
          <w:spacing w:val="1"/>
          <w:sz w:val="24"/>
        </w:rPr>
        <w:t xml:space="preserve"> </w:t>
      </w:r>
      <w:r w:rsidR="003B46E3">
        <w:rPr>
          <w:spacing w:val="1"/>
          <w:sz w:val="24"/>
        </w:rPr>
        <w:t>notice with</w:t>
      </w:r>
      <w:r w:rsidR="004F506B">
        <w:rPr>
          <w:spacing w:val="1"/>
          <w:sz w:val="24"/>
        </w:rPr>
        <w:t>in</w:t>
      </w:r>
      <w:r w:rsidR="00FF2535">
        <w:rPr>
          <w:spacing w:val="1"/>
          <w:sz w:val="24"/>
        </w:rPr>
        <w:t xml:space="preserve"> 24</w:t>
      </w:r>
      <w:r w:rsidR="0089198D">
        <w:rPr>
          <w:spacing w:val="1"/>
          <w:sz w:val="24"/>
        </w:rPr>
        <w:t xml:space="preserve"> hours</w:t>
      </w:r>
      <w:r w:rsidR="00FF2535">
        <w:rPr>
          <w:spacing w:val="1"/>
          <w:sz w:val="24"/>
        </w:rPr>
        <w:t xml:space="preserve">.  </w:t>
      </w:r>
    </w:p>
    <w:p w14:paraId="23FB80DD" w14:textId="2F219239" w:rsidR="00487F8A" w:rsidRDefault="00487F8A" w:rsidP="00491AD5">
      <w:pPr>
        <w:pStyle w:val="ListParagraph"/>
        <w:tabs>
          <w:tab w:val="left" w:pos="1221"/>
        </w:tabs>
        <w:ind w:left="720"/>
        <w:rPr>
          <w:sz w:val="24"/>
        </w:rPr>
      </w:pPr>
    </w:p>
    <w:p w14:paraId="17760C71" w14:textId="44372CF5" w:rsidR="005153E7" w:rsidRDefault="00BE7E7C" w:rsidP="00BE7E7C">
      <w:pPr>
        <w:pStyle w:val="Heading1"/>
        <w:tabs>
          <w:tab w:val="left" w:pos="981"/>
        </w:tabs>
        <w:ind w:left="0"/>
      </w:pPr>
      <w:bookmarkStart w:id="57" w:name="_bookmark15"/>
      <w:bookmarkEnd w:id="57"/>
      <w:r>
        <w:t xml:space="preserve">87.2 </w:t>
      </w:r>
      <w:r w:rsidR="00744BAD">
        <w:t>–</w:t>
      </w:r>
      <w:r w:rsidR="00744BAD">
        <w:rPr>
          <w:spacing w:val="-2"/>
        </w:rPr>
        <w:t xml:space="preserve"> </w:t>
      </w:r>
      <w:r w:rsidR="00744BAD">
        <w:t xml:space="preserve">Class </w:t>
      </w:r>
      <w:r w:rsidR="00D40A14">
        <w:t>B</w:t>
      </w:r>
      <w:r w:rsidR="00D40A14">
        <w:rPr>
          <w:spacing w:val="-1"/>
        </w:rPr>
        <w:t xml:space="preserve"> </w:t>
      </w:r>
      <w:r w:rsidR="00744BAD">
        <w:t>Activities</w:t>
      </w:r>
    </w:p>
    <w:p w14:paraId="26C80798" w14:textId="77777777" w:rsidR="005153E7" w:rsidRDefault="005153E7">
      <w:pPr>
        <w:pStyle w:val="BodyText"/>
        <w:spacing w:before="7"/>
        <w:rPr>
          <w:b/>
          <w:sz w:val="23"/>
        </w:rPr>
      </w:pPr>
    </w:p>
    <w:p w14:paraId="21EB7EBB" w14:textId="63A5A42D" w:rsidR="00AB22B1" w:rsidRPr="00D620B7" w:rsidRDefault="00744BAD" w:rsidP="00867D3E">
      <w:pPr>
        <w:pStyle w:val="ListParagraph"/>
        <w:numPr>
          <w:ilvl w:val="0"/>
          <w:numId w:val="20"/>
        </w:numPr>
        <w:tabs>
          <w:tab w:val="left" w:pos="1221"/>
        </w:tabs>
        <w:rPr>
          <w:sz w:val="24"/>
        </w:rPr>
      </w:pPr>
      <w:r w:rsidRPr="00EA3D9A">
        <w:rPr>
          <w:sz w:val="24"/>
          <w:u w:val="single"/>
        </w:rPr>
        <w:t>Description</w:t>
      </w:r>
      <w:r w:rsidRPr="00EA3D9A">
        <w:rPr>
          <w:sz w:val="24"/>
        </w:rPr>
        <w:t>.</w:t>
      </w:r>
      <w:r w:rsidRPr="00EA3D9A">
        <w:rPr>
          <w:spacing w:val="1"/>
          <w:sz w:val="24"/>
        </w:rPr>
        <w:t xml:space="preserve"> </w:t>
      </w:r>
      <w:r w:rsidR="005614CE">
        <w:rPr>
          <w:spacing w:val="1"/>
          <w:sz w:val="24"/>
        </w:rPr>
        <w:t xml:space="preserve"> </w:t>
      </w:r>
      <w:r w:rsidRPr="00EA3D9A">
        <w:rPr>
          <w:sz w:val="24"/>
        </w:rPr>
        <w:t xml:space="preserve">Class </w:t>
      </w:r>
      <w:r w:rsidR="00D40A14" w:rsidRPr="00EA3D9A">
        <w:rPr>
          <w:sz w:val="24"/>
        </w:rPr>
        <w:t xml:space="preserve">B </w:t>
      </w:r>
      <w:r w:rsidR="0015233F">
        <w:rPr>
          <w:sz w:val="24"/>
        </w:rPr>
        <w:t>includes</w:t>
      </w:r>
      <w:r w:rsidR="006920AC" w:rsidRPr="00EA3D9A">
        <w:rPr>
          <w:sz w:val="24"/>
        </w:rPr>
        <w:t xml:space="preserve"> </w:t>
      </w:r>
      <w:r w:rsidRPr="00EA3D9A">
        <w:rPr>
          <w:sz w:val="24"/>
        </w:rPr>
        <w:t xml:space="preserve">routine activities that are deemed by </w:t>
      </w:r>
      <w:r w:rsidR="00AA6AF8" w:rsidRPr="00EA3D9A">
        <w:rPr>
          <w:sz w:val="24"/>
        </w:rPr>
        <w:t>qualified Forest Service specialists</w:t>
      </w:r>
      <w:r w:rsidRPr="00EA3D9A">
        <w:rPr>
          <w:sz w:val="24"/>
        </w:rPr>
        <w:t xml:space="preserve"> to involve minimal ground disturbance and impacts on </w:t>
      </w:r>
      <w:r w:rsidR="0015233F">
        <w:rPr>
          <w:sz w:val="24"/>
        </w:rPr>
        <w:t xml:space="preserve">NFS </w:t>
      </w:r>
      <w:r w:rsidR="00915617" w:rsidRPr="00EA3D9A">
        <w:rPr>
          <w:sz w:val="24"/>
        </w:rPr>
        <w:t>land</w:t>
      </w:r>
      <w:r w:rsidR="0015233F">
        <w:rPr>
          <w:sz w:val="24"/>
        </w:rPr>
        <w:t>s</w:t>
      </w:r>
      <w:r w:rsidR="00915617" w:rsidRPr="00EA3D9A">
        <w:rPr>
          <w:sz w:val="24"/>
        </w:rPr>
        <w:t xml:space="preserve"> </w:t>
      </w:r>
      <w:r w:rsidRPr="00EA3D9A">
        <w:rPr>
          <w:sz w:val="24"/>
        </w:rPr>
        <w:t>inside and</w:t>
      </w:r>
      <w:r w:rsidRPr="00EA3D9A">
        <w:rPr>
          <w:spacing w:val="1"/>
          <w:sz w:val="24"/>
        </w:rPr>
        <w:t xml:space="preserve"> </w:t>
      </w:r>
      <w:r w:rsidRPr="00EA3D9A">
        <w:rPr>
          <w:sz w:val="24"/>
        </w:rPr>
        <w:t xml:space="preserve">outside the linear right-of-way for the powerline facilities and that do not </w:t>
      </w:r>
      <w:r w:rsidRPr="00EA3D9A">
        <w:rPr>
          <w:sz w:val="24"/>
        </w:rPr>
        <w:lastRenderedPageBreak/>
        <w:t>require</w:t>
      </w:r>
      <w:r w:rsidRPr="00EA3D9A">
        <w:rPr>
          <w:spacing w:val="1"/>
          <w:sz w:val="24"/>
        </w:rPr>
        <w:t xml:space="preserve"> </w:t>
      </w:r>
      <w:r w:rsidRPr="00EA3D9A">
        <w:rPr>
          <w:sz w:val="24"/>
        </w:rPr>
        <w:t xml:space="preserve">additional environmental analysis or consultation for </w:t>
      </w:r>
      <w:r w:rsidR="006D5A79">
        <w:rPr>
          <w:sz w:val="24"/>
        </w:rPr>
        <w:t>listed endangered or threatened species</w:t>
      </w:r>
      <w:r w:rsidR="006D5A79">
        <w:rPr>
          <w:sz w:val="24"/>
          <w:szCs w:val="24"/>
        </w:rPr>
        <w:t xml:space="preserve"> and </w:t>
      </w:r>
      <w:r w:rsidR="00C8388B" w:rsidRPr="00EA3D9A">
        <w:rPr>
          <w:sz w:val="24"/>
        </w:rPr>
        <w:t>cultural</w:t>
      </w:r>
      <w:r w:rsidR="006D5A79">
        <w:rPr>
          <w:sz w:val="24"/>
        </w:rPr>
        <w:t xml:space="preserve"> and historic</w:t>
      </w:r>
      <w:r w:rsidR="00C8388B" w:rsidRPr="00EA3D9A">
        <w:rPr>
          <w:sz w:val="24"/>
        </w:rPr>
        <w:t xml:space="preserve"> resource</w:t>
      </w:r>
      <w:r w:rsidR="0015233F">
        <w:rPr>
          <w:sz w:val="24"/>
        </w:rPr>
        <w:t>s</w:t>
      </w:r>
      <w:r w:rsidRPr="00EA3D9A">
        <w:rPr>
          <w:sz w:val="24"/>
        </w:rPr>
        <w:t>.</w:t>
      </w:r>
      <w:r w:rsidRPr="00EA3D9A">
        <w:rPr>
          <w:spacing w:val="1"/>
          <w:sz w:val="24"/>
        </w:rPr>
        <w:t xml:space="preserve"> </w:t>
      </w:r>
      <w:r w:rsidR="0015233F">
        <w:rPr>
          <w:spacing w:val="1"/>
          <w:sz w:val="24"/>
        </w:rPr>
        <w:t xml:space="preserve"> </w:t>
      </w:r>
      <w:r w:rsidRPr="00EA3D9A">
        <w:rPr>
          <w:sz w:val="24"/>
        </w:rPr>
        <w:t>Examples include but are not limited to routine</w:t>
      </w:r>
      <w:r w:rsidR="00375290">
        <w:rPr>
          <w:sz w:val="24"/>
        </w:rPr>
        <w:t xml:space="preserve"> </w:t>
      </w:r>
      <w:r w:rsidRPr="00EA3D9A">
        <w:rPr>
          <w:sz w:val="24"/>
        </w:rPr>
        <w:t>vegetation</w:t>
      </w:r>
      <w:r w:rsidR="00375290">
        <w:rPr>
          <w:sz w:val="24"/>
        </w:rPr>
        <w:t xml:space="preserve"> </w:t>
      </w:r>
      <w:r w:rsidRPr="00EA3D9A">
        <w:rPr>
          <w:spacing w:val="-58"/>
          <w:sz w:val="24"/>
        </w:rPr>
        <w:t xml:space="preserve"> </w:t>
      </w:r>
      <w:r w:rsidRPr="00EA3D9A">
        <w:rPr>
          <w:sz w:val="24"/>
        </w:rPr>
        <w:t>management,</w:t>
      </w:r>
      <w:r w:rsidRPr="00EA3D9A">
        <w:rPr>
          <w:spacing w:val="1"/>
          <w:sz w:val="24"/>
        </w:rPr>
        <w:t xml:space="preserve"> </w:t>
      </w:r>
      <w:r w:rsidRPr="00EA3D9A">
        <w:rPr>
          <w:sz w:val="24"/>
        </w:rPr>
        <w:t>routine powerline facility</w:t>
      </w:r>
      <w:r w:rsidRPr="00EA3D9A">
        <w:rPr>
          <w:spacing w:val="-3"/>
          <w:sz w:val="24"/>
        </w:rPr>
        <w:t xml:space="preserve"> </w:t>
      </w:r>
      <w:r w:rsidRPr="00EA3D9A">
        <w:rPr>
          <w:sz w:val="24"/>
        </w:rPr>
        <w:t>maintenance,</w:t>
      </w:r>
      <w:r w:rsidRPr="00EA3D9A">
        <w:rPr>
          <w:spacing w:val="1"/>
          <w:sz w:val="24"/>
        </w:rPr>
        <w:t xml:space="preserve"> </w:t>
      </w:r>
      <w:r w:rsidRPr="00EA3D9A">
        <w:rPr>
          <w:sz w:val="24"/>
        </w:rPr>
        <w:t>routine maintenance</w:t>
      </w:r>
      <w:r w:rsidRPr="00EA3D9A">
        <w:rPr>
          <w:spacing w:val="3"/>
          <w:sz w:val="24"/>
        </w:rPr>
        <w:t xml:space="preserve"> </w:t>
      </w:r>
      <w:r w:rsidRPr="00EA3D9A">
        <w:rPr>
          <w:sz w:val="24"/>
        </w:rPr>
        <w:t>of access</w:t>
      </w:r>
      <w:r w:rsidRPr="00EA3D9A">
        <w:rPr>
          <w:spacing w:val="1"/>
          <w:sz w:val="24"/>
        </w:rPr>
        <w:t xml:space="preserve"> </w:t>
      </w:r>
      <w:r w:rsidRPr="00EA3D9A">
        <w:rPr>
          <w:sz w:val="24"/>
        </w:rPr>
        <w:t>roads and trails and NFS roads and NFS trails, and routine repair or replacement of fiber</w:t>
      </w:r>
      <w:r w:rsidRPr="00EA3D9A">
        <w:rPr>
          <w:spacing w:val="1"/>
          <w:sz w:val="24"/>
        </w:rPr>
        <w:t xml:space="preserve"> </w:t>
      </w:r>
      <w:r w:rsidRPr="00EA3D9A">
        <w:rPr>
          <w:sz w:val="24"/>
        </w:rPr>
        <w:t>optic</w:t>
      </w:r>
      <w:r w:rsidRPr="00EA3D9A">
        <w:rPr>
          <w:spacing w:val="-2"/>
          <w:sz w:val="24"/>
        </w:rPr>
        <w:t xml:space="preserve"> </w:t>
      </w:r>
      <w:r w:rsidRPr="00EA3D9A">
        <w:rPr>
          <w:sz w:val="24"/>
        </w:rPr>
        <w:t>cable.</w:t>
      </w:r>
      <w:r w:rsidR="00C7130F">
        <w:rPr>
          <w:sz w:val="24"/>
        </w:rPr>
        <w:br/>
      </w:r>
    </w:p>
    <w:p w14:paraId="2AA352ED" w14:textId="77DD5724" w:rsidR="00787AE8" w:rsidRPr="00D620B7" w:rsidRDefault="00744BAD" w:rsidP="00867D3E">
      <w:pPr>
        <w:pStyle w:val="ListParagraph"/>
        <w:numPr>
          <w:ilvl w:val="0"/>
          <w:numId w:val="20"/>
        </w:numPr>
        <w:rPr>
          <w:sz w:val="24"/>
          <w:szCs w:val="24"/>
        </w:rPr>
      </w:pPr>
      <w:r w:rsidRPr="00D620B7">
        <w:rPr>
          <w:sz w:val="24"/>
          <w:szCs w:val="24"/>
          <w:u w:val="single"/>
        </w:rPr>
        <w:t>Prior Notice</w:t>
      </w:r>
      <w:r w:rsidRPr="00D620B7">
        <w:rPr>
          <w:sz w:val="24"/>
          <w:szCs w:val="24"/>
        </w:rPr>
        <w:t>.</w:t>
      </w:r>
      <w:r w:rsidRPr="00D620B7">
        <w:rPr>
          <w:spacing w:val="1"/>
          <w:sz w:val="24"/>
          <w:szCs w:val="24"/>
        </w:rPr>
        <w:t xml:space="preserve"> </w:t>
      </w:r>
      <w:r w:rsidR="005614CE" w:rsidRPr="00D620B7">
        <w:rPr>
          <w:spacing w:val="1"/>
          <w:sz w:val="24"/>
          <w:szCs w:val="24"/>
        </w:rPr>
        <w:t xml:space="preserve"> </w:t>
      </w:r>
      <w:r w:rsidRPr="00D620B7">
        <w:rPr>
          <w:sz w:val="24"/>
          <w:szCs w:val="24"/>
        </w:rPr>
        <w:t>The</w:t>
      </w:r>
      <w:r w:rsidR="003936B3" w:rsidRPr="00D620B7">
        <w:rPr>
          <w:sz w:val="24"/>
          <w:szCs w:val="24"/>
        </w:rPr>
        <w:t xml:space="preserve"> owner or operator may satisfy prior notice for Class B activities </w:t>
      </w:r>
      <w:r w:rsidRPr="00D620B7">
        <w:rPr>
          <w:sz w:val="24"/>
          <w:szCs w:val="24"/>
        </w:rPr>
        <w:t>conducted under an</w:t>
      </w:r>
      <w:r w:rsidRPr="00D620B7">
        <w:rPr>
          <w:spacing w:val="1"/>
          <w:sz w:val="24"/>
          <w:szCs w:val="24"/>
        </w:rPr>
        <w:t xml:space="preserve"> </w:t>
      </w:r>
      <w:r w:rsidRPr="00D620B7">
        <w:rPr>
          <w:sz w:val="24"/>
          <w:szCs w:val="24"/>
        </w:rPr>
        <w:t xml:space="preserve">approved operating plan or agreement </w:t>
      </w:r>
      <w:r w:rsidR="003936B3" w:rsidRPr="00D620B7">
        <w:rPr>
          <w:sz w:val="24"/>
          <w:szCs w:val="24"/>
        </w:rPr>
        <w:t xml:space="preserve">by submitting </w:t>
      </w:r>
      <w:r w:rsidRPr="00D620B7">
        <w:rPr>
          <w:sz w:val="24"/>
          <w:szCs w:val="24"/>
        </w:rPr>
        <w:t>a</w:t>
      </w:r>
      <w:r w:rsidR="003936B3" w:rsidRPr="00D620B7">
        <w:rPr>
          <w:sz w:val="24"/>
          <w:szCs w:val="24"/>
        </w:rPr>
        <w:t xml:space="preserve"> single project notice or</w:t>
      </w:r>
      <w:r w:rsidRPr="00D620B7">
        <w:rPr>
          <w:spacing w:val="-1"/>
          <w:sz w:val="24"/>
          <w:szCs w:val="24"/>
        </w:rPr>
        <w:t xml:space="preserve"> </w:t>
      </w:r>
      <w:r w:rsidR="001F29C9" w:rsidRPr="00D620B7">
        <w:rPr>
          <w:spacing w:val="-1"/>
          <w:sz w:val="24"/>
          <w:szCs w:val="24"/>
        </w:rPr>
        <w:t xml:space="preserve">an </w:t>
      </w:r>
      <w:r w:rsidRPr="00D620B7">
        <w:rPr>
          <w:sz w:val="24"/>
          <w:szCs w:val="24"/>
        </w:rPr>
        <w:t>annual schedule</w:t>
      </w:r>
      <w:r w:rsidRPr="00D620B7">
        <w:rPr>
          <w:spacing w:val="-2"/>
          <w:sz w:val="24"/>
          <w:szCs w:val="24"/>
        </w:rPr>
        <w:t xml:space="preserve"> </w:t>
      </w:r>
      <w:r w:rsidRPr="00D620B7">
        <w:rPr>
          <w:sz w:val="24"/>
          <w:szCs w:val="24"/>
        </w:rPr>
        <w:t>of</w:t>
      </w:r>
      <w:r w:rsidRPr="00D620B7">
        <w:rPr>
          <w:spacing w:val="-2"/>
          <w:sz w:val="24"/>
          <w:szCs w:val="24"/>
        </w:rPr>
        <w:t xml:space="preserve"> </w:t>
      </w:r>
      <w:r w:rsidRPr="00D620B7">
        <w:rPr>
          <w:sz w:val="24"/>
          <w:szCs w:val="24"/>
        </w:rPr>
        <w:t>work</w:t>
      </w:r>
      <w:r w:rsidR="003936B3" w:rsidRPr="00D620B7">
        <w:rPr>
          <w:sz w:val="24"/>
          <w:szCs w:val="24"/>
        </w:rPr>
        <w:t xml:space="preserve"> that</w:t>
      </w:r>
      <w:r w:rsidRPr="00D620B7">
        <w:rPr>
          <w:spacing w:val="-1"/>
          <w:sz w:val="24"/>
          <w:szCs w:val="24"/>
        </w:rPr>
        <w:t xml:space="preserve"> </w:t>
      </w:r>
      <w:r w:rsidRPr="00D620B7">
        <w:rPr>
          <w:sz w:val="24"/>
          <w:szCs w:val="24"/>
        </w:rPr>
        <w:t>identif</w:t>
      </w:r>
      <w:r w:rsidR="003936B3" w:rsidRPr="00D620B7">
        <w:rPr>
          <w:sz w:val="24"/>
          <w:szCs w:val="24"/>
        </w:rPr>
        <w:t xml:space="preserve">ies </w:t>
      </w:r>
      <w:r w:rsidRPr="00D620B7">
        <w:rPr>
          <w:sz w:val="24"/>
          <w:szCs w:val="24"/>
        </w:rPr>
        <w:t>the</w:t>
      </w:r>
      <w:r w:rsidRPr="00D620B7">
        <w:rPr>
          <w:spacing w:val="-2"/>
          <w:sz w:val="24"/>
          <w:szCs w:val="24"/>
        </w:rPr>
        <w:t xml:space="preserve"> </w:t>
      </w:r>
      <w:r w:rsidRPr="00D620B7">
        <w:rPr>
          <w:sz w:val="24"/>
          <w:szCs w:val="24"/>
        </w:rPr>
        <w:t>activities</w:t>
      </w:r>
      <w:r w:rsidRPr="00D620B7">
        <w:rPr>
          <w:spacing w:val="-1"/>
          <w:sz w:val="24"/>
          <w:szCs w:val="24"/>
        </w:rPr>
        <w:t xml:space="preserve"> </w:t>
      </w:r>
      <w:r w:rsidRPr="00D620B7">
        <w:rPr>
          <w:sz w:val="24"/>
          <w:szCs w:val="24"/>
        </w:rPr>
        <w:t>planned</w:t>
      </w:r>
      <w:r w:rsidRPr="00D620B7">
        <w:rPr>
          <w:spacing w:val="-1"/>
          <w:sz w:val="24"/>
          <w:szCs w:val="24"/>
        </w:rPr>
        <w:t xml:space="preserve"> </w:t>
      </w:r>
      <w:r w:rsidRPr="00D620B7">
        <w:rPr>
          <w:sz w:val="24"/>
          <w:szCs w:val="24"/>
        </w:rPr>
        <w:t>for</w:t>
      </w:r>
      <w:r w:rsidR="00375290">
        <w:rPr>
          <w:spacing w:val="-1"/>
          <w:sz w:val="24"/>
          <w:szCs w:val="24"/>
        </w:rPr>
        <w:t xml:space="preserve"> </w:t>
      </w:r>
      <w:r w:rsidR="003936B3" w:rsidRPr="00D620B7">
        <w:rPr>
          <w:sz w:val="24"/>
          <w:szCs w:val="24"/>
        </w:rPr>
        <w:t>a</w:t>
      </w:r>
      <w:r w:rsidR="00375290">
        <w:rPr>
          <w:sz w:val="24"/>
          <w:szCs w:val="24"/>
        </w:rPr>
        <w:t xml:space="preserve"> </w:t>
      </w:r>
      <w:r w:rsidRPr="00D620B7">
        <w:rPr>
          <w:sz w:val="24"/>
          <w:szCs w:val="24"/>
        </w:rPr>
        <w:t>calendar</w:t>
      </w:r>
      <w:r w:rsidR="00375290">
        <w:rPr>
          <w:sz w:val="24"/>
          <w:szCs w:val="24"/>
        </w:rPr>
        <w:t xml:space="preserve"> </w:t>
      </w:r>
      <w:r w:rsidRPr="00D620B7">
        <w:rPr>
          <w:spacing w:val="-57"/>
          <w:sz w:val="24"/>
          <w:szCs w:val="24"/>
        </w:rPr>
        <w:t xml:space="preserve"> </w:t>
      </w:r>
      <w:r w:rsidRPr="00D620B7">
        <w:rPr>
          <w:sz w:val="24"/>
          <w:szCs w:val="24"/>
        </w:rPr>
        <w:t>year</w:t>
      </w:r>
      <w:r w:rsidR="003936B3" w:rsidRPr="00D620B7">
        <w:rPr>
          <w:sz w:val="24"/>
          <w:szCs w:val="24"/>
        </w:rPr>
        <w:t>.</w:t>
      </w:r>
      <w:r w:rsidR="00B17659" w:rsidRPr="00D620B7">
        <w:rPr>
          <w:spacing w:val="1"/>
          <w:sz w:val="24"/>
          <w:szCs w:val="24"/>
        </w:rPr>
        <w:t xml:space="preserve"> </w:t>
      </w:r>
      <w:r w:rsidR="003936B3" w:rsidRPr="00D620B7">
        <w:rPr>
          <w:spacing w:val="1"/>
          <w:sz w:val="24"/>
          <w:szCs w:val="24"/>
        </w:rPr>
        <w:t xml:space="preserve"> If</w:t>
      </w:r>
      <w:r w:rsidR="004F51AC">
        <w:rPr>
          <w:spacing w:val="1"/>
          <w:sz w:val="24"/>
          <w:szCs w:val="24"/>
        </w:rPr>
        <w:t xml:space="preserve"> </w:t>
      </w:r>
      <w:r w:rsidR="00404453">
        <w:rPr>
          <w:spacing w:val="1"/>
          <w:sz w:val="24"/>
          <w:szCs w:val="24"/>
        </w:rPr>
        <w:t xml:space="preserve">deemed practical by the </w:t>
      </w:r>
      <w:r w:rsidR="00D5166D">
        <w:rPr>
          <w:spacing w:val="1"/>
          <w:sz w:val="24"/>
          <w:szCs w:val="24"/>
        </w:rPr>
        <w:t>a</w:t>
      </w:r>
      <w:r w:rsidR="00404453">
        <w:rPr>
          <w:spacing w:val="1"/>
          <w:sz w:val="24"/>
          <w:szCs w:val="24"/>
        </w:rPr>
        <w:t xml:space="preserve">uthorized </w:t>
      </w:r>
      <w:r w:rsidR="00D5166D">
        <w:rPr>
          <w:spacing w:val="1"/>
          <w:sz w:val="24"/>
          <w:szCs w:val="24"/>
        </w:rPr>
        <w:t>o</w:t>
      </w:r>
      <w:r w:rsidR="00404453">
        <w:rPr>
          <w:spacing w:val="1"/>
          <w:sz w:val="24"/>
          <w:szCs w:val="24"/>
        </w:rPr>
        <w:t>fficer</w:t>
      </w:r>
      <w:r w:rsidR="004F51AC">
        <w:rPr>
          <w:spacing w:val="1"/>
          <w:sz w:val="24"/>
          <w:szCs w:val="24"/>
        </w:rPr>
        <w:t>,</w:t>
      </w:r>
      <w:r w:rsidR="003936B3" w:rsidRPr="00D620B7">
        <w:rPr>
          <w:spacing w:val="1"/>
          <w:sz w:val="24"/>
          <w:szCs w:val="24"/>
        </w:rPr>
        <w:t xml:space="preserve"> </w:t>
      </w:r>
      <w:r w:rsidR="00404453">
        <w:rPr>
          <w:spacing w:val="1"/>
          <w:sz w:val="24"/>
          <w:szCs w:val="24"/>
        </w:rPr>
        <w:t>the</w:t>
      </w:r>
      <w:r w:rsidR="003936B3" w:rsidRPr="00D620B7">
        <w:rPr>
          <w:spacing w:val="1"/>
          <w:sz w:val="24"/>
          <w:szCs w:val="24"/>
        </w:rPr>
        <w:t xml:space="preserve"> owner or operator </w:t>
      </w:r>
      <w:r w:rsidR="00404453">
        <w:rPr>
          <w:spacing w:val="1"/>
          <w:sz w:val="24"/>
          <w:szCs w:val="24"/>
        </w:rPr>
        <w:t xml:space="preserve">may be allowed </w:t>
      </w:r>
      <w:r w:rsidR="003936B3" w:rsidRPr="00D620B7">
        <w:rPr>
          <w:spacing w:val="1"/>
          <w:sz w:val="24"/>
          <w:szCs w:val="24"/>
        </w:rPr>
        <w:t xml:space="preserve">to submit an annual schedule that covers </w:t>
      </w:r>
      <w:r w:rsidR="004F51AC">
        <w:rPr>
          <w:spacing w:val="1"/>
          <w:sz w:val="24"/>
          <w:szCs w:val="24"/>
        </w:rPr>
        <w:t>up to</w:t>
      </w:r>
      <w:r w:rsidR="003936B3" w:rsidRPr="00D620B7">
        <w:rPr>
          <w:spacing w:val="1"/>
          <w:sz w:val="24"/>
          <w:szCs w:val="24"/>
        </w:rPr>
        <w:t xml:space="preserve"> 5 years of Class B activities.</w:t>
      </w:r>
      <w:r w:rsidR="004002D0" w:rsidRPr="00D620B7">
        <w:rPr>
          <w:spacing w:val="1"/>
          <w:sz w:val="24"/>
          <w:szCs w:val="24"/>
        </w:rPr>
        <w:t xml:space="preserve"> </w:t>
      </w:r>
      <w:r w:rsidR="00F51FB5">
        <w:rPr>
          <w:spacing w:val="1"/>
          <w:sz w:val="24"/>
          <w:szCs w:val="24"/>
        </w:rPr>
        <w:t xml:space="preserve"> </w:t>
      </w:r>
      <w:r w:rsidRPr="00D620B7">
        <w:rPr>
          <w:sz w:val="24"/>
          <w:szCs w:val="24"/>
        </w:rPr>
        <w:t>An email or letter regarding a single project or an email transmitting an annual</w:t>
      </w:r>
      <w:r w:rsidRPr="00D620B7">
        <w:rPr>
          <w:spacing w:val="1"/>
          <w:sz w:val="24"/>
          <w:szCs w:val="24"/>
        </w:rPr>
        <w:t xml:space="preserve"> </w:t>
      </w:r>
      <w:r w:rsidRPr="00D620B7">
        <w:rPr>
          <w:sz w:val="24"/>
          <w:szCs w:val="24"/>
        </w:rPr>
        <w:t>schedule</w:t>
      </w:r>
      <w:r w:rsidRPr="00D620B7">
        <w:rPr>
          <w:spacing w:val="-2"/>
          <w:sz w:val="24"/>
          <w:szCs w:val="24"/>
        </w:rPr>
        <w:t xml:space="preserve"> </w:t>
      </w:r>
      <w:r w:rsidRPr="00D620B7">
        <w:rPr>
          <w:sz w:val="24"/>
          <w:szCs w:val="24"/>
        </w:rPr>
        <w:t>of</w:t>
      </w:r>
      <w:r w:rsidRPr="00D620B7">
        <w:rPr>
          <w:spacing w:val="-1"/>
          <w:sz w:val="24"/>
          <w:szCs w:val="24"/>
        </w:rPr>
        <w:t xml:space="preserve"> </w:t>
      </w:r>
      <w:r w:rsidRPr="00D620B7">
        <w:rPr>
          <w:sz w:val="24"/>
          <w:szCs w:val="24"/>
        </w:rPr>
        <w:t>work</w:t>
      </w:r>
      <w:r w:rsidRPr="00D620B7">
        <w:rPr>
          <w:spacing w:val="-1"/>
          <w:sz w:val="24"/>
          <w:szCs w:val="24"/>
        </w:rPr>
        <w:t xml:space="preserve"> </w:t>
      </w:r>
      <w:r w:rsidRPr="00D620B7">
        <w:rPr>
          <w:sz w:val="24"/>
          <w:szCs w:val="24"/>
        </w:rPr>
        <w:t>is sufficient prior</w:t>
      </w:r>
      <w:r w:rsidRPr="00D620B7">
        <w:rPr>
          <w:spacing w:val="-1"/>
          <w:sz w:val="24"/>
          <w:szCs w:val="24"/>
        </w:rPr>
        <w:t xml:space="preserve"> </w:t>
      </w:r>
      <w:r w:rsidRPr="00D620B7">
        <w:rPr>
          <w:sz w:val="24"/>
          <w:szCs w:val="24"/>
        </w:rPr>
        <w:t>notice</w:t>
      </w:r>
      <w:r w:rsidRPr="00D620B7">
        <w:rPr>
          <w:spacing w:val="-2"/>
          <w:sz w:val="24"/>
          <w:szCs w:val="24"/>
        </w:rPr>
        <w:t xml:space="preserve"> </w:t>
      </w:r>
      <w:r w:rsidRPr="00D620B7">
        <w:rPr>
          <w:sz w:val="24"/>
          <w:szCs w:val="24"/>
        </w:rPr>
        <w:t>for</w:t>
      </w:r>
      <w:r w:rsidRPr="00D620B7">
        <w:rPr>
          <w:spacing w:val="-1"/>
          <w:sz w:val="24"/>
          <w:szCs w:val="24"/>
        </w:rPr>
        <w:t xml:space="preserve"> </w:t>
      </w:r>
      <w:r w:rsidRPr="00D620B7">
        <w:rPr>
          <w:sz w:val="24"/>
          <w:szCs w:val="24"/>
        </w:rPr>
        <w:t>Class</w:t>
      </w:r>
      <w:r w:rsidRPr="00D620B7">
        <w:rPr>
          <w:spacing w:val="3"/>
          <w:sz w:val="24"/>
          <w:szCs w:val="24"/>
        </w:rPr>
        <w:t xml:space="preserve"> </w:t>
      </w:r>
      <w:r w:rsidR="00D40A14" w:rsidRPr="00D620B7">
        <w:rPr>
          <w:sz w:val="24"/>
          <w:szCs w:val="24"/>
        </w:rPr>
        <w:t>B</w:t>
      </w:r>
      <w:r w:rsidR="004B6FAE" w:rsidRPr="00D620B7">
        <w:rPr>
          <w:spacing w:val="-1"/>
          <w:sz w:val="24"/>
          <w:szCs w:val="24"/>
        </w:rPr>
        <w:t xml:space="preserve"> </w:t>
      </w:r>
      <w:r w:rsidRPr="00D620B7">
        <w:rPr>
          <w:sz w:val="24"/>
          <w:szCs w:val="24"/>
        </w:rPr>
        <w:t>activities.</w:t>
      </w:r>
      <w:r w:rsidR="000521EE" w:rsidRPr="00D620B7">
        <w:rPr>
          <w:sz w:val="24"/>
          <w:szCs w:val="24"/>
        </w:rPr>
        <w:t xml:space="preserve">  </w:t>
      </w:r>
      <w:r w:rsidR="00AB22B1" w:rsidRPr="00D620B7">
        <w:rPr>
          <w:sz w:val="24"/>
          <w:szCs w:val="24"/>
        </w:rPr>
        <w:br/>
      </w:r>
    </w:p>
    <w:p w14:paraId="3AB238CF" w14:textId="34A0D8BF" w:rsidR="00C7130F" w:rsidRPr="00BB2A87" w:rsidRDefault="0089198D" w:rsidP="00867D3E">
      <w:pPr>
        <w:pStyle w:val="ListParagraph"/>
        <w:numPr>
          <w:ilvl w:val="0"/>
          <w:numId w:val="20"/>
        </w:numPr>
        <w:rPr>
          <w:sz w:val="24"/>
          <w:szCs w:val="24"/>
        </w:rPr>
      </w:pPr>
      <w:r w:rsidRPr="00D620B7">
        <w:rPr>
          <w:sz w:val="24"/>
          <w:szCs w:val="24"/>
          <w:u w:val="single"/>
        </w:rPr>
        <w:t>Response to Prior Notice</w:t>
      </w:r>
      <w:r w:rsidR="00744BAD" w:rsidRPr="00D620B7">
        <w:rPr>
          <w:sz w:val="24"/>
          <w:szCs w:val="24"/>
        </w:rPr>
        <w:t>.</w:t>
      </w:r>
      <w:r w:rsidR="00744BAD" w:rsidRPr="00D620B7">
        <w:rPr>
          <w:spacing w:val="1"/>
          <w:sz w:val="24"/>
          <w:szCs w:val="24"/>
        </w:rPr>
        <w:t xml:space="preserve"> </w:t>
      </w:r>
      <w:r w:rsidR="005614CE" w:rsidRPr="00D620B7">
        <w:rPr>
          <w:spacing w:val="1"/>
          <w:sz w:val="24"/>
          <w:szCs w:val="24"/>
        </w:rPr>
        <w:t xml:space="preserve"> </w:t>
      </w:r>
      <w:r w:rsidR="001F29C9" w:rsidRPr="00D620B7">
        <w:rPr>
          <w:spacing w:val="1"/>
          <w:sz w:val="24"/>
          <w:szCs w:val="24"/>
        </w:rPr>
        <w:t>Generally, prior notice for Class B activities will require prior written acknowledgment</w:t>
      </w:r>
      <w:r w:rsidR="00404453">
        <w:rPr>
          <w:spacing w:val="1"/>
          <w:sz w:val="24"/>
          <w:szCs w:val="24"/>
        </w:rPr>
        <w:t>, rather than approval, by email or letter</w:t>
      </w:r>
      <w:r w:rsidR="00744BAD" w:rsidRPr="00D620B7">
        <w:rPr>
          <w:sz w:val="24"/>
          <w:szCs w:val="24"/>
        </w:rPr>
        <w:t xml:space="preserve"> </w:t>
      </w:r>
      <w:r w:rsidR="001F29C9" w:rsidRPr="00D620B7">
        <w:rPr>
          <w:sz w:val="24"/>
          <w:szCs w:val="24"/>
        </w:rPr>
        <w:t xml:space="preserve">from the </w:t>
      </w:r>
      <w:r w:rsidR="00D5166D">
        <w:rPr>
          <w:sz w:val="24"/>
          <w:szCs w:val="24"/>
        </w:rPr>
        <w:t>a</w:t>
      </w:r>
      <w:r w:rsidR="001F29C9" w:rsidRPr="00D620B7">
        <w:rPr>
          <w:sz w:val="24"/>
          <w:szCs w:val="24"/>
        </w:rPr>
        <w:t xml:space="preserve">uthorized </w:t>
      </w:r>
      <w:r w:rsidR="00D5166D">
        <w:rPr>
          <w:sz w:val="24"/>
          <w:szCs w:val="24"/>
        </w:rPr>
        <w:t>o</w:t>
      </w:r>
      <w:r w:rsidR="001F29C9" w:rsidRPr="00D620B7">
        <w:rPr>
          <w:sz w:val="24"/>
          <w:szCs w:val="24"/>
        </w:rPr>
        <w:t xml:space="preserve">fficer.  </w:t>
      </w:r>
      <w:r w:rsidR="001F29C9" w:rsidRPr="00DD7ED1">
        <w:rPr>
          <w:sz w:val="24"/>
          <w:szCs w:val="24"/>
        </w:rPr>
        <w:t>Prior written approval by email or letter</w:t>
      </w:r>
      <w:r w:rsidR="00404453">
        <w:rPr>
          <w:sz w:val="24"/>
          <w:szCs w:val="24"/>
        </w:rPr>
        <w:t xml:space="preserve"> from the </w:t>
      </w:r>
      <w:r w:rsidR="00D5166D">
        <w:rPr>
          <w:sz w:val="24"/>
          <w:szCs w:val="24"/>
        </w:rPr>
        <w:t>a</w:t>
      </w:r>
      <w:r w:rsidR="00404453">
        <w:rPr>
          <w:sz w:val="24"/>
          <w:szCs w:val="24"/>
        </w:rPr>
        <w:t xml:space="preserve">uthorized </w:t>
      </w:r>
      <w:r w:rsidR="00D5166D">
        <w:rPr>
          <w:sz w:val="24"/>
          <w:szCs w:val="24"/>
        </w:rPr>
        <w:t>o</w:t>
      </w:r>
      <w:r w:rsidR="00404453">
        <w:rPr>
          <w:sz w:val="24"/>
          <w:szCs w:val="24"/>
        </w:rPr>
        <w:t>fficer</w:t>
      </w:r>
      <w:r w:rsidR="001F29C9" w:rsidRPr="00DD7ED1">
        <w:rPr>
          <w:sz w:val="24"/>
          <w:szCs w:val="24"/>
        </w:rPr>
        <w:t xml:space="preserve"> is required for </w:t>
      </w:r>
      <w:r w:rsidR="001F29C9" w:rsidRPr="00D620B7">
        <w:rPr>
          <w:sz w:val="24"/>
          <w:szCs w:val="24"/>
        </w:rPr>
        <w:t>r</w:t>
      </w:r>
      <w:r w:rsidR="00744BAD" w:rsidRPr="00D620B7">
        <w:rPr>
          <w:sz w:val="24"/>
          <w:szCs w:val="24"/>
        </w:rPr>
        <w:t xml:space="preserve">outine maintenance </w:t>
      </w:r>
      <w:r w:rsidR="00994463" w:rsidRPr="00BB2A87">
        <w:rPr>
          <w:sz w:val="24"/>
          <w:szCs w:val="24"/>
        </w:rPr>
        <w:t xml:space="preserve">of </w:t>
      </w:r>
      <w:r w:rsidR="00744BAD" w:rsidRPr="00BB2A87">
        <w:rPr>
          <w:sz w:val="24"/>
          <w:szCs w:val="24"/>
        </w:rPr>
        <w:t>NFS roads that requires a road use permit</w:t>
      </w:r>
      <w:r w:rsidR="001F29C9" w:rsidRPr="00BB2A87">
        <w:rPr>
          <w:sz w:val="24"/>
          <w:szCs w:val="24"/>
        </w:rPr>
        <w:t>.</w:t>
      </w:r>
      <w:r w:rsidR="004B6FAE" w:rsidRPr="00BB2A87">
        <w:rPr>
          <w:sz w:val="24"/>
          <w:szCs w:val="24"/>
        </w:rPr>
        <w:t xml:space="preserve">  Prior written </w:t>
      </w:r>
      <w:r w:rsidR="00DD7ED1">
        <w:rPr>
          <w:sz w:val="24"/>
          <w:szCs w:val="24"/>
        </w:rPr>
        <w:t xml:space="preserve">approval </w:t>
      </w:r>
      <w:r w:rsidR="004B6FAE" w:rsidRPr="00D620B7">
        <w:rPr>
          <w:sz w:val="24"/>
          <w:szCs w:val="24"/>
        </w:rPr>
        <w:t>by email</w:t>
      </w:r>
      <w:r w:rsidR="00CC0312" w:rsidRPr="00DD7ED1">
        <w:rPr>
          <w:sz w:val="24"/>
          <w:szCs w:val="24"/>
        </w:rPr>
        <w:t xml:space="preserve"> </w:t>
      </w:r>
      <w:r w:rsidR="004B6FAE" w:rsidRPr="00D620B7">
        <w:rPr>
          <w:sz w:val="24"/>
          <w:szCs w:val="24"/>
        </w:rPr>
        <w:t xml:space="preserve">or </w:t>
      </w:r>
      <w:r w:rsidR="00CC0312" w:rsidRPr="00DD7ED1">
        <w:rPr>
          <w:sz w:val="24"/>
          <w:szCs w:val="24"/>
        </w:rPr>
        <w:t xml:space="preserve">letter </w:t>
      </w:r>
      <w:r w:rsidR="00404453">
        <w:rPr>
          <w:sz w:val="24"/>
          <w:szCs w:val="24"/>
        </w:rPr>
        <w:t xml:space="preserve">from the </w:t>
      </w:r>
      <w:r w:rsidR="00D5166D">
        <w:rPr>
          <w:sz w:val="24"/>
          <w:szCs w:val="24"/>
        </w:rPr>
        <w:t>a</w:t>
      </w:r>
      <w:r w:rsidR="00404453">
        <w:rPr>
          <w:sz w:val="24"/>
          <w:szCs w:val="24"/>
        </w:rPr>
        <w:t xml:space="preserve">uthorized </w:t>
      </w:r>
      <w:r w:rsidR="00D5166D">
        <w:rPr>
          <w:sz w:val="24"/>
          <w:szCs w:val="24"/>
        </w:rPr>
        <w:t>o</w:t>
      </w:r>
      <w:r w:rsidR="00404453">
        <w:rPr>
          <w:sz w:val="24"/>
          <w:szCs w:val="24"/>
        </w:rPr>
        <w:t xml:space="preserve">fficer </w:t>
      </w:r>
      <w:r w:rsidR="00CC0312" w:rsidRPr="00DD7ED1">
        <w:rPr>
          <w:sz w:val="24"/>
          <w:szCs w:val="24"/>
        </w:rPr>
        <w:t xml:space="preserve">is </w:t>
      </w:r>
      <w:r w:rsidR="00404453">
        <w:rPr>
          <w:sz w:val="24"/>
          <w:szCs w:val="24"/>
        </w:rPr>
        <w:t xml:space="preserve">also </w:t>
      </w:r>
      <w:r w:rsidR="00CC0312" w:rsidRPr="00DD7ED1">
        <w:rPr>
          <w:sz w:val="24"/>
          <w:szCs w:val="24"/>
        </w:rPr>
        <w:t>required for routine vegetation management</w:t>
      </w:r>
      <w:r w:rsidR="00CC0312" w:rsidRPr="00D620B7">
        <w:rPr>
          <w:sz w:val="24"/>
          <w:szCs w:val="24"/>
        </w:rPr>
        <w:t xml:space="preserve"> unless</w:t>
      </w:r>
      <w:r w:rsidR="005D7850" w:rsidRPr="00BB2A87">
        <w:rPr>
          <w:sz w:val="24"/>
          <w:szCs w:val="24"/>
        </w:rPr>
        <w:t>:</w:t>
      </w:r>
    </w:p>
    <w:p w14:paraId="0EA22733" w14:textId="41C5243F" w:rsidR="008E3F1F" w:rsidRPr="00BB2A87" w:rsidRDefault="008E3F1F" w:rsidP="00D620B7">
      <w:pPr>
        <w:rPr>
          <w:sz w:val="24"/>
          <w:szCs w:val="24"/>
        </w:rPr>
      </w:pPr>
    </w:p>
    <w:p w14:paraId="203EEB7A" w14:textId="162A65BC" w:rsidR="005153E7" w:rsidRPr="00DD7ED1" w:rsidRDefault="00744BAD" w:rsidP="00867D3E">
      <w:pPr>
        <w:pStyle w:val="ListParagraph"/>
        <w:numPr>
          <w:ilvl w:val="1"/>
          <w:numId w:val="20"/>
        </w:numPr>
        <w:rPr>
          <w:sz w:val="24"/>
          <w:szCs w:val="24"/>
        </w:rPr>
      </w:pPr>
      <w:r w:rsidRPr="00DD7ED1">
        <w:rPr>
          <w:sz w:val="24"/>
          <w:szCs w:val="24"/>
        </w:rPr>
        <w:t xml:space="preserve">The owner or operator </w:t>
      </w:r>
      <w:r w:rsidR="00234B10">
        <w:rPr>
          <w:sz w:val="24"/>
          <w:szCs w:val="24"/>
        </w:rPr>
        <w:t xml:space="preserve">has submitted an email or letter requesting approval of </w:t>
      </w:r>
      <w:r w:rsidR="00234B10" w:rsidRPr="007F5B0D">
        <w:rPr>
          <w:sz w:val="24"/>
          <w:szCs w:val="24"/>
        </w:rPr>
        <w:t>a single</w:t>
      </w:r>
      <w:r w:rsidR="00234B10">
        <w:rPr>
          <w:sz w:val="24"/>
          <w:szCs w:val="24"/>
        </w:rPr>
        <w:t xml:space="preserve"> </w:t>
      </w:r>
      <w:r w:rsidR="00234B10" w:rsidRPr="007F5B0D">
        <w:rPr>
          <w:spacing w:val="-57"/>
          <w:sz w:val="24"/>
          <w:szCs w:val="24"/>
        </w:rPr>
        <w:t xml:space="preserve"> </w:t>
      </w:r>
      <w:r w:rsidR="00234B10" w:rsidRPr="007F5B0D">
        <w:rPr>
          <w:sz w:val="24"/>
          <w:szCs w:val="24"/>
        </w:rPr>
        <w:t>routine vegetation management project or an annual schedule of work for routine</w:t>
      </w:r>
      <w:r w:rsidR="00234B10" w:rsidRPr="007F5B0D">
        <w:rPr>
          <w:spacing w:val="1"/>
          <w:sz w:val="24"/>
          <w:szCs w:val="24"/>
        </w:rPr>
        <w:t xml:space="preserve"> </w:t>
      </w:r>
      <w:r w:rsidR="00234B10" w:rsidRPr="007F5B0D">
        <w:rPr>
          <w:sz w:val="24"/>
          <w:szCs w:val="24"/>
        </w:rPr>
        <w:t>vegetation management</w:t>
      </w:r>
      <w:r w:rsidR="00F03428">
        <w:rPr>
          <w:sz w:val="24"/>
          <w:szCs w:val="24"/>
        </w:rPr>
        <w:t xml:space="preserve"> </w:t>
      </w:r>
      <w:r w:rsidRPr="00DD7ED1">
        <w:rPr>
          <w:sz w:val="24"/>
          <w:szCs w:val="24"/>
        </w:rPr>
        <w:t>in accordance with the specified</w:t>
      </w:r>
      <w:r w:rsidRPr="00C45F87">
        <w:rPr>
          <w:sz w:val="24"/>
          <w:szCs w:val="24"/>
        </w:rPr>
        <w:t xml:space="preserve"> </w:t>
      </w:r>
      <w:r w:rsidRPr="00DD7ED1">
        <w:rPr>
          <w:sz w:val="24"/>
          <w:szCs w:val="24"/>
        </w:rPr>
        <w:t>timeframe</w:t>
      </w:r>
      <w:r w:rsidRPr="00C45F87">
        <w:rPr>
          <w:sz w:val="24"/>
          <w:szCs w:val="24"/>
        </w:rPr>
        <w:t xml:space="preserve"> </w:t>
      </w:r>
      <w:r w:rsidRPr="00DD7ED1">
        <w:rPr>
          <w:sz w:val="24"/>
          <w:szCs w:val="24"/>
        </w:rPr>
        <w:t>in the approved operating</w:t>
      </w:r>
      <w:r w:rsidRPr="00C45F87">
        <w:rPr>
          <w:sz w:val="24"/>
          <w:szCs w:val="24"/>
        </w:rPr>
        <w:t xml:space="preserve"> </w:t>
      </w:r>
      <w:r w:rsidRPr="00DD7ED1">
        <w:rPr>
          <w:sz w:val="24"/>
          <w:szCs w:val="24"/>
        </w:rPr>
        <w:t>plan or</w:t>
      </w:r>
      <w:r w:rsidR="00375290">
        <w:rPr>
          <w:sz w:val="24"/>
          <w:szCs w:val="24"/>
        </w:rPr>
        <w:t xml:space="preserve"> </w:t>
      </w:r>
      <w:r w:rsidRPr="00DD7ED1">
        <w:rPr>
          <w:sz w:val="24"/>
          <w:szCs w:val="24"/>
        </w:rPr>
        <w:t>agreement;</w:t>
      </w:r>
    </w:p>
    <w:p w14:paraId="28DC594D" w14:textId="77777777" w:rsidR="005153E7" w:rsidRPr="00C45F87" w:rsidRDefault="005153E7" w:rsidP="00C45F87">
      <w:pPr>
        <w:rPr>
          <w:sz w:val="24"/>
          <w:szCs w:val="24"/>
        </w:rPr>
      </w:pPr>
    </w:p>
    <w:p w14:paraId="285A985F" w14:textId="1825F70C" w:rsidR="005153E7" w:rsidRPr="00DD7ED1" w:rsidRDefault="00744BAD" w:rsidP="00867D3E">
      <w:pPr>
        <w:pStyle w:val="ListParagraph"/>
        <w:numPr>
          <w:ilvl w:val="1"/>
          <w:numId w:val="20"/>
        </w:numPr>
        <w:rPr>
          <w:sz w:val="24"/>
          <w:szCs w:val="24"/>
        </w:rPr>
      </w:pPr>
      <w:r w:rsidRPr="00DD7ED1">
        <w:rPr>
          <w:sz w:val="24"/>
          <w:szCs w:val="24"/>
        </w:rPr>
        <w:t xml:space="preserve">The proposed routine vegetation management </w:t>
      </w:r>
      <w:r w:rsidR="001B6906" w:rsidRPr="00DD7ED1">
        <w:rPr>
          <w:sz w:val="24"/>
          <w:szCs w:val="24"/>
        </w:rPr>
        <w:t>is covered</w:t>
      </w:r>
      <w:r w:rsidR="0010684B">
        <w:rPr>
          <w:sz w:val="24"/>
          <w:szCs w:val="24"/>
        </w:rPr>
        <w:t xml:space="preserve"> </w:t>
      </w:r>
      <w:r w:rsidR="00F702E6">
        <w:rPr>
          <w:sz w:val="24"/>
          <w:szCs w:val="24"/>
        </w:rPr>
        <w:t xml:space="preserve">by </w:t>
      </w:r>
      <w:r w:rsidR="0010684B">
        <w:rPr>
          <w:sz w:val="24"/>
          <w:szCs w:val="24"/>
        </w:rPr>
        <w:t>approval of a proposed operating plan or agreement</w:t>
      </w:r>
      <w:r w:rsidR="001B6906" w:rsidRPr="00DD7ED1">
        <w:rPr>
          <w:sz w:val="24"/>
          <w:szCs w:val="24"/>
        </w:rPr>
        <w:t xml:space="preserve"> </w:t>
      </w:r>
      <w:r w:rsidR="0010684B">
        <w:rPr>
          <w:sz w:val="24"/>
          <w:szCs w:val="24"/>
        </w:rPr>
        <w:t xml:space="preserve">or </w:t>
      </w:r>
      <w:r w:rsidR="001B6906" w:rsidRPr="00DD7ED1">
        <w:rPr>
          <w:sz w:val="24"/>
          <w:szCs w:val="24"/>
        </w:rPr>
        <w:t>by</w:t>
      </w:r>
      <w:r w:rsidR="0010684B">
        <w:rPr>
          <w:sz w:val="24"/>
          <w:szCs w:val="24"/>
        </w:rPr>
        <w:t xml:space="preserve"> </w:t>
      </w:r>
      <w:r w:rsidR="000675C5">
        <w:rPr>
          <w:sz w:val="24"/>
          <w:szCs w:val="24"/>
        </w:rPr>
        <w:t xml:space="preserve">subsequent </w:t>
      </w:r>
      <w:r w:rsidR="0010684B">
        <w:rPr>
          <w:sz w:val="24"/>
          <w:szCs w:val="24"/>
        </w:rPr>
        <w:t>case-by-case environmental analysis and consultation</w:t>
      </w:r>
      <w:r w:rsidR="00BE7E7C">
        <w:rPr>
          <w:sz w:val="24"/>
          <w:szCs w:val="24"/>
        </w:rPr>
        <w:t>;</w:t>
      </w:r>
      <w:r w:rsidR="0010684B">
        <w:rPr>
          <w:sz w:val="24"/>
          <w:szCs w:val="24"/>
        </w:rPr>
        <w:t xml:space="preserve"> and </w:t>
      </w:r>
    </w:p>
    <w:p w14:paraId="36942D3C" w14:textId="77777777" w:rsidR="005153E7" w:rsidRPr="00C45F87" w:rsidRDefault="005153E7" w:rsidP="00C45F87">
      <w:pPr>
        <w:rPr>
          <w:sz w:val="24"/>
          <w:szCs w:val="24"/>
        </w:rPr>
      </w:pPr>
    </w:p>
    <w:p w14:paraId="6D981D87" w14:textId="5BAD066E" w:rsidR="005153E7" w:rsidRPr="00DD7ED1" w:rsidRDefault="00744BAD" w:rsidP="00867D3E">
      <w:pPr>
        <w:pStyle w:val="ListParagraph"/>
        <w:numPr>
          <w:ilvl w:val="1"/>
          <w:numId w:val="20"/>
        </w:numPr>
        <w:rPr>
          <w:sz w:val="24"/>
          <w:szCs w:val="24"/>
        </w:rPr>
      </w:pPr>
      <w:r w:rsidRPr="00DD7ED1">
        <w:rPr>
          <w:sz w:val="24"/>
          <w:szCs w:val="24"/>
        </w:rPr>
        <w:t xml:space="preserve">The </w:t>
      </w:r>
      <w:r w:rsidR="00D5166D">
        <w:rPr>
          <w:sz w:val="24"/>
          <w:szCs w:val="24"/>
        </w:rPr>
        <w:t>a</w:t>
      </w:r>
      <w:r w:rsidRPr="00DD7ED1">
        <w:rPr>
          <w:sz w:val="24"/>
          <w:szCs w:val="24"/>
        </w:rPr>
        <w:t xml:space="preserve">uthorized </w:t>
      </w:r>
      <w:r w:rsidR="00D5166D">
        <w:rPr>
          <w:sz w:val="24"/>
          <w:szCs w:val="24"/>
        </w:rPr>
        <w:t>o</w:t>
      </w:r>
      <w:r w:rsidRPr="00DD7ED1">
        <w:rPr>
          <w:sz w:val="24"/>
          <w:szCs w:val="24"/>
        </w:rPr>
        <w:t xml:space="preserve">fficer has </w:t>
      </w:r>
      <w:r w:rsidR="00DA444B" w:rsidRPr="00DD7ED1">
        <w:rPr>
          <w:sz w:val="24"/>
          <w:szCs w:val="24"/>
        </w:rPr>
        <w:t>not</w:t>
      </w:r>
      <w:r w:rsidRPr="00DD7ED1">
        <w:rPr>
          <w:sz w:val="24"/>
          <w:szCs w:val="24"/>
        </w:rPr>
        <w:t xml:space="preserve"> respond</w:t>
      </w:r>
      <w:r w:rsidR="00BE7E7C">
        <w:rPr>
          <w:sz w:val="24"/>
          <w:szCs w:val="24"/>
        </w:rPr>
        <w:t xml:space="preserve">ed </w:t>
      </w:r>
      <w:r w:rsidRPr="00DD7ED1">
        <w:rPr>
          <w:sz w:val="24"/>
          <w:szCs w:val="24"/>
        </w:rPr>
        <w:t xml:space="preserve">to the </w:t>
      </w:r>
      <w:r w:rsidR="00234B10">
        <w:rPr>
          <w:sz w:val="24"/>
          <w:szCs w:val="24"/>
        </w:rPr>
        <w:t>request</w:t>
      </w:r>
      <w:r w:rsidRPr="00DD7ED1">
        <w:rPr>
          <w:sz w:val="24"/>
          <w:szCs w:val="24"/>
        </w:rPr>
        <w:t xml:space="preserve"> in accordance with</w:t>
      </w:r>
      <w:r w:rsidRPr="00C45F87">
        <w:rPr>
          <w:sz w:val="24"/>
          <w:szCs w:val="24"/>
        </w:rPr>
        <w:t xml:space="preserve"> </w:t>
      </w:r>
      <w:r w:rsidRPr="00DD7ED1">
        <w:rPr>
          <w:sz w:val="24"/>
          <w:szCs w:val="24"/>
        </w:rPr>
        <w:t>the</w:t>
      </w:r>
      <w:r w:rsidRPr="00C45F87">
        <w:rPr>
          <w:sz w:val="24"/>
          <w:szCs w:val="24"/>
        </w:rPr>
        <w:t xml:space="preserve"> </w:t>
      </w:r>
      <w:r w:rsidRPr="00DD7ED1">
        <w:rPr>
          <w:sz w:val="24"/>
          <w:szCs w:val="24"/>
        </w:rPr>
        <w:t>specified</w:t>
      </w:r>
      <w:r w:rsidRPr="00C45F87">
        <w:rPr>
          <w:sz w:val="24"/>
          <w:szCs w:val="24"/>
        </w:rPr>
        <w:t xml:space="preserve"> </w:t>
      </w:r>
      <w:r w:rsidRPr="00DD7ED1">
        <w:rPr>
          <w:sz w:val="24"/>
          <w:szCs w:val="24"/>
        </w:rPr>
        <w:t>timeframe in the</w:t>
      </w:r>
      <w:r w:rsidRPr="00C45F87">
        <w:rPr>
          <w:sz w:val="24"/>
          <w:szCs w:val="24"/>
        </w:rPr>
        <w:t xml:space="preserve"> </w:t>
      </w:r>
      <w:r w:rsidRPr="00DD7ED1">
        <w:rPr>
          <w:sz w:val="24"/>
          <w:szCs w:val="24"/>
        </w:rPr>
        <w:t>approved</w:t>
      </w:r>
      <w:r w:rsidRPr="00C45F87">
        <w:rPr>
          <w:sz w:val="24"/>
          <w:szCs w:val="24"/>
        </w:rPr>
        <w:t xml:space="preserve"> </w:t>
      </w:r>
      <w:r w:rsidRPr="00DD7ED1">
        <w:rPr>
          <w:sz w:val="24"/>
          <w:szCs w:val="24"/>
        </w:rPr>
        <w:t>operating</w:t>
      </w:r>
      <w:r w:rsidRPr="00C45F87">
        <w:rPr>
          <w:sz w:val="24"/>
          <w:szCs w:val="24"/>
        </w:rPr>
        <w:t xml:space="preserve"> </w:t>
      </w:r>
      <w:r w:rsidRPr="00DD7ED1">
        <w:rPr>
          <w:sz w:val="24"/>
          <w:szCs w:val="24"/>
        </w:rPr>
        <w:t>plan</w:t>
      </w:r>
      <w:r w:rsidRPr="00C45F87">
        <w:rPr>
          <w:sz w:val="24"/>
          <w:szCs w:val="24"/>
        </w:rPr>
        <w:t xml:space="preserve"> </w:t>
      </w:r>
      <w:r w:rsidRPr="00DD7ED1">
        <w:rPr>
          <w:sz w:val="24"/>
          <w:szCs w:val="24"/>
        </w:rPr>
        <w:t>or</w:t>
      </w:r>
      <w:r w:rsidRPr="00C45F87">
        <w:rPr>
          <w:sz w:val="24"/>
          <w:szCs w:val="24"/>
        </w:rPr>
        <w:t xml:space="preserve"> </w:t>
      </w:r>
      <w:r w:rsidRPr="00DD7ED1">
        <w:rPr>
          <w:sz w:val="24"/>
          <w:szCs w:val="24"/>
        </w:rPr>
        <w:t>agreement.</w:t>
      </w:r>
    </w:p>
    <w:p w14:paraId="7FB1AFDC" w14:textId="77777777" w:rsidR="005153E7" w:rsidRDefault="005153E7" w:rsidP="00491AD5">
      <w:pPr>
        <w:pStyle w:val="BodyText"/>
        <w:ind w:left="1080" w:hanging="360"/>
        <w:rPr>
          <w:sz w:val="23"/>
        </w:rPr>
      </w:pPr>
    </w:p>
    <w:p w14:paraId="5EB499CF" w14:textId="4F02F7EC" w:rsidR="005153E7" w:rsidRDefault="00744BAD" w:rsidP="00491AD5">
      <w:pPr>
        <w:pStyle w:val="BodyText"/>
        <w:ind w:left="720"/>
      </w:pPr>
      <w:r>
        <w:t>Before acknowledging or approving an annual schedule of</w:t>
      </w:r>
      <w:r>
        <w:rPr>
          <w:spacing w:val="1"/>
        </w:rPr>
        <w:t xml:space="preserve"> </w:t>
      </w:r>
      <w:r>
        <w:t>work</w:t>
      </w:r>
      <w:r w:rsidR="00D5166D">
        <w:t xml:space="preserve"> for routine vegetation management</w:t>
      </w:r>
      <w:r>
        <w:t>,</w:t>
      </w:r>
      <w:r>
        <w:rPr>
          <w:spacing w:val="-1"/>
        </w:rPr>
        <w:t xml:space="preserve"> </w:t>
      </w:r>
      <w:r>
        <w:t>the</w:t>
      </w:r>
      <w:r>
        <w:rPr>
          <w:spacing w:val="-1"/>
        </w:rPr>
        <w:t xml:space="preserve"> </w:t>
      </w:r>
      <w:r w:rsidR="00D5166D">
        <w:rPr>
          <w:spacing w:val="-1"/>
        </w:rPr>
        <w:t>a</w:t>
      </w:r>
      <w:r>
        <w:t>uthorized</w:t>
      </w:r>
      <w:r>
        <w:rPr>
          <w:spacing w:val="-1"/>
        </w:rPr>
        <w:t xml:space="preserve"> </w:t>
      </w:r>
      <w:r w:rsidR="00D5166D">
        <w:rPr>
          <w:spacing w:val="-1"/>
        </w:rPr>
        <w:t>o</w:t>
      </w:r>
      <w:r>
        <w:t>fficer</w:t>
      </w:r>
      <w:r>
        <w:rPr>
          <w:spacing w:val="-1"/>
        </w:rPr>
        <w:t xml:space="preserve"> </w:t>
      </w:r>
      <w:r w:rsidR="007537F9">
        <w:t>should</w:t>
      </w:r>
      <w:r w:rsidR="007537F9">
        <w:rPr>
          <w:spacing w:val="1"/>
        </w:rPr>
        <w:t xml:space="preserve"> </w:t>
      </w:r>
      <w:r>
        <w:t>ensure</w:t>
      </w:r>
      <w:r>
        <w:rPr>
          <w:spacing w:val="-3"/>
        </w:rPr>
        <w:t xml:space="preserve"> </w:t>
      </w:r>
      <w:r>
        <w:t>that</w:t>
      </w:r>
      <w:r>
        <w:rPr>
          <w:spacing w:val="-1"/>
        </w:rPr>
        <w:t xml:space="preserve"> </w:t>
      </w:r>
      <w:r>
        <w:t>it complies</w:t>
      </w:r>
      <w:r>
        <w:rPr>
          <w:spacing w:val="-1"/>
        </w:rPr>
        <w:t xml:space="preserve"> </w:t>
      </w:r>
      <w:r>
        <w:t>with</w:t>
      </w:r>
      <w:r>
        <w:rPr>
          <w:spacing w:val="-1"/>
        </w:rPr>
        <w:t xml:space="preserve"> </w:t>
      </w:r>
      <w:r>
        <w:t>the</w:t>
      </w:r>
      <w:r>
        <w:rPr>
          <w:spacing w:val="-1"/>
        </w:rPr>
        <w:t xml:space="preserve"> </w:t>
      </w:r>
      <w:r>
        <w:t>approved</w:t>
      </w:r>
      <w:r>
        <w:rPr>
          <w:spacing w:val="1"/>
        </w:rPr>
        <w:t xml:space="preserve"> </w:t>
      </w:r>
      <w:r>
        <w:t>operating</w:t>
      </w:r>
      <w:r>
        <w:rPr>
          <w:spacing w:val="-4"/>
        </w:rPr>
        <w:t xml:space="preserve"> </w:t>
      </w:r>
      <w:r>
        <w:t>plan</w:t>
      </w:r>
      <w:r>
        <w:rPr>
          <w:spacing w:val="-1"/>
        </w:rPr>
        <w:t xml:space="preserve"> </w:t>
      </w:r>
      <w:r>
        <w:t>or</w:t>
      </w:r>
      <w:r w:rsidR="00D5166D">
        <w:t xml:space="preserve"> a</w:t>
      </w:r>
      <w:r>
        <w:t>greement; determine whether additional authorization may be required for any activities in</w:t>
      </w:r>
      <w:r>
        <w:rPr>
          <w:spacing w:val="1"/>
        </w:rPr>
        <w:t xml:space="preserve"> </w:t>
      </w:r>
      <w:r>
        <w:t>the annual schedule of work; and determine whether any changes in laws, regulations, or</w:t>
      </w:r>
      <w:r>
        <w:rPr>
          <w:spacing w:val="1"/>
        </w:rPr>
        <w:t xml:space="preserve"> </w:t>
      </w:r>
      <w:r>
        <w:t>directives have occurred that may expedite or delay the activities in the annual schedule of</w:t>
      </w:r>
      <w:r>
        <w:rPr>
          <w:spacing w:val="1"/>
        </w:rPr>
        <w:t xml:space="preserve"> </w:t>
      </w:r>
      <w:r>
        <w:t>work.</w:t>
      </w:r>
      <w:r>
        <w:rPr>
          <w:spacing w:val="1"/>
        </w:rPr>
        <w:t xml:space="preserve"> </w:t>
      </w:r>
      <w:r w:rsidR="007E41F4">
        <w:rPr>
          <w:spacing w:val="1"/>
        </w:rPr>
        <w:t xml:space="preserve"> </w:t>
      </w:r>
      <w:r>
        <w:t xml:space="preserve">The </w:t>
      </w:r>
      <w:r w:rsidR="00D5166D">
        <w:t>a</w:t>
      </w:r>
      <w:r>
        <w:t xml:space="preserve">uthorized </w:t>
      </w:r>
      <w:r w:rsidR="00D5166D">
        <w:t>o</w:t>
      </w:r>
      <w:r>
        <w:t>fficer may adjust an annual schedule of</w:t>
      </w:r>
      <w:r>
        <w:rPr>
          <w:spacing w:val="1"/>
        </w:rPr>
        <w:t xml:space="preserve"> </w:t>
      </w:r>
      <w:r>
        <w:t>work</w:t>
      </w:r>
      <w:r>
        <w:rPr>
          <w:spacing w:val="-1"/>
        </w:rPr>
        <w:t xml:space="preserve"> </w:t>
      </w:r>
      <w:r w:rsidR="00D5166D">
        <w:rPr>
          <w:spacing w:val="-1"/>
        </w:rPr>
        <w:t xml:space="preserve">for routine vegetation management </w:t>
      </w:r>
      <w:r>
        <w:t>to address</w:t>
      </w:r>
      <w:r>
        <w:rPr>
          <w:spacing w:val="1"/>
        </w:rPr>
        <w:t xml:space="preserve"> </w:t>
      </w:r>
      <w:r>
        <w:t>changed</w:t>
      </w:r>
      <w:r>
        <w:rPr>
          <w:spacing w:val="2"/>
        </w:rPr>
        <w:t xml:space="preserve"> </w:t>
      </w:r>
      <w:r>
        <w:t>conditions</w:t>
      </w:r>
      <w:r>
        <w:rPr>
          <w:spacing w:val="-1"/>
        </w:rPr>
        <w:t xml:space="preserve"> </w:t>
      </w:r>
      <w:r>
        <w:t>in accordance with section</w:t>
      </w:r>
      <w:r>
        <w:rPr>
          <w:spacing w:val="-1"/>
        </w:rPr>
        <w:t xml:space="preserve"> </w:t>
      </w:r>
      <w:r>
        <w:t>86, paragraph</w:t>
      </w:r>
      <w:r>
        <w:rPr>
          <w:spacing w:val="-1"/>
        </w:rPr>
        <w:t xml:space="preserve"> </w:t>
      </w:r>
      <w:r>
        <w:t>3.</w:t>
      </w:r>
      <w:r w:rsidR="00B17659">
        <w:t xml:space="preserve">  </w:t>
      </w:r>
    </w:p>
    <w:p w14:paraId="517D8306" w14:textId="77777777" w:rsidR="005153E7" w:rsidRDefault="005153E7">
      <w:pPr>
        <w:pStyle w:val="BodyText"/>
        <w:spacing w:before="4"/>
        <w:rPr>
          <w:sz w:val="21"/>
        </w:rPr>
      </w:pPr>
    </w:p>
    <w:p w14:paraId="57185B70" w14:textId="5FDF330E" w:rsidR="005153E7" w:rsidRDefault="007402F0" w:rsidP="00491AD5">
      <w:pPr>
        <w:pStyle w:val="Heading1"/>
        <w:tabs>
          <w:tab w:val="left" w:pos="981"/>
        </w:tabs>
        <w:ind w:left="0"/>
      </w:pPr>
      <w:bookmarkStart w:id="58" w:name="_bookmark16"/>
      <w:bookmarkEnd w:id="58"/>
      <w:r>
        <w:t xml:space="preserve">87.3 </w:t>
      </w:r>
      <w:r w:rsidR="00744BAD">
        <w:t>–</w:t>
      </w:r>
      <w:r w:rsidR="00744BAD">
        <w:rPr>
          <w:spacing w:val="-2"/>
        </w:rPr>
        <w:t xml:space="preserve"> </w:t>
      </w:r>
      <w:r w:rsidR="00744BAD">
        <w:t xml:space="preserve">Class </w:t>
      </w:r>
      <w:r w:rsidR="00D40A14">
        <w:t>C</w:t>
      </w:r>
      <w:r w:rsidR="00D40A14">
        <w:rPr>
          <w:spacing w:val="-1"/>
        </w:rPr>
        <w:t xml:space="preserve"> </w:t>
      </w:r>
      <w:r w:rsidR="00744BAD">
        <w:t>Activities</w:t>
      </w:r>
    </w:p>
    <w:p w14:paraId="5C78C4DB" w14:textId="77777777" w:rsidR="005153E7" w:rsidRDefault="005153E7">
      <w:pPr>
        <w:pStyle w:val="BodyText"/>
        <w:spacing w:before="7"/>
        <w:rPr>
          <w:b/>
          <w:sz w:val="23"/>
        </w:rPr>
      </w:pPr>
    </w:p>
    <w:p w14:paraId="2024F85A" w14:textId="29AD3E7A" w:rsidR="005153E7" w:rsidRPr="007402F0" w:rsidRDefault="00744BAD" w:rsidP="00867D3E">
      <w:pPr>
        <w:pStyle w:val="ListParagraph"/>
        <w:numPr>
          <w:ilvl w:val="3"/>
          <w:numId w:val="20"/>
        </w:numPr>
        <w:tabs>
          <w:tab w:val="left" w:pos="1221"/>
        </w:tabs>
        <w:ind w:left="720"/>
        <w:rPr>
          <w:sz w:val="24"/>
        </w:rPr>
      </w:pPr>
      <w:r w:rsidRPr="007402F0">
        <w:rPr>
          <w:sz w:val="24"/>
          <w:u w:val="single"/>
        </w:rPr>
        <w:t>Description</w:t>
      </w:r>
      <w:r w:rsidRPr="007402F0">
        <w:rPr>
          <w:sz w:val="24"/>
        </w:rPr>
        <w:t>.</w:t>
      </w:r>
      <w:r w:rsidRPr="007402F0">
        <w:rPr>
          <w:spacing w:val="1"/>
          <w:sz w:val="24"/>
        </w:rPr>
        <w:t xml:space="preserve"> </w:t>
      </w:r>
      <w:r w:rsidR="00CB24B3">
        <w:rPr>
          <w:spacing w:val="1"/>
          <w:sz w:val="24"/>
        </w:rPr>
        <w:t xml:space="preserve"> </w:t>
      </w:r>
      <w:r w:rsidRPr="007402F0">
        <w:rPr>
          <w:sz w:val="24"/>
        </w:rPr>
        <w:t xml:space="preserve">Class </w:t>
      </w:r>
      <w:r w:rsidR="00D40A14" w:rsidRPr="007402F0">
        <w:rPr>
          <w:sz w:val="24"/>
        </w:rPr>
        <w:t xml:space="preserve">C </w:t>
      </w:r>
      <w:r w:rsidRPr="007402F0">
        <w:rPr>
          <w:sz w:val="24"/>
        </w:rPr>
        <w:t>activities involve new, changed, or additional uses or areas under</w:t>
      </w:r>
      <w:r w:rsidRPr="007402F0">
        <w:rPr>
          <w:spacing w:val="1"/>
          <w:sz w:val="24"/>
        </w:rPr>
        <w:t xml:space="preserve"> </w:t>
      </w:r>
      <w:r w:rsidRPr="007402F0">
        <w:rPr>
          <w:sz w:val="24"/>
        </w:rPr>
        <w:t>36 CFR 251.61.</w:t>
      </w:r>
      <w:r w:rsidRPr="007402F0">
        <w:rPr>
          <w:spacing w:val="1"/>
          <w:sz w:val="24"/>
        </w:rPr>
        <w:t xml:space="preserve"> </w:t>
      </w:r>
      <w:r w:rsidR="00CB24B3">
        <w:rPr>
          <w:spacing w:val="1"/>
          <w:sz w:val="24"/>
        </w:rPr>
        <w:t xml:space="preserve"> </w:t>
      </w:r>
      <w:r w:rsidRPr="007402F0">
        <w:rPr>
          <w:sz w:val="24"/>
        </w:rPr>
        <w:t xml:space="preserve">Due to their complexity, impacts, and scope, Class </w:t>
      </w:r>
      <w:r w:rsidR="00D40A14" w:rsidRPr="007402F0">
        <w:rPr>
          <w:sz w:val="24"/>
        </w:rPr>
        <w:t xml:space="preserve">C </w:t>
      </w:r>
      <w:r w:rsidRPr="007402F0">
        <w:rPr>
          <w:sz w:val="24"/>
        </w:rPr>
        <w:t>activities will</w:t>
      </w:r>
      <w:r w:rsidRPr="007402F0">
        <w:rPr>
          <w:spacing w:val="1"/>
          <w:sz w:val="24"/>
        </w:rPr>
        <w:t xml:space="preserve"> </w:t>
      </w:r>
      <w:r w:rsidRPr="007402F0">
        <w:rPr>
          <w:sz w:val="24"/>
        </w:rPr>
        <w:t xml:space="preserve">typically require additional environmental analysis and consultation </w:t>
      </w:r>
      <w:r w:rsidR="00C8388B" w:rsidRPr="007402F0">
        <w:rPr>
          <w:sz w:val="24"/>
        </w:rPr>
        <w:t xml:space="preserve">for </w:t>
      </w:r>
      <w:r w:rsidR="006D5A79">
        <w:rPr>
          <w:sz w:val="24"/>
        </w:rPr>
        <w:t>listed endangered or threatened species</w:t>
      </w:r>
      <w:r w:rsidR="006D5A79">
        <w:rPr>
          <w:sz w:val="24"/>
          <w:szCs w:val="24"/>
        </w:rPr>
        <w:t xml:space="preserve"> and </w:t>
      </w:r>
      <w:r w:rsidR="00C8388B" w:rsidRPr="007402F0">
        <w:rPr>
          <w:sz w:val="24"/>
        </w:rPr>
        <w:t>cultural</w:t>
      </w:r>
      <w:r w:rsidR="006D5A79">
        <w:rPr>
          <w:sz w:val="24"/>
        </w:rPr>
        <w:t xml:space="preserve"> and historic</w:t>
      </w:r>
      <w:r w:rsidR="00C8388B" w:rsidRPr="007402F0">
        <w:rPr>
          <w:sz w:val="24"/>
        </w:rPr>
        <w:t xml:space="preserve"> resource</w:t>
      </w:r>
      <w:r w:rsidR="00CB24B3">
        <w:rPr>
          <w:sz w:val="24"/>
        </w:rPr>
        <w:t>s</w:t>
      </w:r>
      <w:r w:rsidRPr="007402F0">
        <w:rPr>
          <w:sz w:val="24"/>
        </w:rPr>
        <w:t>.</w:t>
      </w:r>
      <w:r w:rsidRPr="007402F0">
        <w:rPr>
          <w:spacing w:val="1"/>
          <w:sz w:val="24"/>
        </w:rPr>
        <w:t xml:space="preserve"> </w:t>
      </w:r>
      <w:r w:rsidR="00CB24B3">
        <w:rPr>
          <w:spacing w:val="1"/>
          <w:sz w:val="24"/>
        </w:rPr>
        <w:t xml:space="preserve"> </w:t>
      </w:r>
      <w:r w:rsidRPr="007402F0">
        <w:rPr>
          <w:sz w:val="24"/>
        </w:rPr>
        <w:t>Examples include but are not limited</w:t>
      </w:r>
      <w:r w:rsidRPr="007402F0">
        <w:rPr>
          <w:spacing w:val="1"/>
          <w:sz w:val="24"/>
        </w:rPr>
        <w:t xml:space="preserve"> </w:t>
      </w:r>
      <w:r w:rsidRPr="007402F0">
        <w:rPr>
          <w:sz w:val="24"/>
        </w:rPr>
        <w:t>to new construction</w:t>
      </w:r>
      <w:r w:rsidR="005B00F9" w:rsidRPr="007402F0">
        <w:rPr>
          <w:sz w:val="24"/>
        </w:rPr>
        <w:t xml:space="preserve">, </w:t>
      </w:r>
      <w:r w:rsidRPr="007402F0">
        <w:rPr>
          <w:sz w:val="24"/>
        </w:rPr>
        <w:t>rerouting of powerline facilities</w:t>
      </w:r>
      <w:r w:rsidR="00CB24B3">
        <w:rPr>
          <w:sz w:val="24"/>
        </w:rPr>
        <w:t>,</w:t>
      </w:r>
      <w:r w:rsidR="00271D55" w:rsidRPr="007402F0">
        <w:rPr>
          <w:sz w:val="24"/>
        </w:rPr>
        <w:t xml:space="preserve"> and refurbishment or replacement of powerline facilit</w:t>
      </w:r>
      <w:r w:rsidR="00CB24B3">
        <w:rPr>
          <w:sz w:val="24"/>
        </w:rPr>
        <w:t>y</w:t>
      </w:r>
      <w:r w:rsidR="00271D55" w:rsidRPr="007402F0">
        <w:rPr>
          <w:sz w:val="24"/>
        </w:rPr>
        <w:t xml:space="preserve"> components </w:t>
      </w:r>
      <w:r w:rsidR="00CB24B3">
        <w:rPr>
          <w:sz w:val="24"/>
        </w:rPr>
        <w:t xml:space="preserve">such as </w:t>
      </w:r>
      <w:r w:rsidR="00271D55" w:rsidRPr="007402F0">
        <w:rPr>
          <w:sz w:val="24"/>
        </w:rPr>
        <w:t xml:space="preserve">conductors, ground wires, </w:t>
      </w:r>
      <w:r w:rsidR="00CB24B3">
        <w:rPr>
          <w:sz w:val="24"/>
        </w:rPr>
        <w:t xml:space="preserve">and </w:t>
      </w:r>
      <w:r w:rsidR="00271D55" w:rsidRPr="007402F0">
        <w:rPr>
          <w:sz w:val="24"/>
        </w:rPr>
        <w:t>fiber optic cable</w:t>
      </w:r>
      <w:r w:rsidRPr="007402F0">
        <w:rPr>
          <w:sz w:val="24"/>
        </w:rPr>
        <w:t>; non-routine powerline facility</w:t>
      </w:r>
      <w:r w:rsidRPr="007402F0">
        <w:rPr>
          <w:spacing w:val="1"/>
          <w:sz w:val="24"/>
        </w:rPr>
        <w:t xml:space="preserve"> </w:t>
      </w:r>
      <w:r w:rsidRPr="007402F0">
        <w:rPr>
          <w:sz w:val="24"/>
        </w:rPr>
        <w:t xml:space="preserve">maintenance; hazard tree </w:t>
      </w:r>
      <w:r w:rsidR="00E426AD">
        <w:rPr>
          <w:sz w:val="24"/>
        </w:rPr>
        <w:t xml:space="preserve">felling </w:t>
      </w:r>
      <w:r w:rsidR="00A76439">
        <w:rPr>
          <w:sz w:val="24"/>
        </w:rPr>
        <w:t>or</w:t>
      </w:r>
      <w:r w:rsidR="00E426AD">
        <w:rPr>
          <w:sz w:val="24"/>
        </w:rPr>
        <w:t xml:space="preserve"> pruning </w:t>
      </w:r>
      <w:r w:rsidRPr="007402F0">
        <w:rPr>
          <w:sz w:val="24"/>
        </w:rPr>
        <w:t>that extends beyond the linear right-of-way for</w:t>
      </w:r>
      <w:r w:rsidR="00CB24B3">
        <w:rPr>
          <w:sz w:val="24"/>
        </w:rPr>
        <w:t xml:space="preserve"> </w:t>
      </w:r>
      <w:r w:rsidRPr="007402F0">
        <w:rPr>
          <w:sz w:val="24"/>
        </w:rPr>
        <w:t>a</w:t>
      </w:r>
      <w:r w:rsidR="00CB24B3">
        <w:rPr>
          <w:sz w:val="24"/>
        </w:rPr>
        <w:t xml:space="preserve"> </w:t>
      </w:r>
      <w:r w:rsidRPr="007402F0">
        <w:rPr>
          <w:spacing w:val="-58"/>
          <w:sz w:val="24"/>
        </w:rPr>
        <w:t xml:space="preserve"> </w:t>
      </w:r>
      <w:r w:rsidR="00CB24B3">
        <w:rPr>
          <w:spacing w:val="-58"/>
          <w:sz w:val="24"/>
        </w:rPr>
        <w:t xml:space="preserve">   </w:t>
      </w:r>
      <w:r w:rsidRPr="007402F0">
        <w:rPr>
          <w:sz w:val="24"/>
        </w:rPr>
        <w:t>powerline facility; road and trail construction and reconstruction</w:t>
      </w:r>
      <w:r w:rsidR="00AB437B">
        <w:rPr>
          <w:sz w:val="24"/>
        </w:rPr>
        <w:t>;</w:t>
      </w:r>
      <w:r w:rsidRPr="007402F0">
        <w:rPr>
          <w:sz w:val="24"/>
        </w:rPr>
        <w:t xml:space="preserve"> non-routine road and</w:t>
      </w:r>
      <w:r w:rsidRPr="007402F0">
        <w:rPr>
          <w:spacing w:val="1"/>
          <w:sz w:val="24"/>
        </w:rPr>
        <w:t xml:space="preserve"> </w:t>
      </w:r>
      <w:r w:rsidRPr="007402F0">
        <w:rPr>
          <w:sz w:val="24"/>
        </w:rPr>
        <w:t xml:space="preserve">trail use and maintenance, </w:t>
      </w:r>
      <w:r w:rsidR="005816EB">
        <w:rPr>
          <w:sz w:val="24"/>
        </w:rPr>
        <w:t>such as</w:t>
      </w:r>
      <w:r w:rsidRPr="007402F0">
        <w:rPr>
          <w:sz w:val="24"/>
        </w:rPr>
        <w:t xml:space="preserve"> installation of drainage features, fences, gates,</w:t>
      </w:r>
      <w:r w:rsidRPr="007402F0">
        <w:rPr>
          <w:spacing w:val="1"/>
          <w:sz w:val="24"/>
        </w:rPr>
        <w:t xml:space="preserve"> </w:t>
      </w:r>
      <w:r w:rsidRPr="007402F0">
        <w:rPr>
          <w:sz w:val="24"/>
        </w:rPr>
        <w:t>or</w:t>
      </w:r>
      <w:r w:rsidRPr="007402F0">
        <w:rPr>
          <w:spacing w:val="-2"/>
          <w:sz w:val="24"/>
        </w:rPr>
        <w:t xml:space="preserve"> </w:t>
      </w:r>
      <w:r w:rsidRPr="007402F0">
        <w:rPr>
          <w:sz w:val="24"/>
        </w:rPr>
        <w:t>signs; and installation</w:t>
      </w:r>
      <w:r w:rsidRPr="007402F0">
        <w:rPr>
          <w:spacing w:val="2"/>
          <w:sz w:val="24"/>
        </w:rPr>
        <w:t xml:space="preserve"> </w:t>
      </w:r>
      <w:r w:rsidRPr="007402F0">
        <w:rPr>
          <w:sz w:val="24"/>
        </w:rPr>
        <w:t>of</w:t>
      </w:r>
      <w:r w:rsidRPr="007402F0">
        <w:rPr>
          <w:spacing w:val="-1"/>
          <w:sz w:val="24"/>
        </w:rPr>
        <w:t xml:space="preserve"> </w:t>
      </w:r>
      <w:r w:rsidRPr="007402F0">
        <w:rPr>
          <w:sz w:val="24"/>
        </w:rPr>
        <w:t>fiber</w:t>
      </w:r>
      <w:r w:rsidRPr="007402F0">
        <w:rPr>
          <w:spacing w:val="-2"/>
          <w:sz w:val="24"/>
        </w:rPr>
        <w:t xml:space="preserve"> </w:t>
      </w:r>
      <w:r w:rsidRPr="007402F0">
        <w:rPr>
          <w:sz w:val="24"/>
        </w:rPr>
        <w:t>optic</w:t>
      </w:r>
      <w:r w:rsidRPr="007402F0">
        <w:rPr>
          <w:spacing w:val="-1"/>
          <w:sz w:val="24"/>
        </w:rPr>
        <w:t xml:space="preserve"> </w:t>
      </w:r>
      <w:r w:rsidRPr="007402F0">
        <w:rPr>
          <w:sz w:val="24"/>
        </w:rPr>
        <w:t>cable</w:t>
      </w:r>
      <w:r w:rsidRPr="007402F0">
        <w:rPr>
          <w:spacing w:val="1"/>
          <w:sz w:val="24"/>
        </w:rPr>
        <w:t xml:space="preserve"> </w:t>
      </w:r>
      <w:r w:rsidRPr="007402F0">
        <w:rPr>
          <w:sz w:val="24"/>
        </w:rPr>
        <w:t>on</w:t>
      </w:r>
      <w:r w:rsidRPr="007402F0">
        <w:rPr>
          <w:spacing w:val="-1"/>
          <w:sz w:val="24"/>
        </w:rPr>
        <w:t xml:space="preserve"> </w:t>
      </w:r>
      <w:r w:rsidRPr="007402F0">
        <w:rPr>
          <w:sz w:val="24"/>
        </w:rPr>
        <w:t>powerline</w:t>
      </w:r>
      <w:r w:rsidRPr="007402F0">
        <w:rPr>
          <w:spacing w:val="-1"/>
          <w:sz w:val="24"/>
        </w:rPr>
        <w:t xml:space="preserve"> </w:t>
      </w:r>
      <w:r w:rsidRPr="007402F0">
        <w:rPr>
          <w:sz w:val="24"/>
        </w:rPr>
        <w:t>facilities.</w:t>
      </w:r>
    </w:p>
    <w:p w14:paraId="455852A9" w14:textId="77777777" w:rsidR="005153E7" w:rsidRDefault="005153E7" w:rsidP="00491AD5">
      <w:pPr>
        <w:pStyle w:val="BodyText"/>
        <w:ind w:left="720" w:hanging="360"/>
      </w:pPr>
    </w:p>
    <w:p w14:paraId="6867FF8C" w14:textId="02502A4E" w:rsidR="005153E7" w:rsidRPr="007402F0" w:rsidRDefault="00744BAD" w:rsidP="00867D3E">
      <w:pPr>
        <w:pStyle w:val="ListParagraph"/>
        <w:numPr>
          <w:ilvl w:val="3"/>
          <w:numId w:val="20"/>
        </w:numPr>
        <w:tabs>
          <w:tab w:val="left" w:pos="1221"/>
        </w:tabs>
        <w:ind w:left="720"/>
        <w:rPr>
          <w:sz w:val="24"/>
        </w:rPr>
      </w:pPr>
      <w:r w:rsidRPr="007402F0">
        <w:rPr>
          <w:sz w:val="24"/>
          <w:u w:val="single"/>
        </w:rPr>
        <w:t>Prior</w:t>
      </w:r>
      <w:r w:rsidRPr="007402F0">
        <w:rPr>
          <w:spacing w:val="-2"/>
          <w:sz w:val="24"/>
          <w:u w:val="single"/>
        </w:rPr>
        <w:t xml:space="preserve"> </w:t>
      </w:r>
      <w:r w:rsidRPr="007402F0">
        <w:rPr>
          <w:sz w:val="24"/>
          <w:u w:val="single"/>
        </w:rPr>
        <w:t>Notice</w:t>
      </w:r>
      <w:r w:rsidRPr="007402F0">
        <w:rPr>
          <w:sz w:val="24"/>
        </w:rPr>
        <w:t>.</w:t>
      </w:r>
      <w:r w:rsidRPr="007402F0">
        <w:rPr>
          <w:spacing w:val="58"/>
          <w:sz w:val="24"/>
        </w:rPr>
        <w:t xml:space="preserve"> </w:t>
      </w:r>
      <w:r w:rsidRPr="007402F0">
        <w:rPr>
          <w:sz w:val="24"/>
        </w:rPr>
        <w:t>Submission of</w:t>
      </w:r>
      <w:r w:rsidRPr="007402F0">
        <w:rPr>
          <w:spacing w:val="-2"/>
          <w:sz w:val="24"/>
        </w:rPr>
        <w:t xml:space="preserve"> </w:t>
      </w:r>
      <w:r w:rsidRPr="007402F0">
        <w:rPr>
          <w:sz w:val="24"/>
        </w:rPr>
        <w:t>an</w:t>
      </w:r>
      <w:r w:rsidRPr="007402F0">
        <w:rPr>
          <w:spacing w:val="-1"/>
          <w:sz w:val="24"/>
        </w:rPr>
        <w:t xml:space="preserve"> </w:t>
      </w:r>
      <w:r w:rsidRPr="007402F0">
        <w:rPr>
          <w:sz w:val="24"/>
        </w:rPr>
        <w:t>application</w:t>
      </w:r>
      <w:r w:rsidRPr="007402F0">
        <w:rPr>
          <w:spacing w:val="-1"/>
          <w:sz w:val="24"/>
        </w:rPr>
        <w:t xml:space="preserve"> </w:t>
      </w:r>
      <w:r w:rsidRPr="007402F0">
        <w:rPr>
          <w:sz w:val="24"/>
        </w:rPr>
        <w:t>(form</w:t>
      </w:r>
      <w:r w:rsidRPr="007402F0">
        <w:rPr>
          <w:spacing w:val="1"/>
          <w:sz w:val="24"/>
        </w:rPr>
        <w:t xml:space="preserve"> </w:t>
      </w:r>
      <w:r w:rsidRPr="007402F0">
        <w:rPr>
          <w:sz w:val="24"/>
        </w:rPr>
        <w:t>FS-299)</w:t>
      </w:r>
      <w:r w:rsidRPr="007402F0">
        <w:rPr>
          <w:spacing w:val="-2"/>
          <w:sz w:val="24"/>
        </w:rPr>
        <w:t xml:space="preserve"> </w:t>
      </w:r>
      <w:r w:rsidRPr="007402F0">
        <w:rPr>
          <w:sz w:val="24"/>
        </w:rPr>
        <w:t>is</w:t>
      </w:r>
      <w:r w:rsidRPr="007402F0">
        <w:rPr>
          <w:spacing w:val="-1"/>
          <w:sz w:val="24"/>
        </w:rPr>
        <w:t xml:space="preserve"> </w:t>
      </w:r>
      <w:r w:rsidRPr="007402F0">
        <w:rPr>
          <w:sz w:val="24"/>
        </w:rPr>
        <w:t>required</w:t>
      </w:r>
      <w:r w:rsidRPr="007402F0">
        <w:rPr>
          <w:spacing w:val="-1"/>
          <w:sz w:val="24"/>
        </w:rPr>
        <w:t xml:space="preserve"> </w:t>
      </w:r>
      <w:r w:rsidRPr="007402F0">
        <w:rPr>
          <w:sz w:val="24"/>
        </w:rPr>
        <w:t>for</w:t>
      </w:r>
      <w:r w:rsidRPr="007402F0">
        <w:rPr>
          <w:spacing w:val="-2"/>
          <w:sz w:val="24"/>
        </w:rPr>
        <w:t xml:space="preserve"> </w:t>
      </w:r>
      <w:r w:rsidRPr="007402F0">
        <w:rPr>
          <w:sz w:val="24"/>
        </w:rPr>
        <w:t>prior</w:t>
      </w:r>
      <w:r w:rsidRPr="007402F0">
        <w:rPr>
          <w:spacing w:val="-1"/>
          <w:sz w:val="24"/>
        </w:rPr>
        <w:t xml:space="preserve"> </w:t>
      </w:r>
      <w:r w:rsidRPr="007402F0">
        <w:rPr>
          <w:sz w:val="24"/>
        </w:rPr>
        <w:t>notice</w:t>
      </w:r>
      <w:r w:rsidR="00BE7E7C">
        <w:rPr>
          <w:spacing w:val="-2"/>
          <w:sz w:val="24"/>
        </w:rPr>
        <w:t xml:space="preserve"> </w:t>
      </w:r>
      <w:r w:rsidRPr="007402F0">
        <w:rPr>
          <w:sz w:val="24"/>
        </w:rPr>
        <w:t>of</w:t>
      </w:r>
      <w:r w:rsidR="00BE7E7C">
        <w:rPr>
          <w:sz w:val="24"/>
        </w:rPr>
        <w:t xml:space="preserve"> </w:t>
      </w:r>
      <w:r w:rsidRPr="007402F0">
        <w:rPr>
          <w:spacing w:val="-57"/>
          <w:sz w:val="24"/>
        </w:rPr>
        <w:t xml:space="preserve"> </w:t>
      </w:r>
      <w:r w:rsidR="00BE7E7C">
        <w:rPr>
          <w:spacing w:val="-57"/>
          <w:sz w:val="24"/>
        </w:rPr>
        <w:t xml:space="preserve">  </w:t>
      </w:r>
      <w:r w:rsidRPr="007402F0">
        <w:rPr>
          <w:sz w:val="24"/>
        </w:rPr>
        <w:t>Class</w:t>
      </w:r>
      <w:r w:rsidRPr="007402F0">
        <w:rPr>
          <w:spacing w:val="1"/>
          <w:sz w:val="24"/>
        </w:rPr>
        <w:t xml:space="preserve"> </w:t>
      </w:r>
      <w:r w:rsidR="00D40A14" w:rsidRPr="007402F0">
        <w:rPr>
          <w:sz w:val="24"/>
        </w:rPr>
        <w:t>C</w:t>
      </w:r>
      <w:r w:rsidR="00D40A14" w:rsidRPr="007402F0">
        <w:rPr>
          <w:spacing w:val="-2"/>
          <w:sz w:val="24"/>
        </w:rPr>
        <w:t xml:space="preserve"> </w:t>
      </w:r>
      <w:r w:rsidRPr="007402F0">
        <w:rPr>
          <w:sz w:val="24"/>
        </w:rPr>
        <w:t>activities.</w:t>
      </w:r>
    </w:p>
    <w:p w14:paraId="78C39C1C" w14:textId="77777777" w:rsidR="005153E7" w:rsidRDefault="005153E7" w:rsidP="00491AD5">
      <w:pPr>
        <w:pStyle w:val="BodyText"/>
        <w:ind w:left="720" w:hanging="360"/>
      </w:pPr>
    </w:p>
    <w:p w14:paraId="0348E0DA" w14:textId="73DB79DA" w:rsidR="005153E7" w:rsidRPr="00491AD5" w:rsidRDefault="0089198D" w:rsidP="00867D3E">
      <w:pPr>
        <w:pStyle w:val="ListParagraph"/>
        <w:numPr>
          <w:ilvl w:val="3"/>
          <w:numId w:val="20"/>
        </w:numPr>
        <w:tabs>
          <w:tab w:val="left" w:pos="1221"/>
        </w:tabs>
        <w:ind w:left="720"/>
        <w:rPr>
          <w:sz w:val="24"/>
        </w:rPr>
      </w:pPr>
      <w:r>
        <w:rPr>
          <w:sz w:val="24"/>
          <w:u w:val="single"/>
        </w:rPr>
        <w:t>Response to Prior Notice</w:t>
      </w:r>
      <w:r w:rsidR="00744BAD" w:rsidRPr="00491AD5">
        <w:rPr>
          <w:sz w:val="24"/>
        </w:rPr>
        <w:t>.</w:t>
      </w:r>
      <w:r w:rsidR="00744BAD" w:rsidRPr="00491AD5">
        <w:rPr>
          <w:spacing w:val="58"/>
          <w:sz w:val="24"/>
        </w:rPr>
        <w:t xml:space="preserve"> </w:t>
      </w:r>
      <w:r w:rsidR="00744BAD" w:rsidRPr="00491AD5">
        <w:rPr>
          <w:sz w:val="24"/>
        </w:rPr>
        <w:t>Per</w:t>
      </w:r>
      <w:r w:rsidR="00744BAD" w:rsidRPr="00491AD5">
        <w:rPr>
          <w:spacing w:val="-2"/>
          <w:sz w:val="24"/>
        </w:rPr>
        <w:t xml:space="preserve"> </w:t>
      </w:r>
      <w:r w:rsidR="00744BAD" w:rsidRPr="00491AD5">
        <w:rPr>
          <w:sz w:val="24"/>
        </w:rPr>
        <w:t>36</w:t>
      </w:r>
      <w:r w:rsidR="00744BAD" w:rsidRPr="00491AD5">
        <w:rPr>
          <w:spacing w:val="-1"/>
          <w:sz w:val="24"/>
        </w:rPr>
        <w:t xml:space="preserve"> </w:t>
      </w:r>
      <w:r w:rsidR="00744BAD" w:rsidRPr="00491AD5">
        <w:rPr>
          <w:sz w:val="24"/>
        </w:rPr>
        <w:t>CFR</w:t>
      </w:r>
      <w:r w:rsidR="00744BAD" w:rsidRPr="00491AD5">
        <w:rPr>
          <w:spacing w:val="-1"/>
          <w:sz w:val="24"/>
        </w:rPr>
        <w:t xml:space="preserve"> </w:t>
      </w:r>
      <w:r w:rsidR="00744BAD" w:rsidRPr="00491AD5">
        <w:rPr>
          <w:sz w:val="24"/>
        </w:rPr>
        <w:t>251.61,</w:t>
      </w:r>
      <w:r w:rsidR="00744BAD" w:rsidRPr="00491AD5">
        <w:rPr>
          <w:spacing w:val="-1"/>
          <w:sz w:val="24"/>
        </w:rPr>
        <w:t xml:space="preserve"> </w:t>
      </w:r>
      <w:r w:rsidR="00744BAD" w:rsidRPr="00491AD5">
        <w:rPr>
          <w:sz w:val="24"/>
        </w:rPr>
        <w:t>Class</w:t>
      </w:r>
      <w:r w:rsidR="00744BAD" w:rsidRPr="00491AD5">
        <w:rPr>
          <w:spacing w:val="1"/>
          <w:sz w:val="24"/>
        </w:rPr>
        <w:t xml:space="preserve"> </w:t>
      </w:r>
      <w:r w:rsidR="00D40A14" w:rsidRPr="00491AD5">
        <w:rPr>
          <w:sz w:val="24"/>
        </w:rPr>
        <w:t>C</w:t>
      </w:r>
      <w:r w:rsidR="00D40A14" w:rsidRPr="00491AD5">
        <w:rPr>
          <w:spacing w:val="-3"/>
          <w:sz w:val="24"/>
        </w:rPr>
        <w:t xml:space="preserve"> </w:t>
      </w:r>
      <w:r w:rsidR="00744BAD" w:rsidRPr="00491AD5">
        <w:rPr>
          <w:sz w:val="24"/>
        </w:rPr>
        <w:t>activities require</w:t>
      </w:r>
      <w:r w:rsidR="00744BAD" w:rsidRPr="00491AD5">
        <w:rPr>
          <w:spacing w:val="-4"/>
          <w:sz w:val="24"/>
        </w:rPr>
        <w:t xml:space="preserve"> </w:t>
      </w:r>
      <w:r w:rsidR="00744BAD" w:rsidRPr="00491AD5">
        <w:rPr>
          <w:sz w:val="24"/>
        </w:rPr>
        <w:t>prior</w:t>
      </w:r>
      <w:r w:rsidR="00002430" w:rsidRPr="00491AD5">
        <w:rPr>
          <w:sz w:val="24"/>
        </w:rPr>
        <w:t xml:space="preserve"> </w:t>
      </w:r>
      <w:r w:rsidR="00744BAD" w:rsidRPr="00491AD5">
        <w:rPr>
          <w:sz w:val="24"/>
        </w:rPr>
        <w:t xml:space="preserve">written approval in a signed letter from the </w:t>
      </w:r>
      <w:r w:rsidR="005816EB">
        <w:rPr>
          <w:sz w:val="24"/>
        </w:rPr>
        <w:t>a</w:t>
      </w:r>
      <w:r w:rsidR="00744BAD" w:rsidRPr="00491AD5">
        <w:rPr>
          <w:sz w:val="24"/>
        </w:rPr>
        <w:t xml:space="preserve">uthorized </w:t>
      </w:r>
      <w:r w:rsidR="005816EB">
        <w:rPr>
          <w:sz w:val="24"/>
        </w:rPr>
        <w:t>o</w:t>
      </w:r>
      <w:r w:rsidR="00744BAD" w:rsidRPr="00491AD5">
        <w:rPr>
          <w:sz w:val="24"/>
        </w:rPr>
        <w:t>fficer.</w:t>
      </w:r>
      <w:r w:rsidR="00601FCD">
        <w:rPr>
          <w:sz w:val="24"/>
        </w:rPr>
        <w:t xml:space="preserve">  The timeframe for approval will vary based on the </w:t>
      </w:r>
      <w:r w:rsidR="00D15028">
        <w:rPr>
          <w:sz w:val="24"/>
        </w:rPr>
        <w:t xml:space="preserve">complexity of the additional environmental analysis and consultation </w:t>
      </w:r>
      <w:r w:rsidR="00D15028" w:rsidRPr="007402F0">
        <w:rPr>
          <w:sz w:val="24"/>
        </w:rPr>
        <w:t xml:space="preserve">for </w:t>
      </w:r>
      <w:r w:rsidR="00D15028">
        <w:rPr>
          <w:sz w:val="24"/>
        </w:rPr>
        <w:t>listed endangered or threatened species</w:t>
      </w:r>
      <w:r w:rsidR="00D15028">
        <w:rPr>
          <w:sz w:val="24"/>
          <w:szCs w:val="24"/>
        </w:rPr>
        <w:t xml:space="preserve"> and </w:t>
      </w:r>
      <w:r w:rsidR="00D15028" w:rsidRPr="007402F0">
        <w:rPr>
          <w:sz w:val="24"/>
        </w:rPr>
        <w:t>cultural</w:t>
      </w:r>
      <w:r w:rsidR="00D15028">
        <w:rPr>
          <w:sz w:val="24"/>
        </w:rPr>
        <w:t xml:space="preserve"> and historic</w:t>
      </w:r>
      <w:r w:rsidR="00D15028" w:rsidRPr="007402F0">
        <w:rPr>
          <w:sz w:val="24"/>
        </w:rPr>
        <w:t xml:space="preserve"> resource</w:t>
      </w:r>
      <w:r w:rsidR="00D15028">
        <w:rPr>
          <w:sz w:val="24"/>
        </w:rPr>
        <w:t>s required for Class C activities.</w:t>
      </w:r>
      <w:r w:rsidR="00744BAD" w:rsidRPr="00491AD5">
        <w:rPr>
          <w:spacing w:val="60"/>
          <w:sz w:val="24"/>
        </w:rPr>
        <w:t xml:space="preserve"> </w:t>
      </w:r>
      <w:r w:rsidR="00744BAD" w:rsidRPr="00491AD5">
        <w:rPr>
          <w:sz w:val="24"/>
        </w:rPr>
        <w:t xml:space="preserve">A </w:t>
      </w:r>
      <w:r w:rsidR="00002430" w:rsidRPr="00491AD5">
        <w:rPr>
          <w:sz w:val="24"/>
        </w:rPr>
        <w:t>separate</w:t>
      </w:r>
      <w:r w:rsidR="00744BAD" w:rsidRPr="00491AD5">
        <w:rPr>
          <w:spacing w:val="1"/>
          <w:sz w:val="24"/>
        </w:rPr>
        <w:t xml:space="preserve"> </w:t>
      </w:r>
      <w:r w:rsidR="00744BAD" w:rsidRPr="00491AD5">
        <w:rPr>
          <w:sz w:val="24"/>
        </w:rPr>
        <w:t>special</w:t>
      </w:r>
      <w:r w:rsidR="00744BAD" w:rsidRPr="00491AD5">
        <w:rPr>
          <w:spacing w:val="2"/>
          <w:sz w:val="24"/>
        </w:rPr>
        <w:t xml:space="preserve"> </w:t>
      </w:r>
      <w:r w:rsidR="00744BAD" w:rsidRPr="00491AD5">
        <w:rPr>
          <w:sz w:val="24"/>
        </w:rPr>
        <w:t>use</w:t>
      </w:r>
      <w:r w:rsidR="00744BAD" w:rsidRPr="00491AD5">
        <w:rPr>
          <w:spacing w:val="1"/>
          <w:sz w:val="24"/>
        </w:rPr>
        <w:t xml:space="preserve"> </w:t>
      </w:r>
      <w:r w:rsidR="00744BAD" w:rsidRPr="00491AD5">
        <w:rPr>
          <w:sz w:val="24"/>
        </w:rPr>
        <w:t>authorization</w:t>
      </w:r>
      <w:r w:rsidR="00744BAD" w:rsidRPr="00491AD5">
        <w:rPr>
          <w:spacing w:val="6"/>
          <w:sz w:val="24"/>
        </w:rPr>
        <w:t xml:space="preserve"> </w:t>
      </w:r>
      <w:r w:rsidR="00744BAD" w:rsidRPr="00491AD5">
        <w:rPr>
          <w:sz w:val="24"/>
        </w:rPr>
        <w:t>is</w:t>
      </w:r>
      <w:r w:rsidR="00744BAD" w:rsidRPr="00491AD5">
        <w:rPr>
          <w:spacing w:val="2"/>
          <w:sz w:val="24"/>
        </w:rPr>
        <w:t xml:space="preserve"> </w:t>
      </w:r>
      <w:r w:rsidR="00744BAD" w:rsidRPr="00491AD5">
        <w:rPr>
          <w:sz w:val="24"/>
        </w:rPr>
        <w:t>not</w:t>
      </w:r>
      <w:r w:rsidR="00744BAD" w:rsidRPr="00491AD5">
        <w:rPr>
          <w:spacing w:val="2"/>
          <w:sz w:val="24"/>
        </w:rPr>
        <w:t xml:space="preserve"> </w:t>
      </w:r>
      <w:r w:rsidR="00744BAD" w:rsidRPr="00491AD5">
        <w:rPr>
          <w:sz w:val="24"/>
        </w:rPr>
        <w:t>required.</w:t>
      </w:r>
      <w:r w:rsidR="00744BAD" w:rsidRPr="00491AD5">
        <w:rPr>
          <w:spacing w:val="62"/>
          <w:sz w:val="24"/>
        </w:rPr>
        <w:t xml:space="preserve"> </w:t>
      </w:r>
      <w:r w:rsidR="00744BAD" w:rsidRPr="00491AD5">
        <w:rPr>
          <w:sz w:val="24"/>
        </w:rPr>
        <w:t>However,</w:t>
      </w:r>
      <w:r w:rsidR="00744BAD" w:rsidRPr="00491AD5">
        <w:rPr>
          <w:spacing w:val="2"/>
          <w:sz w:val="24"/>
        </w:rPr>
        <w:t xml:space="preserve"> </w:t>
      </w:r>
      <w:r w:rsidR="00744BAD" w:rsidRPr="00491AD5">
        <w:rPr>
          <w:sz w:val="24"/>
        </w:rPr>
        <w:t>if</w:t>
      </w:r>
      <w:r w:rsidR="00744BAD" w:rsidRPr="00491AD5">
        <w:rPr>
          <w:spacing w:val="2"/>
          <w:sz w:val="24"/>
        </w:rPr>
        <w:t xml:space="preserve"> </w:t>
      </w:r>
      <w:r w:rsidR="00744BAD" w:rsidRPr="00491AD5">
        <w:rPr>
          <w:sz w:val="24"/>
        </w:rPr>
        <w:t>Class</w:t>
      </w:r>
      <w:r w:rsidR="00744BAD" w:rsidRPr="00491AD5">
        <w:rPr>
          <w:spacing w:val="4"/>
          <w:sz w:val="24"/>
        </w:rPr>
        <w:t xml:space="preserve"> </w:t>
      </w:r>
      <w:r w:rsidR="00D40A14" w:rsidRPr="00491AD5">
        <w:rPr>
          <w:sz w:val="24"/>
        </w:rPr>
        <w:t xml:space="preserve">C </w:t>
      </w:r>
      <w:r w:rsidR="00744BAD" w:rsidRPr="00491AD5">
        <w:rPr>
          <w:sz w:val="24"/>
        </w:rPr>
        <w:t>activities</w:t>
      </w:r>
      <w:r w:rsidR="00744BAD" w:rsidRPr="00491AD5">
        <w:rPr>
          <w:spacing w:val="4"/>
          <w:sz w:val="24"/>
        </w:rPr>
        <w:t xml:space="preserve"> </w:t>
      </w:r>
      <w:r w:rsidR="00744BAD" w:rsidRPr="00491AD5">
        <w:rPr>
          <w:sz w:val="24"/>
        </w:rPr>
        <w:t>are</w:t>
      </w:r>
      <w:r w:rsidR="00744BAD" w:rsidRPr="00491AD5">
        <w:rPr>
          <w:spacing w:val="2"/>
          <w:sz w:val="24"/>
        </w:rPr>
        <w:t xml:space="preserve"> </w:t>
      </w:r>
      <w:r w:rsidR="00744BAD" w:rsidRPr="00491AD5">
        <w:rPr>
          <w:sz w:val="24"/>
        </w:rPr>
        <w:t>approved,</w:t>
      </w:r>
      <w:r w:rsidR="00744BAD" w:rsidRPr="00491AD5">
        <w:rPr>
          <w:spacing w:val="1"/>
          <w:sz w:val="24"/>
        </w:rPr>
        <w:t xml:space="preserve"> </w:t>
      </w:r>
      <w:r w:rsidR="00744BAD" w:rsidRPr="00491AD5">
        <w:rPr>
          <w:sz w:val="24"/>
        </w:rPr>
        <w:t xml:space="preserve">the existing powerline </w:t>
      </w:r>
      <w:r w:rsidR="007A29A8">
        <w:rPr>
          <w:sz w:val="24"/>
        </w:rPr>
        <w:t>facility authorization</w:t>
      </w:r>
      <w:r w:rsidR="00744BAD" w:rsidRPr="00491AD5">
        <w:rPr>
          <w:sz w:val="24"/>
        </w:rPr>
        <w:t xml:space="preserve"> must be amended to reflect the approved</w:t>
      </w:r>
      <w:r w:rsidR="00744BAD" w:rsidRPr="00491AD5">
        <w:rPr>
          <w:spacing w:val="1"/>
          <w:sz w:val="24"/>
        </w:rPr>
        <w:t xml:space="preserve"> </w:t>
      </w:r>
      <w:r w:rsidR="00744BAD" w:rsidRPr="00491AD5">
        <w:rPr>
          <w:sz w:val="24"/>
        </w:rPr>
        <w:t>activities.</w:t>
      </w:r>
    </w:p>
    <w:p w14:paraId="7EF4AB7D" w14:textId="77777777" w:rsidR="00547EDA" w:rsidRPr="00491AD5" w:rsidRDefault="00547EDA" w:rsidP="00491AD5">
      <w:pPr>
        <w:pStyle w:val="ListParagraph"/>
        <w:tabs>
          <w:tab w:val="left" w:pos="1221"/>
        </w:tabs>
        <w:ind w:left="720" w:firstLine="0"/>
        <w:rPr>
          <w:sz w:val="24"/>
        </w:rPr>
      </w:pPr>
    </w:p>
    <w:p w14:paraId="36EBACA5" w14:textId="56EAD719" w:rsidR="005153E7" w:rsidRDefault="007402F0" w:rsidP="00491AD5">
      <w:pPr>
        <w:pStyle w:val="Heading1"/>
        <w:tabs>
          <w:tab w:val="left" w:pos="981"/>
        </w:tabs>
        <w:ind w:left="0"/>
      </w:pPr>
      <w:bookmarkStart w:id="59" w:name="_bookmark17"/>
      <w:bookmarkEnd w:id="59"/>
      <w:r>
        <w:t xml:space="preserve">87.4 </w:t>
      </w:r>
      <w:r w:rsidR="00744BAD">
        <w:t>–</w:t>
      </w:r>
      <w:r w:rsidR="00744BAD">
        <w:rPr>
          <w:spacing w:val="-2"/>
        </w:rPr>
        <w:t xml:space="preserve"> </w:t>
      </w:r>
      <w:r w:rsidR="00744BAD">
        <w:t xml:space="preserve">Class </w:t>
      </w:r>
      <w:r w:rsidR="00D40A14">
        <w:t>D</w:t>
      </w:r>
      <w:r w:rsidR="00D40A14">
        <w:rPr>
          <w:spacing w:val="-2"/>
        </w:rPr>
        <w:t xml:space="preserve"> </w:t>
      </w:r>
      <w:r w:rsidR="00744BAD">
        <w:t>Activities</w:t>
      </w:r>
    </w:p>
    <w:p w14:paraId="45D20FAA" w14:textId="77777777" w:rsidR="0035374C" w:rsidRDefault="0035374C" w:rsidP="00491AD5">
      <w:pPr>
        <w:pStyle w:val="Heading1"/>
        <w:tabs>
          <w:tab w:val="left" w:pos="981"/>
        </w:tabs>
        <w:ind w:left="0"/>
      </w:pPr>
    </w:p>
    <w:p w14:paraId="7A78B68B" w14:textId="45DE9336" w:rsidR="005153E7" w:rsidRPr="007402F0" w:rsidRDefault="00744BAD" w:rsidP="00867D3E">
      <w:pPr>
        <w:pStyle w:val="ListParagraph"/>
        <w:numPr>
          <w:ilvl w:val="0"/>
          <w:numId w:val="21"/>
        </w:numPr>
        <w:tabs>
          <w:tab w:val="left" w:pos="1221"/>
        </w:tabs>
        <w:rPr>
          <w:sz w:val="24"/>
        </w:rPr>
      </w:pPr>
      <w:r w:rsidRPr="007402F0">
        <w:rPr>
          <w:sz w:val="24"/>
          <w:u w:val="single"/>
        </w:rPr>
        <w:t>Description</w:t>
      </w:r>
      <w:r w:rsidRPr="007402F0">
        <w:rPr>
          <w:sz w:val="24"/>
        </w:rPr>
        <w:t>.</w:t>
      </w:r>
      <w:r w:rsidRPr="007402F0">
        <w:rPr>
          <w:spacing w:val="1"/>
          <w:sz w:val="24"/>
        </w:rPr>
        <w:t xml:space="preserve"> </w:t>
      </w:r>
      <w:r w:rsidR="005614CE">
        <w:rPr>
          <w:spacing w:val="1"/>
          <w:sz w:val="24"/>
        </w:rPr>
        <w:t xml:space="preserve"> </w:t>
      </w:r>
      <w:r w:rsidRPr="007402F0">
        <w:rPr>
          <w:sz w:val="24"/>
        </w:rPr>
        <w:t xml:space="preserve">Class </w:t>
      </w:r>
      <w:r w:rsidR="00D40A14" w:rsidRPr="007402F0">
        <w:rPr>
          <w:sz w:val="24"/>
        </w:rPr>
        <w:t xml:space="preserve">D </w:t>
      </w:r>
      <w:r w:rsidRPr="007402F0">
        <w:rPr>
          <w:sz w:val="24"/>
        </w:rPr>
        <w:t>activities include emergency vegetation management and</w:t>
      </w:r>
      <w:r w:rsidRPr="007402F0">
        <w:rPr>
          <w:spacing w:val="1"/>
          <w:sz w:val="24"/>
        </w:rPr>
        <w:t xml:space="preserve"> </w:t>
      </w:r>
      <w:r w:rsidRPr="007402F0">
        <w:rPr>
          <w:sz w:val="24"/>
        </w:rPr>
        <w:t>emergency powerline facility maintenance.</w:t>
      </w:r>
      <w:r w:rsidRPr="007402F0">
        <w:rPr>
          <w:spacing w:val="1"/>
          <w:sz w:val="24"/>
        </w:rPr>
        <w:t xml:space="preserve"> </w:t>
      </w:r>
      <w:r w:rsidR="005614CE">
        <w:rPr>
          <w:spacing w:val="1"/>
          <w:sz w:val="24"/>
        </w:rPr>
        <w:t xml:space="preserve"> </w:t>
      </w:r>
      <w:r w:rsidRPr="007402F0">
        <w:rPr>
          <w:sz w:val="24"/>
        </w:rPr>
        <w:t xml:space="preserve">Class </w:t>
      </w:r>
      <w:r w:rsidR="00D40A14" w:rsidRPr="007402F0">
        <w:rPr>
          <w:sz w:val="24"/>
        </w:rPr>
        <w:t xml:space="preserve">D </w:t>
      </w:r>
      <w:r w:rsidRPr="007402F0">
        <w:rPr>
          <w:sz w:val="24"/>
        </w:rPr>
        <w:t>activities do not require additional</w:t>
      </w:r>
      <w:r w:rsidRPr="007402F0">
        <w:rPr>
          <w:spacing w:val="-57"/>
          <w:sz w:val="24"/>
        </w:rPr>
        <w:t xml:space="preserve"> </w:t>
      </w:r>
      <w:r w:rsidRPr="007402F0">
        <w:rPr>
          <w:sz w:val="24"/>
        </w:rPr>
        <w:t xml:space="preserve">environmental analysis and consultation for </w:t>
      </w:r>
      <w:r w:rsidR="006D5A79">
        <w:rPr>
          <w:sz w:val="24"/>
        </w:rPr>
        <w:t>listed endangered or threatened species</w:t>
      </w:r>
      <w:r w:rsidR="006D5A79">
        <w:rPr>
          <w:sz w:val="24"/>
          <w:szCs w:val="24"/>
        </w:rPr>
        <w:t xml:space="preserve"> and </w:t>
      </w:r>
      <w:r w:rsidR="008C1FF2">
        <w:rPr>
          <w:sz w:val="24"/>
        </w:rPr>
        <w:t>cultural</w:t>
      </w:r>
      <w:r w:rsidR="006D5A79">
        <w:rPr>
          <w:sz w:val="24"/>
        </w:rPr>
        <w:t xml:space="preserve"> and historic</w:t>
      </w:r>
      <w:r w:rsidR="008C1FF2">
        <w:rPr>
          <w:sz w:val="24"/>
        </w:rPr>
        <w:t xml:space="preserve"> resources</w:t>
      </w:r>
      <w:r w:rsidR="002A7B8C" w:rsidRPr="007402F0">
        <w:rPr>
          <w:sz w:val="24"/>
        </w:rPr>
        <w:t>.</w:t>
      </w:r>
      <w:r w:rsidRPr="007402F0">
        <w:rPr>
          <w:spacing w:val="1"/>
          <w:sz w:val="24"/>
        </w:rPr>
        <w:t xml:space="preserve"> </w:t>
      </w:r>
      <w:r w:rsidR="004002D0">
        <w:rPr>
          <w:spacing w:val="1"/>
          <w:sz w:val="24"/>
        </w:rPr>
        <w:t xml:space="preserve"> </w:t>
      </w:r>
      <w:r w:rsidRPr="007402F0">
        <w:rPr>
          <w:sz w:val="24"/>
        </w:rPr>
        <w:t xml:space="preserve">Examples include but are not limited to unplanned </w:t>
      </w:r>
      <w:r w:rsidR="00E426AD">
        <w:rPr>
          <w:sz w:val="24"/>
        </w:rPr>
        <w:t xml:space="preserve">felling or </w:t>
      </w:r>
      <w:r w:rsidRPr="007402F0">
        <w:rPr>
          <w:sz w:val="24"/>
        </w:rPr>
        <w:t>pruning of hazard trees to prevent imminent contact with a powerline facility and</w:t>
      </w:r>
      <w:r w:rsidRPr="007402F0">
        <w:rPr>
          <w:spacing w:val="1"/>
          <w:sz w:val="24"/>
        </w:rPr>
        <w:t xml:space="preserve"> </w:t>
      </w:r>
      <w:r w:rsidRPr="007402F0">
        <w:rPr>
          <w:sz w:val="24"/>
        </w:rPr>
        <w:t>immediate repair or replacement of powerline facility components that is necessary to</w:t>
      </w:r>
      <w:r w:rsidRPr="007402F0">
        <w:rPr>
          <w:spacing w:val="1"/>
          <w:sz w:val="24"/>
        </w:rPr>
        <w:t xml:space="preserve"> </w:t>
      </w:r>
      <w:r w:rsidRPr="007402F0">
        <w:rPr>
          <w:sz w:val="24"/>
        </w:rPr>
        <w:t>restore</w:t>
      </w:r>
      <w:r w:rsidRPr="007402F0">
        <w:rPr>
          <w:spacing w:val="-2"/>
          <w:sz w:val="24"/>
        </w:rPr>
        <w:t xml:space="preserve"> </w:t>
      </w:r>
      <w:r w:rsidRPr="007402F0">
        <w:rPr>
          <w:sz w:val="24"/>
        </w:rPr>
        <w:t>electrical</w:t>
      </w:r>
      <w:r w:rsidRPr="007402F0">
        <w:rPr>
          <w:spacing w:val="1"/>
          <w:sz w:val="24"/>
        </w:rPr>
        <w:t xml:space="preserve"> </w:t>
      </w:r>
      <w:r w:rsidRPr="007402F0">
        <w:rPr>
          <w:sz w:val="24"/>
        </w:rPr>
        <w:t>service.</w:t>
      </w:r>
      <w:r w:rsidR="00E42462" w:rsidRPr="007402F0">
        <w:rPr>
          <w:sz w:val="24"/>
        </w:rPr>
        <w:t xml:space="preserve">  </w:t>
      </w:r>
      <w:r w:rsidR="008C1FF2">
        <w:rPr>
          <w:sz w:val="24"/>
        </w:rPr>
        <w:t xml:space="preserve">Ensure approved operating plans and agreements require </w:t>
      </w:r>
      <w:r w:rsidR="00F702E6">
        <w:rPr>
          <w:sz w:val="24"/>
        </w:rPr>
        <w:t xml:space="preserve">that </w:t>
      </w:r>
      <w:r w:rsidR="008C1FF2">
        <w:rPr>
          <w:sz w:val="24"/>
        </w:rPr>
        <w:t>o</w:t>
      </w:r>
      <w:r w:rsidR="008C1FF2" w:rsidRPr="007402F0">
        <w:rPr>
          <w:sz w:val="24"/>
        </w:rPr>
        <w:t xml:space="preserve">wners </w:t>
      </w:r>
      <w:r w:rsidR="008C1FF2">
        <w:rPr>
          <w:sz w:val="24"/>
        </w:rPr>
        <w:t>and</w:t>
      </w:r>
      <w:r w:rsidR="008C1FF2" w:rsidRPr="007402F0">
        <w:rPr>
          <w:sz w:val="24"/>
        </w:rPr>
        <w:t xml:space="preserve"> operators take measures </w:t>
      </w:r>
      <w:r w:rsidR="008C1FF2">
        <w:rPr>
          <w:sz w:val="24"/>
        </w:rPr>
        <w:t xml:space="preserve">necessary </w:t>
      </w:r>
      <w:r w:rsidR="008C1FF2" w:rsidRPr="007402F0">
        <w:rPr>
          <w:sz w:val="24"/>
        </w:rPr>
        <w:t>to protect natural resources during emergency operations.</w:t>
      </w:r>
      <w:r w:rsidR="008C1FF2" w:rsidRPr="007402F0">
        <w:rPr>
          <w:spacing w:val="1"/>
          <w:sz w:val="24"/>
        </w:rPr>
        <w:t xml:space="preserve"> </w:t>
      </w:r>
      <w:r w:rsidR="00E2173C">
        <w:rPr>
          <w:spacing w:val="1"/>
          <w:sz w:val="24"/>
        </w:rPr>
        <w:t xml:space="preserve"> Routine vegetation management and powerline facility maintenance should be planned and approved to mitigate </w:t>
      </w:r>
      <w:r w:rsidR="005816EB">
        <w:rPr>
          <w:spacing w:val="1"/>
          <w:sz w:val="24"/>
        </w:rPr>
        <w:t>Class D activities</w:t>
      </w:r>
      <w:r w:rsidR="00E2173C">
        <w:rPr>
          <w:spacing w:val="1"/>
          <w:sz w:val="24"/>
        </w:rPr>
        <w:t>.</w:t>
      </w:r>
    </w:p>
    <w:p w14:paraId="03FFF03B" w14:textId="77777777" w:rsidR="005153E7" w:rsidRDefault="005153E7" w:rsidP="00491AD5">
      <w:pPr>
        <w:pStyle w:val="BodyText"/>
        <w:ind w:left="720" w:hanging="360"/>
        <w:rPr>
          <w:sz w:val="23"/>
        </w:rPr>
      </w:pPr>
    </w:p>
    <w:p w14:paraId="0CAFB31F" w14:textId="66DB17AD" w:rsidR="005153E7" w:rsidRPr="007402F0" w:rsidRDefault="00744BAD" w:rsidP="00867D3E">
      <w:pPr>
        <w:pStyle w:val="ListParagraph"/>
        <w:numPr>
          <w:ilvl w:val="0"/>
          <w:numId w:val="21"/>
        </w:numPr>
        <w:tabs>
          <w:tab w:val="left" w:pos="1221"/>
        </w:tabs>
        <w:rPr>
          <w:sz w:val="24"/>
        </w:rPr>
      </w:pPr>
      <w:r w:rsidRPr="007402F0">
        <w:rPr>
          <w:sz w:val="24"/>
          <w:u w:val="single"/>
        </w:rPr>
        <w:t>Prior</w:t>
      </w:r>
      <w:r w:rsidRPr="007402F0">
        <w:rPr>
          <w:spacing w:val="-2"/>
          <w:sz w:val="24"/>
          <w:u w:val="single"/>
        </w:rPr>
        <w:t xml:space="preserve"> </w:t>
      </w:r>
      <w:r w:rsidRPr="007402F0">
        <w:rPr>
          <w:sz w:val="24"/>
          <w:u w:val="single"/>
        </w:rPr>
        <w:t>Notice</w:t>
      </w:r>
      <w:r w:rsidRPr="007402F0">
        <w:rPr>
          <w:sz w:val="24"/>
        </w:rPr>
        <w:t>.</w:t>
      </w:r>
      <w:r w:rsidRPr="007402F0">
        <w:rPr>
          <w:spacing w:val="58"/>
          <w:sz w:val="24"/>
        </w:rPr>
        <w:t xml:space="preserve"> </w:t>
      </w:r>
      <w:r w:rsidRPr="007402F0">
        <w:rPr>
          <w:sz w:val="24"/>
        </w:rPr>
        <w:t>Prior</w:t>
      </w:r>
      <w:r w:rsidRPr="007402F0">
        <w:rPr>
          <w:spacing w:val="-2"/>
          <w:sz w:val="24"/>
        </w:rPr>
        <w:t xml:space="preserve"> </w:t>
      </w:r>
      <w:r w:rsidRPr="007402F0">
        <w:rPr>
          <w:sz w:val="24"/>
        </w:rPr>
        <w:t>notice</w:t>
      </w:r>
      <w:r w:rsidRPr="007402F0">
        <w:rPr>
          <w:spacing w:val="-2"/>
          <w:sz w:val="24"/>
        </w:rPr>
        <w:t xml:space="preserve"> </w:t>
      </w:r>
      <w:r w:rsidRPr="007402F0">
        <w:rPr>
          <w:sz w:val="24"/>
        </w:rPr>
        <w:t>is not</w:t>
      </w:r>
      <w:r w:rsidRPr="007402F0">
        <w:rPr>
          <w:spacing w:val="-1"/>
          <w:sz w:val="24"/>
        </w:rPr>
        <w:t xml:space="preserve"> </w:t>
      </w:r>
      <w:r w:rsidRPr="007402F0">
        <w:rPr>
          <w:sz w:val="24"/>
        </w:rPr>
        <w:t>required</w:t>
      </w:r>
      <w:r w:rsidRPr="007402F0">
        <w:rPr>
          <w:spacing w:val="-1"/>
          <w:sz w:val="24"/>
        </w:rPr>
        <w:t xml:space="preserve"> </w:t>
      </w:r>
      <w:r w:rsidRPr="007402F0">
        <w:rPr>
          <w:sz w:val="24"/>
        </w:rPr>
        <w:t>for</w:t>
      </w:r>
      <w:r w:rsidRPr="007402F0">
        <w:rPr>
          <w:spacing w:val="-2"/>
          <w:sz w:val="24"/>
        </w:rPr>
        <w:t xml:space="preserve"> </w:t>
      </w:r>
      <w:r w:rsidRPr="007402F0">
        <w:rPr>
          <w:sz w:val="24"/>
        </w:rPr>
        <w:t>Class</w:t>
      </w:r>
      <w:r w:rsidRPr="007402F0">
        <w:rPr>
          <w:spacing w:val="1"/>
          <w:sz w:val="24"/>
        </w:rPr>
        <w:t xml:space="preserve"> </w:t>
      </w:r>
      <w:r w:rsidR="00D40A14" w:rsidRPr="007402F0">
        <w:rPr>
          <w:sz w:val="24"/>
        </w:rPr>
        <w:t xml:space="preserve">D </w:t>
      </w:r>
      <w:r w:rsidRPr="007402F0">
        <w:rPr>
          <w:sz w:val="24"/>
        </w:rPr>
        <w:t>activities</w:t>
      </w:r>
      <w:r w:rsidR="008C1FF2">
        <w:rPr>
          <w:sz w:val="24"/>
        </w:rPr>
        <w:t xml:space="preserve"> but</w:t>
      </w:r>
      <w:r w:rsidR="002468F3" w:rsidRPr="007402F0">
        <w:rPr>
          <w:sz w:val="24"/>
        </w:rPr>
        <w:t xml:space="preserve"> is suggested </w:t>
      </w:r>
      <w:r w:rsidR="008C1FF2">
        <w:rPr>
          <w:sz w:val="24"/>
        </w:rPr>
        <w:t xml:space="preserve">to the extent practicable </w:t>
      </w:r>
      <w:r w:rsidR="002468F3" w:rsidRPr="007402F0">
        <w:rPr>
          <w:sz w:val="24"/>
        </w:rPr>
        <w:t xml:space="preserve">to allow for </w:t>
      </w:r>
      <w:r w:rsidR="008C1FF2">
        <w:rPr>
          <w:sz w:val="24"/>
        </w:rPr>
        <w:t>any necessary Forest Service</w:t>
      </w:r>
      <w:r w:rsidR="008C1FF2" w:rsidRPr="007402F0">
        <w:rPr>
          <w:sz w:val="24"/>
        </w:rPr>
        <w:t xml:space="preserve"> </w:t>
      </w:r>
      <w:r w:rsidR="002468F3" w:rsidRPr="007402F0">
        <w:rPr>
          <w:sz w:val="24"/>
        </w:rPr>
        <w:t>actions</w:t>
      </w:r>
      <w:r w:rsidR="008C1FF2">
        <w:rPr>
          <w:sz w:val="24"/>
        </w:rPr>
        <w:t>,</w:t>
      </w:r>
      <w:r w:rsidR="002468F3" w:rsidRPr="007402F0">
        <w:rPr>
          <w:sz w:val="24"/>
        </w:rPr>
        <w:t xml:space="preserve"> </w:t>
      </w:r>
      <w:r w:rsidR="008C1FF2">
        <w:rPr>
          <w:sz w:val="24"/>
        </w:rPr>
        <w:t xml:space="preserve">such as </w:t>
      </w:r>
      <w:r w:rsidR="002468F3" w:rsidRPr="007402F0">
        <w:rPr>
          <w:sz w:val="24"/>
        </w:rPr>
        <w:t>notification</w:t>
      </w:r>
      <w:r w:rsidR="008C1FF2">
        <w:rPr>
          <w:sz w:val="24"/>
        </w:rPr>
        <w:t xml:space="preserve"> of the State Historic Preservation Office.</w:t>
      </w:r>
    </w:p>
    <w:p w14:paraId="4B775BC4" w14:textId="77777777" w:rsidR="005153E7" w:rsidRDefault="005153E7" w:rsidP="00491AD5">
      <w:pPr>
        <w:pStyle w:val="BodyText"/>
        <w:ind w:left="720" w:hanging="360"/>
      </w:pPr>
    </w:p>
    <w:p w14:paraId="3D084E30" w14:textId="67BFDE12" w:rsidR="005153E7" w:rsidRPr="009307B1" w:rsidRDefault="0089198D" w:rsidP="00867D3E">
      <w:pPr>
        <w:pStyle w:val="ListParagraph"/>
        <w:numPr>
          <w:ilvl w:val="0"/>
          <w:numId w:val="21"/>
        </w:numPr>
        <w:tabs>
          <w:tab w:val="left" w:pos="1221"/>
        </w:tabs>
        <w:rPr>
          <w:sz w:val="24"/>
        </w:rPr>
      </w:pPr>
      <w:r>
        <w:rPr>
          <w:sz w:val="24"/>
          <w:u w:val="single"/>
        </w:rPr>
        <w:t>Response to Prior Notice</w:t>
      </w:r>
      <w:r w:rsidR="00744BAD" w:rsidRPr="007402F0">
        <w:rPr>
          <w:sz w:val="24"/>
        </w:rPr>
        <w:t>.</w:t>
      </w:r>
      <w:r w:rsidR="00744BAD" w:rsidRPr="007402F0">
        <w:rPr>
          <w:spacing w:val="1"/>
          <w:sz w:val="24"/>
        </w:rPr>
        <w:t xml:space="preserve"> </w:t>
      </w:r>
      <w:r w:rsidR="005614CE">
        <w:rPr>
          <w:spacing w:val="1"/>
          <w:sz w:val="24"/>
        </w:rPr>
        <w:t xml:space="preserve"> </w:t>
      </w:r>
      <w:r w:rsidR="00744BAD" w:rsidRPr="007402F0">
        <w:rPr>
          <w:sz w:val="24"/>
        </w:rPr>
        <w:t xml:space="preserve">Prior acknowledgment or approval </w:t>
      </w:r>
      <w:r w:rsidR="002D15D9">
        <w:rPr>
          <w:sz w:val="24"/>
        </w:rPr>
        <w:t xml:space="preserve">from the </w:t>
      </w:r>
      <w:r w:rsidR="005816EB">
        <w:rPr>
          <w:sz w:val="24"/>
        </w:rPr>
        <w:t>a</w:t>
      </w:r>
      <w:r w:rsidR="002D15D9">
        <w:rPr>
          <w:sz w:val="24"/>
        </w:rPr>
        <w:t xml:space="preserve">uthorized </w:t>
      </w:r>
      <w:r w:rsidR="005816EB">
        <w:rPr>
          <w:sz w:val="24"/>
        </w:rPr>
        <w:t>o</w:t>
      </w:r>
      <w:r w:rsidR="002D15D9">
        <w:rPr>
          <w:sz w:val="24"/>
        </w:rPr>
        <w:t xml:space="preserve">fficer </w:t>
      </w:r>
      <w:r w:rsidR="00744BAD" w:rsidRPr="007402F0">
        <w:rPr>
          <w:sz w:val="24"/>
        </w:rPr>
        <w:t>is not</w:t>
      </w:r>
      <w:r w:rsidR="002D15D9">
        <w:rPr>
          <w:sz w:val="24"/>
        </w:rPr>
        <w:t xml:space="preserve"> </w:t>
      </w:r>
      <w:r w:rsidR="00744BAD" w:rsidRPr="007402F0">
        <w:rPr>
          <w:sz w:val="24"/>
        </w:rPr>
        <w:t>required</w:t>
      </w:r>
      <w:r w:rsidR="002D15D9">
        <w:rPr>
          <w:sz w:val="24"/>
        </w:rPr>
        <w:t xml:space="preserve"> for</w:t>
      </w:r>
      <w:r w:rsidR="002D15D9">
        <w:rPr>
          <w:spacing w:val="-58"/>
          <w:sz w:val="24"/>
        </w:rPr>
        <w:t xml:space="preserve">   </w:t>
      </w:r>
      <w:r w:rsidR="002D15D9">
        <w:rPr>
          <w:sz w:val="24"/>
        </w:rPr>
        <w:t xml:space="preserve"> </w:t>
      </w:r>
      <w:r w:rsidR="00744BAD" w:rsidRPr="007402F0">
        <w:rPr>
          <w:sz w:val="24"/>
        </w:rPr>
        <w:t>Class</w:t>
      </w:r>
      <w:r w:rsidR="00744BAD" w:rsidRPr="007402F0">
        <w:rPr>
          <w:spacing w:val="2"/>
          <w:sz w:val="24"/>
        </w:rPr>
        <w:t xml:space="preserve"> </w:t>
      </w:r>
      <w:r w:rsidR="00947F7E" w:rsidRPr="007402F0">
        <w:rPr>
          <w:sz w:val="24"/>
        </w:rPr>
        <w:t>D</w:t>
      </w:r>
      <w:r w:rsidR="00947F7E" w:rsidRPr="007402F0">
        <w:rPr>
          <w:spacing w:val="-1"/>
          <w:sz w:val="24"/>
        </w:rPr>
        <w:t xml:space="preserve"> </w:t>
      </w:r>
      <w:r w:rsidR="00744BAD" w:rsidRPr="007402F0">
        <w:rPr>
          <w:sz w:val="24"/>
        </w:rPr>
        <w:t>activities.</w:t>
      </w:r>
      <w:r w:rsidR="00DA2794">
        <w:rPr>
          <w:sz w:val="24"/>
        </w:rPr>
        <w:t xml:space="preserve">  Appropriate prior notice and response </w:t>
      </w:r>
      <w:r w:rsidR="0074381F">
        <w:rPr>
          <w:sz w:val="24"/>
        </w:rPr>
        <w:t>are</w:t>
      </w:r>
      <w:r w:rsidR="00DA2794">
        <w:rPr>
          <w:sz w:val="24"/>
        </w:rPr>
        <w:t xml:space="preserve"> required </w:t>
      </w:r>
      <w:r w:rsidR="00DA2794">
        <w:rPr>
          <w:sz w:val="24"/>
        </w:rPr>
        <w:lastRenderedPageBreak/>
        <w:t xml:space="preserve">before conducting other classes of activities </w:t>
      </w:r>
      <w:r w:rsidR="00E2173C">
        <w:rPr>
          <w:sz w:val="24"/>
        </w:rPr>
        <w:t xml:space="preserve">in the </w:t>
      </w:r>
      <w:r w:rsidR="002D15D9">
        <w:rPr>
          <w:sz w:val="24"/>
        </w:rPr>
        <w:t xml:space="preserve">vicinity </w:t>
      </w:r>
      <w:r w:rsidR="00E2173C">
        <w:rPr>
          <w:sz w:val="24"/>
        </w:rPr>
        <w:t>of the owner’s or operator’s emergency response.</w:t>
      </w:r>
      <w:r w:rsidR="00DA2794">
        <w:rPr>
          <w:sz w:val="24"/>
        </w:rPr>
        <w:t xml:space="preserve">   </w:t>
      </w:r>
    </w:p>
    <w:p w14:paraId="02AC5511" w14:textId="77777777" w:rsidR="005153E7" w:rsidRPr="009307B1" w:rsidRDefault="005153E7" w:rsidP="00491AD5">
      <w:pPr>
        <w:pStyle w:val="BodyText"/>
        <w:ind w:left="720" w:hanging="360"/>
      </w:pPr>
    </w:p>
    <w:p w14:paraId="2848278C" w14:textId="69AF05B9" w:rsidR="005153E7" w:rsidRPr="00921C10" w:rsidRDefault="00744BAD" w:rsidP="00867D3E">
      <w:pPr>
        <w:pStyle w:val="ListParagraph"/>
        <w:numPr>
          <w:ilvl w:val="0"/>
          <w:numId w:val="21"/>
        </w:numPr>
        <w:tabs>
          <w:tab w:val="left" w:pos="1221"/>
        </w:tabs>
        <w:rPr>
          <w:sz w:val="24"/>
        </w:rPr>
      </w:pPr>
      <w:r w:rsidRPr="002D15D9">
        <w:rPr>
          <w:sz w:val="24"/>
          <w:u w:val="single"/>
        </w:rPr>
        <w:t>Subsequent Notice</w:t>
      </w:r>
      <w:r w:rsidRPr="009307B1">
        <w:rPr>
          <w:sz w:val="24"/>
        </w:rPr>
        <w:t>.</w:t>
      </w:r>
      <w:r w:rsidRPr="009307B1">
        <w:rPr>
          <w:spacing w:val="1"/>
          <w:sz w:val="24"/>
        </w:rPr>
        <w:t xml:space="preserve"> </w:t>
      </w:r>
      <w:r w:rsidR="005614CE" w:rsidRPr="009307B1">
        <w:rPr>
          <w:spacing w:val="1"/>
          <w:sz w:val="24"/>
        </w:rPr>
        <w:t xml:space="preserve"> </w:t>
      </w:r>
      <w:r w:rsidR="004C0ABB" w:rsidRPr="009307B1">
        <w:rPr>
          <w:sz w:val="24"/>
        </w:rPr>
        <w:t>T</w:t>
      </w:r>
      <w:r w:rsidRPr="009307B1">
        <w:rPr>
          <w:sz w:val="24"/>
        </w:rPr>
        <w:t>he owner or</w:t>
      </w:r>
      <w:r w:rsidRPr="009307B1">
        <w:rPr>
          <w:spacing w:val="1"/>
          <w:sz w:val="24"/>
        </w:rPr>
        <w:t xml:space="preserve"> </w:t>
      </w:r>
      <w:r w:rsidRPr="009307B1">
        <w:rPr>
          <w:sz w:val="24"/>
        </w:rPr>
        <w:t>operator must</w:t>
      </w:r>
      <w:r w:rsidR="00E75C05" w:rsidRPr="009307B1">
        <w:rPr>
          <w:sz w:val="24"/>
        </w:rPr>
        <w:t xml:space="preserve"> </w:t>
      </w:r>
      <w:r w:rsidRPr="009307B1">
        <w:rPr>
          <w:sz w:val="24"/>
        </w:rPr>
        <w:t xml:space="preserve">notify the </w:t>
      </w:r>
      <w:r w:rsidR="005816EB">
        <w:rPr>
          <w:sz w:val="24"/>
        </w:rPr>
        <w:t>a</w:t>
      </w:r>
      <w:r w:rsidRPr="009307B1">
        <w:rPr>
          <w:sz w:val="24"/>
        </w:rPr>
        <w:t xml:space="preserve">uthorized </w:t>
      </w:r>
      <w:r w:rsidR="005816EB">
        <w:rPr>
          <w:sz w:val="24"/>
        </w:rPr>
        <w:t>o</w:t>
      </w:r>
      <w:r w:rsidRPr="009307B1">
        <w:rPr>
          <w:sz w:val="24"/>
        </w:rPr>
        <w:t>fficer by email of the location</w:t>
      </w:r>
      <w:r w:rsidR="008B74BB" w:rsidRPr="009307B1">
        <w:rPr>
          <w:sz w:val="24"/>
        </w:rPr>
        <w:t xml:space="preserve"> and</w:t>
      </w:r>
      <w:r w:rsidRPr="009307B1">
        <w:rPr>
          <w:sz w:val="24"/>
        </w:rPr>
        <w:t xml:space="preserve"> </w:t>
      </w:r>
      <w:r w:rsidR="006439A1" w:rsidRPr="009307B1">
        <w:rPr>
          <w:sz w:val="24"/>
        </w:rPr>
        <w:t xml:space="preserve">type </w:t>
      </w:r>
      <w:r w:rsidRPr="009307B1">
        <w:rPr>
          <w:sz w:val="24"/>
        </w:rPr>
        <w:t xml:space="preserve">of </w:t>
      </w:r>
      <w:r w:rsidR="004C0ABB" w:rsidRPr="007402F0">
        <w:rPr>
          <w:spacing w:val="1"/>
          <w:sz w:val="24"/>
        </w:rPr>
        <w:t xml:space="preserve">Class </w:t>
      </w:r>
      <w:r w:rsidR="00D40A14" w:rsidRPr="007402F0">
        <w:rPr>
          <w:spacing w:val="1"/>
          <w:sz w:val="24"/>
        </w:rPr>
        <w:t>D</w:t>
      </w:r>
      <w:r w:rsidR="004C0ABB" w:rsidRPr="007402F0">
        <w:rPr>
          <w:spacing w:val="1"/>
          <w:sz w:val="24"/>
        </w:rPr>
        <w:t xml:space="preserve"> </w:t>
      </w:r>
      <w:r w:rsidRPr="005614CE">
        <w:rPr>
          <w:sz w:val="24"/>
          <w:szCs w:val="24"/>
        </w:rPr>
        <w:t>activit</w:t>
      </w:r>
      <w:r w:rsidR="005816EB">
        <w:rPr>
          <w:sz w:val="24"/>
          <w:szCs w:val="24"/>
        </w:rPr>
        <w:t>ies</w:t>
      </w:r>
      <w:r w:rsidR="004C0ABB" w:rsidRPr="005614CE">
        <w:rPr>
          <w:sz w:val="24"/>
          <w:szCs w:val="24"/>
        </w:rPr>
        <w:t xml:space="preserve"> as soon as </w:t>
      </w:r>
      <w:r w:rsidR="006439A1">
        <w:rPr>
          <w:sz w:val="24"/>
          <w:szCs w:val="24"/>
        </w:rPr>
        <w:t>practicable</w:t>
      </w:r>
      <w:r w:rsidR="004C0ABB" w:rsidRPr="005614CE">
        <w:rPr>
          <w:sz w:val="24"/>
          <w:szCs w:val="24"/>
        </w:rPr>
        <w:t xml:space="preserve">, </w:t>
      </w:r>
      <w:r w:rsidR="006439A1">
        <w:rPr>
          <w:sz w:val="24"/>
          <w:szCs w:val="24"/>
        </w:rPr>
        <w:t xml:space="preserve">but </w:t>
      </w:r>
      <w:r w:rsidR="004C0ABB" w:rsidRPr="005614CE">
        <w:rPr>
          <w:sz w:val="24"/>
          <w:szCs w:val="24"/>
        </w:rPr>
        <w:t xml:space="preserve">no later than 24 hours after </w:t>
      </w:r>
      <w:r w:rsidR="006439A1">
        <w:rPr>
          <w:sz w:val="24"/>
          <w:szCs w:val="24"/>
        </w:rPr>
        <w:t>completion of the activit</w:t>
      </w:r>
      <w:r w:rsidR="005816EB">
        <w:rPr>
          <w:sz w:val="24"/>
          <w:szCs w:val="24"/>
        </w:rPr>
        <w:t>ies</w:t>
      </w:r>
      <w:r w:rsidR="004C0ABB" w:rsidRPr="005614CE">
        <w:rPr>
          <w:sz w:val="24"/>
          <w:szCs w:val="24"/>
        </w:rPr>
        <w:t>.</w:t>
      </w:r>
      <w:r w:rsidRPr="005614CE">
        <w:rPr>
          <w:sz w:val="24"/>
          <w:szCs w:val="24"/>
        </w:rPr>
        <w:t xml:space="preserve"> </w:t>
      </w:r>
      <w:r w:rsidRPr="007402F0">
        <w:rPr>
          <w:spacing w:val="1"/>
          <w:sz w:val="24"/>
        </w:rPr>
        <w:t xml:space="preserve"> </w:t>
      </w:r>
      <w:r w:rsidRPr="007402F0">
        <w:rPr>
          <w:sz w:val="24"/>
        </w:rPr>
        <w:t>Within 30 days of completing Class</w:t>
      </w:r>
      <w:r w:rsidR="00375290">
        <w:rPr>
          <w:sz w:val="24"/>
        </w:rPr>
        <w:t xml:space="preserve"> </w:t>
      </w:r>
      <w:r w:rsidR="00D40A14" w:rsidRPr="007402F0">
        <w:rPr>
          <w:sz w:val="24"/>
        </w:rPr>
        <w:t>D</w:t>
      </w:r>
      <w:r w:rsidR="00375290">
        <w:rPr>
          <w:sz w:val="24"/>
        </w:rPr>
        <w:t xml:space="preserve"> </w:t>
      </w:r>
      <w:r w:rsidR="00D40A14" w:rsidRPr="007402F0">
        <w:rPr>
          <w:spacing w:val="-57"/>
          <w:sz w:val="24"/>
        </w:rPr>
        <w:t xml:space="preserve"> </w:t>
      </w:r>
      <w:r w:rsidRPr="007402F0">
        <w:rPr>
          <w:sz w:val="24"/>
        </w:rPr>
        <w:t>activit</w:t>
      </w:r>
      <w:r w:rsidR="005816EB">
        <w:rPr>
          <w:sz w:val="24"/>
        </w:rPr>
        <w:t>ies</w:t>
      </w:r>
      <w:r w:rsidRPr="007402F0">
        <w:rPr>
          <w:sz w:val="24"/>
        </w:rPr>
        <w:t xml:space="preserve">, the owner or operator must submit to the </w:t>
      </w:r>
      <w:r w:rsidR="005816EB">
        <w:rPr>
          <w:sz w:val="24"/>
        </w:rPr>
        <w:t>a</w:t>
      </w:r>
      <w:r w:rsidRPr="007402F0">
        <w:rPr>
          <w:sz w:val="24"/>
        </w:rPr>
        <w:t xml:space="preserve">uthorized </w:t>
      </w:r>
      <w:r w:rsidR="005816EB">
        <w:rPr>
          <w:sz w:val="24"/>
        </w:rPr>
        <w:t>o</w:t>
      </w:r>
      <w:r w:rsidRPr="007402F0">
        <w:rPr>
          <w:sz w:val="24"/>
        </w:rPr>
        <w:t>fficer a written report</w:t>
      </w:r>
      <w:r w:rsidRPr="007402F0">
        <w:rPr>
          <w:spacing w:val="1"/>
          <w:sz w:val="24"/>
        </w:rPr>
        <w:t xml:space="preserve"> </w:t>
      </w:r>
      <w:r w:rsidRPr="007402F0">
        <w:rPr>
          <w:sz w:val="24"/>
        </w:rPr>
        <w:t>detailing at a minimum the location</w:t>
      </w:r>
      <w:r w:rsidR="006439A1">
        <w:rPr>
          <w:sz w:val="24"/>
        </w:rPr>
        <w:t>,</w:t>
      </w:r>
      <w:r w:rsidRPr="007402F0">
        <w:rPr>
          <w:sz w:val="24"/>
        </w:rPr>
        <w:t xml:space="preserve"> type</w:t>
      </w:r>
      <w:r w:rsidR="006439A1">
        <w:rPr>
          <w:sz w:val="24"/>
        </w:rPr>
        <w:t>, and scope</w:t>
      </w:r>
      <w:r w:rsidRPr="007402F0">
        <w:rPr>
          <w:sz w:val="24"/>
        </w:rPr>
        <w:t xml:space="preserve"> of </w:t>
      </w:r>
      <w:r w:rsidR="005816EB">
        <w:rPr>
          <w:sz w:val="24"/>
        </w:rPr>
        <w:t xml:space="preserve">the </w:t>
      </w:r>
      <w:r w:rsidRPr="007402F0">
        <w:rPr>
          <w:sz w:val="24"/>
        </w:rPr>
        <w:t>activit</w:t>
      </w:r>
      <w:r w:rsidR="005816EB">
        <w:rPr>
          <w:sz w:val="24"/>
        </w:rPr>
        <w:t>ies</w:t>
      </w:r>
      <w:r w:rsidRPr="007402F0">
        <w:rPr>
          <w:sz w:val="24"/>
        </w:rPr>
        <w:t xml:space="preserve"> conducted, the reason </w:t>
      </w:r>
      <w:r w:rsidR="005816EB">
        <w:rPr>
          <w:sz w:val="24"/>
        </w:rPr>
        <w:t>they were</w:t>
      </w:r>
      <w:r w:rsidRPr="007402F0">
        <w:rPr>
          <w:spacing w:val="1"/>
          <w:sz w:val="24"/>
        </w:rPr>
        <w:t xml:space="preserve"> </w:t>
      </w:r>
      <w:r w:rsidRPr="007402F0">
        <w:rPr>
          <w:sz w:val="24"/>
        </w:rPr>
        <w:t>conducted,</w:t>
      </w:r>
      <w:r w:rsidRPr="007402F0">
        <w:rPr>
          <w:spacing w:val="-1"/>
          <w:sz w:val="24"/>
        </w:rPr>
        <w:t xml:space="preserve"> </w:t>
      </w:r>
      <w:r w:rsidRPr="007402F0">
        <w:rPr>
          <w:sz w:val="24"/>
        </w:rPr>
        <w:t>the</w:t>
      </w:r>
      <w:r w:rsidRPr="007402F0">
        <w:rPr>
          <w:spacing w:val="1"/>
          <w:sz w:val="24"/>
        </w:rPr>
        <w:t xml:space="preserve"> </w:t>
      </w:r>
      <w:r w:rsidRPr="007402F0">
        <w:rPr>
          <w:sz w:val="24"/>
        </w:rPr>
        <w:t>methods</w:t>
      </w:r>
      <w:r w:rsidRPr="007402F0">
        <w:rPr>
          <w:spacing w:val="-1"/>
          <w:sz w:val="24"/>
        </w:rPr>
        <w:t xml:space="preserve"> </w:t>
      </w:r>
      <w:r w:rsidRPr="007402F0">
        <w:rPr>
          <w:sz w:val="24"/>
        </w:rPr>
        <w:t>used</w:t>
      </w:r>
      <w:r w:rsidRPr="007402F0">
        <w:rPr>
          <w:spacing w:val="-1"/>
          <w:sz w:val="24"/>
        </w:rPr>
        <w:t xml:space="preserve"> </w:t>
      </w:r>
      <w:r w:rsidRPr="007402F0">
        <w:rPr>
          <w:sz w:val="24"/>
        </w:rPr>
        <w:t>to conduct</w:t>
      </w:r>
      <w:r w:rsidRPr="007402F0">
        <w:rPr>
          <w:spacing w:val="3"/>
          <w:sz w:val="24"/>
        </w:rPr>
        <w:t xml:space="preserve"> </w:t>
      </w:r>
      <w:r w:rsidR="005816EB">
        <w:rPr>
          <w:sz w:val="24"/>
        </w:rPr>
        <w:t>them</w:t>
      </w:r>
      <w:r w:rsidRPr="007402F0">
        <w:rPr>
          <w:sz w:val="24"/>
        </w:rPr>
        <w:t>,</w:t>
      </w:r>
      <w:r w:rsidRPr="007402F0">
        <w:rPr>
          <w:spacing w:val="-1"/>
          <w:sz w:val="24"/>
        </w:rPr>
        <w:t xml:space="preserve"> </w:t>
      </w:r>
      <w:r w:rsidRPr="007402F0">
        <w:rPr>
          <w:sz w:val="24"/>
        </w:rPr>
        <w:t>and the</w:t>
      </w:r>
      <w:r w:rsidRPr="007402F0">
        <w:rPr>
          <w:spacing w:val="-1"/>
          <w:sz w:val="24"/>
        </w:rPr>
        <w:t xml:space="preserve"> </w:t>
      </w:r>
      <w:r w:rsidRPr="007402F0">
        <w:rPr>
          <w:sz w:val="24"/>
        </w:rPr>
        <w:t>resulting</w:t>
      </w:r>
      <w:r w:rsidRPr="007402F0">
        <w:rPr>
          <w:spacing w:val="-2"/>
          <w:sz w:val="24"/>
        </w:rPr>
        <w:t xml:space="preserve"> </w:t>
      </w:r>
      <w:r w:rsidRPr="007402F0">
        <w:rPr>
          <w:sz w:val="24"/>
        </w:rPr>
        <w:t>benefit</w:t>
      </w:r>
      <w:r w:rsidR="005816EB">
        <w:rPr>
          <w:sz w:val="24"/>
        </w:rPr>
        <w:t>s</w:t>
      </w:r>
      <w:r w:rsidRPr="007402F0">
        <w:rPr>
          <w:sz w:val="24"/>
        </w:rPr>
        <w:t>.</w:t>
      </w:r>
      <w:r w:rsidR="002468F3" w:rsidRPr="007402F0">
        <w:rPr>
          <w:sz w:val="24"/>
        </w:rPr>
        <w:t xml:space="preserve"> </w:t>
      </w:r>
      <w:r w:rsidR="00F05571" w:rsidRPr="007402F0">
        <w:rPr>
          <w:sz w:val="24"/>
          <w:szCs w:val="24"/>
        </w:rPr>
        <w:t xml:space="preserve"> </w:t>
      </w:r>
      <w:bookmarkStart w:id="60" w:name="_Hlk76533769"/>
      <w:r w:rsidR="00F05571" w:rsidRPr="007402F0">
        <w:rPr>
          <w:sz w:val="24"/>
          <w:szCs w:val="24"/>
        </w:rPr>
        <w:t xml:space="preserve">The owner or operator may be required to conduct </w:t>
      </w:r>
      <w:r w:rsidR="00F02B0E" w:rsidRPr="007402F0">
        <w:rPr>
          <w:sz w:val="24"/>
          <w:szCs w:val="24"/>
        </w:rPr>
        <w:t xml:space="preserve">consultation </w:t>
      </w:r>
      <w:r w:rsidR="0069551A">
        <w:rPr>
          <w:sz w:val="24"/>
          <w:szCs w:val="24"/>
        </w:rPr>
        <w:t>under the</w:t>
      </w:r>
      <w:r w:rsidR="00F02B0E" w:rsidRPr="007402F0">
        <w:rPr>
          <w:sz w:val="24"/>
          <w:szCs w:val="24"/>
        </w:rPr>
        <w:t xml:space="preserve"> </w:t>
      </w:r>
      <w:r w:rsidR="002468F3" w:rsidRPr="007402F0">
        <w:rPr>
          <w:sz w:val="24"/>
          <w:szCs w:val="24"/>
        </w:rPr>
        <w:t xml:space="preserve">ESA and NHPA </w:t>
      </w:r>
      <w:r w:rsidR="00F02B0E" w:rsidRPr="007402F0">
        <w:rPr>
          <w:sz w:val="24"/>
          <w:szCs w:val="24"/>
        </w:rPr>
        <w:t xml:space="preserve">following </w:t>
      </w:r>
      <w:r w:rsidR="006439A1">
        <w:rPr>
          <w:sz w:val="24"/>
          <w:szCs w:val="24"/>
        </w:rPr>
        <w:t>Class D</w:t>
      </w:r>
      <w:r w:rsidR="002468F3" w:rsidRPr="007402F0">
        <w:rPr>
          <w:sz w:val="24"/>
          <w:szCs w:val="24"/>
        </w:rPr>
        <w:t xml:space="preserve"> activi</w:t>
      </w:r>
      <w:r w:rsidR="00F02B0E" w:rsidRPr="007402F0">
        <w:rPr>
          <w:sz w:val="24"/>
          <w:szCs w:val="24"/>
        </w:rPr>
        <w:t xml:space="preserve">ties to determine impacts </w:t>
      </w:r>
      <w:r w:rsidR="006439A1">
        <w:rPr>
          <w:sz w:val="24"/>
          <w:szCs w:val="24"/>
        </w:rPr>
        <w:t>on</w:t>
      </w:r>
      <w:r w:rsidR="006439A1" w:rsidRPr="007402F0">
        <w:rPr>
          <w:sz w:val="24"/>
          <w:szCs w:val="24"/>
        </w:rPr>
        <w:t xml:space="preserve"> </w:t>
      </w:r>
      <w:r w:rsidR="00F702E6">
        <w:rPr>
          <w:sz w:val="24"/>
          <w:szCs w:val="24"/>
        </w:rPr>
        <w:t xml:space="preserve">listed threatened or endangered species or their habitat and </w:t>
      </w:r>
      <w:r w:rsidR="00F02B0E" w:rsidRPr="007402F0">
        <w:rPr>
          <w:sz w:val="24"/>
          <w:szCs w:val="24"/>
        </w:rPr>
        <w:t xml:space="preserve">cultural </w:t>
      </w:r>
      <w:r w:rsidR="00F702E6">
        <w:rPr>
          <w:sz w:val="24"/>
          <w:szCs w:val="24"/>
        </w:rPr>
        <w:t xml:space="preserve">and historic </w:t>
      </w:r>
      <w:r w:rsidR="00F02B0E" w:rsidRPr="007402F0">
        <w:rPr>
          <w:sz w:val="24"/>
          <w:szCs w:val="24"/>
        </w:rPr>
        <w:t xml:space="preserve">resources </w:t>
      </w:r>
      <w:r w:rsidR="000208A9">
        <w:rPr>
          <w:sz w:val="24"/>
          <w:szCs w:val="24"/>
        </w:rPr>
        <w:t>(FSM 2670)</w:t>
      </w:r>
      <w:r w:rsidR="002468F3" w:rsidRPr="007402F0">
        <w:rPr>
          <w:sz w:val="24"/>
          <w:szCs w:val="24"/>
        </w:rPr>
        <w:t>.</w:t>
      </w:r>
      <w:r w:rsidR="00D70952" w:rsidRPr="007402F0">
        <w:rPr>
          <w:sz w:val="24"/>
          <w:szCs w:val="24"/>
        </w:rPr>
        <w:t xml:space="preserve">  The Forest Service may </w:t>
      </w:r>
      <w:r w:rsidR="006439A1">
        <w:rPr>
          <w:sz w:val="24"/>
          <w:szCs w:val="24"/>
        </w:rPr>
        <w:t>charge</w:t>
      </w:r>
      <w:r w:rsidR="006439A1" w:rsidRPr="007402F0">
        <w:rPr>
          <w:sz w:val="24"/>
          <w:szCs w:val="24"/>
        </w:rPr>
        <w:t xml:space="preserve"> </w:t>
      </w:r>
      <w:r w:rsidR="00D70952" w:rsidRPr="007402F0">
        <w:rPr>
          <w:sz w:val="24"/>
          <w:szCs w:val="24"/>
        </w:rPr>
        <w:t xml:space="preserve">cost recovery </w:t>
      </w:r>
      <w:r w:rsidR="006439A1">
        <w:rPr>
          <w:sz w:val="24"/>
          <w:szCs w:val="24"/>
        </w:rPr>
        <w:t xml:space="preserve">fees for any costs incurred by the </w:t>
      </w:r>
      <w:r w:rsidR="00C55368">
        <w:rPr>
          <w:sz w:val="24"/>
          <w:szCs w:val="24"/>
        </w:rPr>
        <w:t>A</w:t>
      </w:r>
      <w:r w:rsidR="006439A1">
        <w:rPr>
          <w:sz w:val="24"/>
          <w:szCs w:val="24"/>
        </w:rPr>
        <w:t>gency in connection with consultation required after Class D activities</w:t>
      </w:r>
      <w:r w:rsidR="00D70952" w:rsidRPr="007402F0">
        <w:rPr>
          <w:sz w:val="24"/>
          <w:szCs w:val="24"/>
        </w:rPr>
        <w:t>.</w:t>
      </w:r>
    </w:p>
    <w:p w14:paraId="4789AE00" w14:textId="77777777" w:rsidR="00921C10" w:rsidRPr="007402F0" w:rsidRDefault="00921C10" w:rsidP="00535FDC">
      <w:pPr>
        <w:pStyle w:val="ListParagraph"/>
        <w:tabs>
          <w:tab w:val="left" w:pos="1221"/>
        </w:tabs>
        <w:ind w:left="720" w:firstLine="0"/>
        <w:rPr>
          <w:sz w:val="24"/>
        </w:rPr>
      </w:pPr>
    </w:p>
    <w:p w14:paraId="77789FF0" w14:textId="3AF411BC" w:rsidR="005153E7" w:rsidRPr="006D247B" w:rsidRDefault="007402F0" w:rsidP="00491AD5">
      <w:pPr>
        <w:pStyle w:val="Heading1"/>
        <w:tabs>
          <w:tab w:val="left" w:pos="801"/>
        </w:tabs>
        <w:ind w:left="0"/>
        <w:rPr>
          <w:rFonts w:ascii="Arial" w:hAnsi="Arial" w:cs="Arial"/>
        </w:rPr>
      </w:pPr>
      <w:bookmarkStart w:id="61" w:name="_bookmark18"/>
      <w:bookmarkEnd w:id="60"/>
      <w:bookmarkEnd w:id="61"/>
      <w:r w:rsidRPr="006D247B">
        <w:rPr>
          <w:rFonts w:ascii="Arial" w:hAnsi="Arial" w:cs="Arial"/>
        </w:rPr>
        <w:t xml:space="preserve">88 </w:t>
      </w:r>
      <w:r w:rsidR="00744BAD" w:rsidRPr="006D247B">
        <w:rPr>
          <w:rFonts w:ascii="Arial" w:hAnsi="Arial" w:cs="Arial"/>
        </w:rPr>
        <w:t>–</w:t>
      </w:r>
      <w:r w:rsidR="00744BAD" w:rsidRPr="006D247B">
        <w:rPr>
          <w:rFonts w:ascii="Arial" w:hAnsi="Arial" w:cs="Arial"/>
          <w:spacing w:val="-2"/>
        </w:rPr>
        <w:t xml:space="preserve"> </w:t>
      </w:r>
      <w:r w:rsidR="0006508D" w:rsidRPr="006D247B">
        <w:rPr>
          <w:rFonts w:ascii="Arial" w:hAnsi="Arial" w:cs="Arial"/>
        </w:rPr>
        <w:t>INSPECTIONS AND ANNUAL REPORTING</w:t>
      </w:r>
    </w:p>
    <w:p w14:paraId="31E5ED20" w14:textId="77777777" w:rsidR="005153E7" w:rsidRDefault="005153E7">
      <w:pPr>
        <w:pStyle w:val="BodyText"/>
        <w:spacing w:before="3"/>
        <w:rPr>
          <w:sz w:val="21"/>
        </w:rPr>
      </w:pPr>
    </w:p>
    <w:p w14:paraId="5CC6A6EF" w14:textId="7EF203E7" w:rsidR="005153E7" w:rsidRDefault="007402F0" w:rsidP="00491AD5">
      <w:pPr>
        <w:pStyle w:val="Heading1"/>
        <w:tabs>
          <w:tab w:val="left" w:pos="981"/>
        </w:tabs>
        <w:ind w:left="0"/>
      </w:pPr>
      <w:bookmarkStart w:id="62" w:name="_bookmark19"/>
      <w:bookmarkEnd w:id="62"/>
      <w:r>
        <w:t xml:space="preserve">88.1 </w:t>
      </w:r>
      <w:r w:rsidR="00744BAD">
        <w:t>–</w:t>
      </w:r>
      <w:r w:rsidR="00744BAD">
        <w:rPr>
          <w:spacing w:val="-4"/>
        </w:rPr>
        <w:t xml:space="preserve"> </w:t>
      </w:r>
      <w:r w:rsidR="00744BAD">
        <w:t>Inspections</w:t>
      </w:r>
    </w:p>
    <w:p w14:paraId="4BFF1583" w14:textId="77777777" w:rsidR="005153E7" w:rsidRDefault="005153E7">
      <w:pPr>
        <w:pStyle w:val="BodyText"/>
        <w:spacing w:before="7"/>
        <w:rPr>
          <w:b/>
          <w:sz w:val="23"/>
        </w:rPr>
      </w:pPr>
    </w:p>
    <w:p w14:paraId="13E911A4" w14:textId="630E1F7C" w:rsidR="005153E7" w:rsidRDefault="00744BAD" w:rsidP="00491AD5">
      <w:pPr>
        <w:pStyle w:val="BodyText"/>
      </w:pPr>
      <w:r>
        <w:t>Routine and activity-related inspections of powerline facilities are necessary to ensure their safe</w:t>
      </w:r>
      <w:r>
        <w:rPr>
          <w:spacing w:val="-58"/>
        </w:rPr>
        <w:t xml:space="preserve"> </w:t>
      </w:r>
      <w:r>
        <w:t>and reliable operation.</w:t>
      </w:r>
      <w:r>
        <w:rPr>
          <w:spacing w:val="1"/>
        </w:rPr>
        <w:t xml:space="preserve"> </w:t>
      </w:r>
      <w:r w:rsidR="00CC6EE0">
        <w:rPr>
          <w:spacing w:val="1"/>
        </w:rPr>
        <w:t xml:space="preserve"> </w:t>
      </w:r>
      <w:r>
        <w:t>Owners and operators are responsible for planning and conducting</w:t>
      </w:r>
      <w:r>
        <w:rPr>
          <w:spacing w:val="1"/>
        </w:rPr>
        <w:t xml:space="preserve"> </w:t>
      </w:r>
      <w:r>
        <w:t>inspections of their powerline facilities in compliance with their powerline facility permit or</w:t>
      </w:r>
      <w:r>
        <w:rPr>
          <w:spacing w:val="1"/>
        </w:rPr>
        <w:t xml:space="preserve"> </w:t>
      </w:r>
      <w:r>
        <w:t>easement and applicable laws and regulations and in accordance with the schedules in their</w:t>
      </w:r>
      <w:r>
        <w:rPr>
          <w:spacing w:val="1"/>
        </w:rPr>
        <w:t xml:space="preserve"> </w:t>
      </w:r>
      <w:r>
        <w:t>approved</w:t>
      </w:r>
      <w:r>
        <w:rPr>
          <w:spacing w:val="-1"/>
        </w:rPr>
        <w:t xml:space="preserve"> </w:t>
      </w:r>
      <w:r>
        <w:t>operating</w:t>
      </w:r>
      <w:r>
        <w:rPr>
          <w:spacing w:val="-3"/>
        </w:rPr>
        <w:t xml:space="preserve"> </w:t>
      </w:r>
      <w:r>
        <w:t>plan</w:t>
      </w:r>
      <w:r>
        <w:rPr>
          <w:spacing w:val="1"/>
        </w:rPr>
        <w:t xml:space="preserve"> </w:t>
      </w:r>
      <w:r>
        <w:t>or</w:t>
      </w:r>
      <w:r>
        <w:rPr>
          <w:spacing w:val="-1"/>
        </w:rPr>
        <w:t xml:space="preserve"> </w:t>
      </w:r>
      <w:r>
        <w:t>agreement.</w:t>
      </w:r>
    </w:p>
    <w:p w14:paraId="6F568C41" w14:textId="77777777" w:rsidR="005153E7" w:rsidRDefault="005153E7" w:rsidP="00491AD5">
      <w:pPr>
        <w:pStyle w:val="BodyText"/>
      </w:pPr>
    </w:p>
    <w:p w14:paraId="065E813E" w14:textId="3B20DAE6" w:rsidR="005153E7" w:rsidRPr="007402F0" w:rsidRDefault="00744BAD" w:rsidP="00867D3E">
      <w:pPr>
        <w:pStyle w:val="ListParagraph"/>
        <w:numPr>
          <w:ilvl w:val="0"/>
          <w:numId w:val="22"/>
        </w:numPr>
        <w:tabs>
          <w:tab w:val="left" w:pos="1221"/>
        </w:tabs>
        <w:ind w:left="720"/>
        <w:rPr>
          <w:sz w:val="24"/>
          <w:szCs w:val="24"/>
        </w:rPr>
      </w:pPr>
      <w:r w:rsidRPr="007402F0">
        <w:rPr>
          <w:sz w:val="24"/>
          <w:szCs w:val="24"/>
        </w:rPr>
        <w:t>Owners and operators are required to maintain their powerline facilities and permit or</w:t>
      </w:r>
      <w:r w:rsidRPr="007402F0">
        <w:rPr>
          <w:spacing w:val="1"/>
          <w:sz w:val="24"/>
          <w:szCs w:val="24"/>
        </w:rPr>
        <w:t xml:space="preserve"> </w:t>
      </w:r>
      <w:r w:rsidRPr="007402F0">
        <w:rPr>
          <w:sz w:val="24"/>
          <w:szCs w:val="24"/>
        </w:rPr>
        <w:t>easement</w:t>
      </w:r>
      <w:r w:rsidRPr="007402F0">
        <w:rPr>
          <w:spacing w:val="-1"/>
          <w:sz w:val="24"/>
          <w:szCs w:val="24"/>
        </w:rPr>
        <w:t xml:space="preserve"> </w:t>
      </w:r>
      <w:r w:rsidRPr="007402F0">
        <w:rPr>
          <w:sz w:val="24"/>
          <w:szCs w:val="24"/>
        </w:rPr>
        <w:t>area</w:t>
      </w:r>
      <w:r w:rsidRPr="007402F0">
        <w:rPr>
          <w:spacing w:val="-2"/>
          <w:sz w:val="24"/>
          <w:szCs w:val="24"/>
        </w:rPr>
        <w:t xml:space="preserve"> </w:t>
      </w:r>
      <w:r w:rsidRPr="007402F0">
        <w:rPr>
          <w:sz w:val="24"/>
          <w:szCs w:val="24"/>
        </w:rPr>
        <w:t>to</w:t>
      </w:r>
      <w:r w:rsidRPr="007402F0">
        <w:rPr>
          <w:spacing w:val="-1"/>
          <w:sz w:val="24"/>
          <w:szCs w:val="24"/>
        </w:rPr>
        <w:t xml:space="preserve"> </w:t>
      </w:r>
      <w:r w:rsidRPr="007402F0">
        <w:rPr>
          <w:sz w:val="24"/>
          <w:szCs w:val="24"/>
        </w:rPr>
        <w:t>standards of</w:t>
      </w:r>
      <w:r w:rsidRPr="007402F0">
        <w:rPr>
          <w:spacing w:val="-2"/>
          <w:sz w:val="24"/>
          <w:szCs w:val="24"/>
        </w:rPr>
        <w:t xml:space="preserve"> </w:t>
      </w:r>
      <w:r w:rsidRPr="007402F0">
        <w:rPr>
          <w:sz w:val="24"/>
          <w:szCs w:val="24"/>
        </w:rPr>
        <w:t>repair,</w:t>
      </w:r>
      <w:r w:rsidRPr="007402F0">
        <w:rPr>
          <w:spacing w:val="-1"/>
          <w:sz w:val="24"/>
          <w:szCs w:val="24"/>
        </w:rPr>
        <w:t xml:space="preserve"> </w:t>
      </w:r>
      <w:r w:rsidRPr="007402F0">
        <w:rPr>
          <w:sz w:val="24"/>
          <w:szCs w:val="24"/>
        </w:rPr>
        <w:t>orderliness,</w:t>
      </w:r>
      <w:r w:rsidRPr="007402F0">
        <w:rPr>
          <w:spacing w:val="1"/>
          <w:sz w:val="24"/>
          <w:szCs w:val="24"/>
        </w:rPr>
        <w:t xml:space="preserve"> </w:t>
      </w:r>
      <w:r w:rsidRPr="007402F0">
        <w:rPr>
          <w:sz w:val="24"/>
          <w:szCs w:val="24"/>
        </w:rPr>
        <w:t>neatness,</w:t>
      </w:r>
      <w:r w:rsidRPr="007402F0">
        <w:rPr>
          <w:spacing w:val="-1"/>
          <w:sz w:val="24"/>
          <w:szCs w:val="24"/>
        </w:rPr>
        <w:t xml:space="preserve"> </w:t>
      </w:r>
      <w:r w:rsidRPr="007402F0">
        <w:rPr>
          <w:sz w:val="24"/>
          <w:szCs w:val="24"/>
        </w:rPr>
        <w:t>sanitation,</w:t>
      </w:r>
      <w:r w:rsidRPr="007402F0">
        <w:rPr>
          <w:spacing w:val="-1"/>
          <w:sz w:val="24"/>
          <w:szCs w:val="24"/>
        </w:rPr>
        <w:t xml:space="preserve"> </w:t>
      </w:r>
      <w:r w:rsidRPr="007402F0">
        <w:rPr>
          <w:sz w:val="24"/>
          <w:szCs w:val="24"/>
        </w:rPr>
        <w:t>and</w:t>
      </w:r>
      <w:r w:rsidRPr="007402F0">
        <w:rPr>
          <w:spacing w:val="2"/>
          <w:sz w:val="24"/>
          <w:szCs w:val="24"/>
        </w:rPr>
        <w:t xml:space="preserve"> </w:t>
      </w:r>
      <w:r w:rsidRPr="007402F0">
        <w:rPr>
          <w:sz w:val="24"/>
          <w:szCs w:val="24"/>
        </w:rPr>
        <w:t>safety</w:t>
      </w:r>
      <w:r w:rsidRPr="007402F0">
        <w:rPr>
          <w:spacing w:val="-6"/>
          <w:sz w:val="24"/>
          <w:szCs w:val="24"/>
        </w:rPr>
        <w:t xml:space="preserve"> </w:t>
      </w:r>
      <w:r w:rsidRPr="007402F0">
        <w:rPr>
          <w:sz w:val="24"/>
          <w:szCs w:val="24"/>
        </w:rPr>
        <w:t>deemed</w:t>
      </w:r>
      <w:bookmarkStart w:id="63" w:name="_bookmark21"/>
      <w:bookmarkEnd w:id="63"/>
      <w:r w:rsidR="00EA3D9A" w:rsidRPr="007402F0">
        <w:rPr>
          <w:sz w:val="24"/>
          <w:szCs w:val="24"/>
        </w:rPr>
        <w:t xml:space="preserve"> </w:t>
      </w:r>
      <w:r w:rsidRPr="007402F0">
        <w:rPr>
          <w:sz w:val="24"/>
          <w:szCs w:val="24"/>
        </w:rPr>
        <w:t xml:space="preserve">acceptable to the </w:t>
      </w:r>
      <w:r w:rsidR="005816EB">
        <w:rPr>
          <w:sz w:val="24"/>
          <w:szCs w:val="24"/>
        </w:rPr>
        <w:t>a</w:t>
      </w:r>
      <w:r w:rsidRPr="007402F0">
        <w:rPr>
          <w:sz w:val="24"/>
          <w:szCs w:val="24"/>
        </w:rPr>
        <w:t xml:space="preserve">uthorized </w:t>
      </w:r>
      <w:r w:rsidR="005816EB">
        <w:rPr>
          <w:sz w:val="24"/>
          <w:szCs w:val="24"/>
        </w:rPr>
        <w:t>o</w:t>
      </w:r>
      <w:r w:rsidRPr="007402F0">
        <w:rPr>
          <w:sz w:val="24"/>
          <w:szCs w:val="24"/>
        </w:rPr>
        <w:t xml:space="preserve">fficer and consistent with their powerline facility permit </w:t>
      </w:r>
      <w:r w:rsidR="005816EB">
        <w:rPr>
          <w:sz w:val="24"/>
          <w:szCs w:val="24"/>
        </w:rPr>
        <w:t>or ease</w:t>
      </w:r>
      <w:r w:rsidRPr="007402F0">
        <w:rPr>
          <w:sz w:val="24"/>
          <w:szCs w:val="24"/>
        </w:rPr>
        <w:t xml:space="preserve">ment and </w:t>
      </w:r>
      <w:r w:rsidR="00601FCD">
        <w:rPr>
          <w:sz w:val="24"/>
          <w:szCs w:val="24"/>
        </w:rPr>
        <w:t xml:space="preserve">approved </w:t>
      </w:r>
      <w:r w:rsidRPr="007402F0">
        <w:rPr>
          <w:sz w:val="24"/>
          <w:szCs w:val="24"/>
        </w:rPr>
        <w:t>operating plan or agreement.</w:t>
      </w:r>
      <w:r w:rsidRPr="007402F0">
        <w:rPr>
          <w:spacing w:val="1"/>
          <w:sz w:val="24"/>
          <w:szCs w:val="24"/>
        </w:rPr>
        <w:t xml:space="preserve"> </w:t>
      </w:r>
      <w:r w:rsidR="00CC6EE0">
        <w:rPr>
          <w:spacing w:val="1"/>
          <w:sz w:val="24"/>
          <w:szCs w:val="24"/>
        </w:rPr>
        <w:t xml:space="preserve"> </w:t>
      </w:r>
      <w:r w:rsidRPr="007402F0">
        <w:rPr>
          <w:sz w:val="24"/>
          <w:szCs w:val="24"/>
        </w:rPr>
        <w:t>Standards shall be subject to</w:t>
      </w:r>
      <w:r w:rsidR="00601FCD">
        <w:rPr>
          <w:sz w:val="24"/>
          <w:szCs w:val="24"/>
        </w:rPr>
        <w:t xml:space="preserve"> p</w:t>
      </w:r>
      <w:r w:rsidRPr="007402F0">
        <w:rPr>
          <w:sz w:val="24"/>
          <w:szCs w:val="24"/>
        </w:rPr>
        <w:t>eriodic</w:t>
      </w:r>
      <w:r w:rsidR="005816EB">
        <w:rPr>
          <w:sz w:val="24"/>
          <w:szCs w:val="24"/>
        </w:rPr>
        <w:t xml:space="preserve"> change by</w:t>
      </w:r>
      <w:r w:rsidR="00601FCD">
        <w:rPr>
          <w:sz w:val="24"/>
          <w:szCs w:val="24"/>
        </w:rPr>
        <w:t xml:space="preserve"> </w:t>
      </w:r>
      <w:r w:rsidRPr="007402F0">
        <w:rPr>
          <w:sz w:val="24"/>
          <w:szCs w:val="24"/>
        </w:rPr>
        <w:t xml:space="preserve">the </w:t>
      </w:r>
      <w:r w:rsidR="005816EB">
        <w:rPr>
          <w:sz w:val="24"/>
          <w:szCs w:val="24"/>
        </w:rPr>
        <w:t>a</w:t>
      </w:r>
      <w:r w:rsidRPr="007402F0">
        <w:rPr>
          <w:sz w:val="24"/>
          <w:szCs w:val="24"/>
        </w:rPr>
        <w:t xml:space="preserve">uthorized </w:t>
      </w:r>
      <w:r w:rsidR="005816EB">
        <w:rPr>
          <w:sz w:val="24"/>
          <w:szCs w:val="24"/>
        </w:rPr>
        <w:t>o</w:t>
      </w:r>
      <w:r w:rsidRPr="007402F0">
        <w:rPr>
          <w:sz w:val="24"/>
          <w:szCs w:val="24"/>
        </w:rPr>
        <w:t xml:space="preserve">fficer when deemed necessary to meet statutory, regulatory, or </w:t>
      </w:r>
      <w:r w:rsidR="005816EB">
        <w:rPr>
          <w:sz w:val="24"/>
          <w:szCs w:val="24"/>
        </w:rPr>
        <w:t>directive re</w:t>
      </w:r>
      <w:r w:rsidRPr="007402F0">
        <w:rPr>
          <w:sz w:val="24"/>
          <w:szCs w:val="24"/>
        </w:rPr>
        <w:t>quirements</w:t>
      </w:r>
      <w:r w:rsidRPr="007402F0">
        <w:rPr>
          <w:spacing w:val="-1"/>
          <w:sz w:val="24"/>
          <w:szCs w:val="24"/>
        </w:rPr>
        <w:t xml:space="preserve"> </w:t>
      </w:r>
      <w:r w:rsidRPr="007402F0">
        <w:rPr>
          <w:sz w:val="24"/>
          <w:szCs w:val="24"/>
        </w:rPr>
        <w:t>or</w:t>
      </w:r>
      <w:r w:rsidRPr="007402F0">
        <w:rPr>
          <w:spacing w:val="-1"/>
          <w:sz w:val="24"/>
          <w:szCs w:val="24"/>
        </w:rPr>
        <w:t xml:space="preserve"> </w:t>
      </w:r>
      <w:r w:rsidRPr="007402F0">
        <w:rPr>
          <w:sz w:val="24"/>
          <w:szCs w:val="24"/>
        </w:rPr>
        <w:t>to protect</w:t>
      </w:r>
      <w:r w:rsidRPr="007402F0">
        <w:rPr>
          <w:spacing w:val="1"/>
          <w:sz w:val="24"/>
          <w:szCs w:val="24"/>
        </w:rPr>
        <w:t xml:space="preserve"> </w:t>
      </w:r>
      <w:r w:rsidRPr="007402F0">
        <w:rPr>
          <w:sz w:val="24"/>
          <w:szCs w:val="24"/>
        </w:rPr>
        <w:t>NFS resources.</w:t>
      </w:r>
    </w:p>
    <w:p w14:paraId="7290D633" w14:textId="77777777" w:rsidR="005153E7" w:rsidRPr="007402F0" w:rsidRDefault="005153E7" w:rsidP="00491AD5">
      <w:pPr>
        <w:pStyle w:val="BodyText"/>
        <w:ind w:left="720" w:hanging="360"/>
      </w:pPr>
    </w:p>
    <w:p w14:paraId="397668F3" w14:textId="7DF37A52" w:rsidR="005153E7" w:rsidRPr="007402F0" w:rsidRDefault="00744BAD" w:rsidP="00867D3E">
      <w:pPr>
        <w:pStyle w:val="ListParagraph"/>
        <w:numPr>
          <w:ilvl w:val="0"/>
          <w:numId w:val="22"/>
        </w:numPr>
        <w:tabs>
          <w:tab w:val="left" w:pos="1221"/>
        </w:tabs>
        <w:ind w:left="720"/>
        <w:rPr>
          <w:sz w:val="24"/>
          <w:szCs w:val="24"/>
        </w:rPr>
      </w:pPr>
      <w:r w:rsidRPr="007402F0">
        <w:rPr>
          <w:sz w:val="24"/>
          <w:szCs w:val="24"/>
        </w:rPr>
        <w:t xml:space="preserve">The </w:t>
      </w:r>
      <w:r w:rsidR="005816EB">
        <w:rPr>
          <w:sz w:val="24"/>
          <w:szCs w:val="24"/>
        </w:rPr>
        <w:t>a</w:t>
      </w:r>
      <w:r w:rsidRPr="007402F0">
        <w:rPr>
          <w:sz w:val="24"/>
          <w:szCs w:val="24"/>
        </w:rPr>
        <w:t xml:space="preserve">uthorized </w:t>
      </w:r>
      <w:r w:rsidR="005816EB">
        <w:rPr>
          <w:sz w:val="24"/>
          <w:szCs w:val="24"/>
        </w:rPr>
        <w:t>o</w:t>
      </w:r>
      <w:r w:rsidRPr="007402F0">
        <w:rPr>
          <w:sz w:val="24"/>
          <w:szCs w:val="24"/>
        </w:rPr>
        <w:t xml:space="preserve">fficer </w:t>
      </w:r>
      <w:r w:rsidR="007537F9" w:rsidRPr="007402F0">
        <w:rPr>
          <w:sz w:val="24"/>
          <w:szCs w:val="24"/>
        </w:rPr>
        <w:t xml:space="preserve">should </w:t>
      </w:r>
      <w:r w:rsidRPr="007402F0">
        <w:rPr>
          <w:sz w:val="24"/>
          <w:szCs w:val="24"/>
        </w:rPr>
        <w:t>monitor compliance with the</w:t>
      </w:r>
      <w:r w:rsidRPr="007402F0">
        <w:rPr>
          <w:spacing w:val="1"/>
          <w:sz w:val="24"/>
          <w:szCs w:val="24"/>
        </w:rPr>
        <w:t xml:space="preserve"> </w:t>
      </w:r>
      <w:r w:rsidRPr="007402F0">
        <w:rPr>
          <w:sz w:val="24"/>
          <w:szCs w:val="24"/>
        </w:rPr>
        <w:t>applicable powerline facility permit or easement and operating plan or agreement during</w:t>
      </w:r>
      <w:r w:rsidR="005816EB">
        <w:rPr>
          <w:sz w:val="24"/>
          <w:szCs w:val="24"/>
        </w:rPr>
        <w:t xml:space="preserve"> pow</w:t>
      </w:r>
      <w:r w:rsidRPr="007402F0">
        <w:rPr>
          <w:sz w:val="24"/>
          <w:szCs w:val="24"/>
        </w:rPr>
        <w:t>erline facility construction, operation, maintenance, and vegetation management,</w:t>
      </w:r>
      <w:r w:rsidRPr="007402F0">
        <w:rPr>
          <w:spacing w:val="1"/>
          <w:sz w:val="24"/>
          <w:szCs w:val="24"/>
        </w:rPr>
        <w:t xml:space="preserve"> </w:t>
      </w:r>
      <w:r w:rsidRPr="007402F0">
        <w:rPr>
          <w:sz w:val="24"/>
          <w:szCs w:val="24"/>
        </w:rPr>
        <w:t>including inside the linear right-of-way for the powerline facility and on NFS lands</w:t>
      </w:r>
      <w:r w:rsidRPr="007402F0">
        <w:rPr>
          <w:spacing w:val="1"/>
          <w:sz w:val="24"/>
          <w:szCs w:val="24"/>
        </w:rPr>
        <w:t xml:space="preserve"> </w:t>
      </w:r>
      <w:r w:rsidRPr="007402F0">
        <w:rPr>
          <w:sz w:val="24"/>
          <w:szCs w:val="24"/>
        </w:rPr>
        <w:t xml:space="preserve">adjacent to either side of the </w:t>
      </w:r>
      <w:r w:rsidR="005816EB">
        <w:rPr>
          <w:sz w:val="24"/>
          <w:szCs w:val="24"/>
        </w:rPr>
        <w:t xml:space="preserve">linear </w:t>
      </w:r>
      <w:r w:rsidRPr="007402F0">
        <w:rPr>
          <w:sz w:val="24"/>
          <w:szCs w:val="24"/>
        </w:rPr>
        <w:t xml:space="preserve">right-of-way, equipment staging areas, and access roads </w:t>
      </w:r>
      <w:r w:rsidR="005816EB">
        <w:rPr>
          <w:sz w:val="24"/>
          <w:szCs w:val="24"/>
        </w:rPr>
        <w:t xml:space="preserve">and trails.  </w:t>
      </w:r>
      <w:r w:rsidRPr="007402F0">
        <w:rPr>
          <w:sz w:val="24"/>
          <w:szCs w:val="24"/>
        </w:rPr>
        <w:t xml:space="preserve">Forest Service monitoring shall </w:t>
      </w:r>
      <w:r w:rsidR="005816EB">
        <w:rPr>
          <w:sz w:val="24"/>
          <w:szCs w:val="24"/>
        </w:rPr>
        <w:t>address</w:t>
      </w:r>
      <w:r w:rsidR="005816EB" w:rsidRPr="007402F0">
        <w:rPr>
          <w:sz w:val="24"/>
          <w:szCs w:val="24"/>
        </w:rPr>
        <w:t xml:space="preserve"> </w:t>
      </w:r>
      <w:r w:rsidRPr="007402F0">
        <w:rPr>
          <w:sz w:val="24"/>
          <w:szCs w:val="24"/>
        </w:rPr>
        <w:t>compliance, for example, with applicable</w:t>
      </w:r>
      <w:r w:rsidRPr="007402F0">
        <w:rPr>
          <w:spacing w:val="1"/>
          <w:sz w:val="24"/>
          <w:szCs w:val="24"/>
        </w:rPr>
        <w:t xml:space="preserve"> </w:t>
      </w:r>
      <w:r w:rsidRPr="007402F0">
        <w:rPr>
          <w:sz w:val="24"/>
          <w:szCs w:val="24"/>
        </w:rPr>
        <w:t>requirements for the prevention of soil erosion and gullying, fire safety, environmental</w:t>
      </w:r>
      <w:r w:rsidRPr="007402F0">
        <w:rPr>
          <w:spacing w:val="1"/>
          <w:sz w:val="24"/>
          <w:szCs w:val="24"/>
        </w:rPr>
        <w:t xml:space="preserve"> </w:t>
      </w:r>
      <w:r w:rsidRPr="007402F0">
        <w:rPr>
          <w:sz w:val="24"/>
          <w:szCs w:val="24"/>
        </w:rPr>
        <w:t>mitigation,</w:t>
      </w:r>
      <w:r w:rsidRPr="007402F0">
        <w:rPr>
          <w:spacing w:val="-1"/>
          <w:sz w:val="24"/>
          <w:szCs w:val="24"/>
        </w:rPr>
        <w:t xml:space="preserve"> </w:t>
      </w:r>
      <w:r w:rsidRPr="007402F0">
        <w:rPr>
          <w:sz w:val="24"/>
          <w:szCs w:val="24"/>
        </w:rPr>
        <w:t>and protection</w:t>
      </w:r>
      <w:r w:rsidRPr="007402F0">
        <w:rPr>
          <w:spacing w:val="1"/>
          <w:sz w:val="24"/>
          <w:szCs w:val="24"/>
        </w:rPr>
        <w:t xml:space="preserve"> </w:t>
      </w:r>
      <w:r w:rsidRPr="007402F0">
        <w:rPr>
          <w:sz w:val="24"/>
          <w:szCs w:val="24"/>
        </w:rPr>
        <w:t>of</w:t>
      </w:r>
      <w:r w:rsidRPr="007402F0">
        <w:rPr>
          <w:spacing w:val="-2"/>
          <w:sz w:val="24"/>
          <w:szCs w:val="24"/>
        </w:rPr>
        <w:t xml:space="preserve"> </w:t>
      </w:r>
      <w:r w:rsidRPr="007402F0">
        <w:rPr>
          <w:sz w:val="24"/>
          <w:szCs w:val="24"/>
        </w:rPr>
        <w:t>employees,</w:t>
      </w:r>
      <w:r w:rsidRPr="007402F0">
        <w:rPr>
          <w:spacing w:val="1"/>
          <w:sz w:val="24"/>
          <w:szCs w:val="24"/>
        </w:rPr>
        <w:t xml:space="preserve"> </w:t>
      </w:r>
      <w:r w:rsidRPr="007402F0">
        <w:rPr>
          <w:sz w:val="24"/>
          <w:szCs w:val="24"/>
        </w:rPr>
        <w:t>contractors, and</w:t>
      </w:r>
      <w:r w:rsidRPr="007402F0">
        <w:rPr>
          <w:spacing w:val="-1"/>
          <w:sz w:val="24"/>
          <w:szCs w:val="24"/>
        </w:rPr>
        <w:t xml:space="preserve"> </w:t>
      </w:r>
      <w:r w:rsidRPr="007402F0">
        <w:rPr>
          <w:sz w:val="24"/>
          <w:szCs w:val="24"/>
        </w:rPr>
        <w:t>the</w:t>
      </w:r>
      <w:r w:rsidRPr="007402F0">
        <w:rPr>
          <w:spacing w:val="-1"/>
          <w:sz w:val="24"/>
          <w:szCs w:val="24"/>
        </w:rPr>
        <w:t xml:space="preserve"> </w:t>
      </w:r>
      <w:r w:rsidRPr="007402F0">
        <w:rPr>
          <w:sz w:val="24"/>
          <w:szCs w:val="24"/>
        </w:rPr>
        <w:t>public.</w:t>
      </w:r>
    </w:p>
    <w:bookmarkEnd w:id="54"/>
    <w:p w14:paraId="0EA50706" w14:textId="77777777" w:rsidR="005153E7" w:rsidRPr="007402F0" w:rsidRDefault="005153E7" w:rsidP="00491AD5">
      <w:pPr>
        <w:pStyle w:val="BodyText"/>
        <w:ind w:left="720" w:hanging="360"/>
      </w:pPr>
    </w:p>
    <w:p w14:paraId="6C0B355D" w14:textId="28AC0572" w:rsidR="005153E7" w:rsidRPr="007402F0" w:rsidRDefault="007402F0" w:rsidP="00491AD5">
      <w:pPr>
        <w:pStyle w:val="Heading1"/>
        <w:tabs>
          <w:tab w:val="left" w:pos="981"/>
        </w:tabs>
        <w:ind w:left="0"/>
      </w:pPr>
      <w:bookmarkStart w:id="64" w:name="_bookmark20"/>
      <w:bookmarkEnd w:id="64"/>
      <w:r>
        <w:t xml:space="preserve">88.2 </w:t>
      </w:r>
      <w:r w:rsidR="00744BAD" w:rsidRPr="007402F0">
        <w:t>–</w:t>
      </w:r>
      <w:r w:rsidR="00744BAD" w:rsidRPr="007402F0">
        <w:rPr>
          <w:spacing w:val="-4"/>
        </w:rPr>
        <w:t xml:space="preserve"> </w:t>
      </w:r>
      <w:r w:rsidR="00744BAD" w:rsidRPr="007402F0">
        <w:t>Annual</w:t>
      </w:r>
      <w:r w:rsidR="00744BAD" w:rsidRPr="007402F0">
        <w:rPr>
          <w:spacing w:val="-2"/>
        </w:rPr>
        <w:t xml:space="preserve"> </w:t>
      </w:r>
      <w:r w:rsidR="00744BAD" w:rsidRPr="007402F0">
        <w:t>Reporting</w:t>
      </w:r>
      <w:r w:rsidR="00744BAD" w:rsidRPr="007402F0">
        <w:rPr>
          <w:spacing w:val="-2"/>
        </w:rPr>
        <w:t xml:space="preserve"> </w:t>
      </w:r>
      <w:r w:rsidR="00744BAD" w:rsidRPr="007402F0">
        <w:t>of</w:t>
      </w:r>
      <w:r w:rsidR="00744BAD" w:rsidRPr="007402F0">
        <w:rPr>
          <w:spacing w:val="-1"/>
        </w:rPr>
        <w:t xml:space="preserve"> </w:t>
      </w:r>
      <w:r w:rsidR="00744BAD" w:rsidRPr="007402F0">
        <w:t>Routine</w:t>
      </w:r>
      <w:r w:rsidR="00744BAD" w:rsidRPr="007402F0">
        <w:rPr>
          <w:spacing w:val="-4"/>
        </w:rPr>
        <w:t xml:space="preserve"> </w:t>
      </w:r>
      <w:r w:rsidR="00744BAD" w:rsidRPr="007402F0">
        <w:t>Vegetation</w:t>
      </w:r>
      <w:r w:rsidR="00744BAD" w:rsidRPr="007402F0">
        <w:rPr>
          <w:spacing w:val="1"/>
        </w:rPr>
        <w:t xml:space="preserve"> </w:t>
      </w:r>
      <w:r w:rsidR="00744BAD" w:rsidRPr="007402F0">
        <w:t>Management</w:t>
      </w:r>
    </w:p>
    <w:p w14:paraId="050B15DE" w14:textId="77777777" w:rsidR="005153E7" w:rsidRPr="007402F0" w:rsidRDefault="005153E7">
      <w:pPr>
        <w:pStyle w:val="BodyText"/>
        <w:spacing w:before="7"/>
        <w:rPr>
          <w:b/>
        </w:rPr>
      </w:pPr>
    </w:p>
    <w:p w14:paraId="15529A7A" w14:textId="2C2562D4" w:rsidR="005153E7" w:rsidRPr="00F67909" w:rsidRDefault="00744BAD" w:rsidP="00547EDA">
      <w:pPr>
        <w:pStyle w:val="BodyText"/>
        <w:rPr>
          <w:spacing w:val="-57"/>
        </w:rPr>
      </w:pPr>
      <w:bookmarkStart w:id="65" w:name="_Hlk75979420"/>
      <w:r w:rsidRPr="007402F0">
        <w:lastRenderedPageBreak/>
        <w:t xml:space="preserve">Each calendar year, the </w:t>
      </w:r>
      <w:r w:rsidR="005816EB">
        <w:t>a</w:t>
      </w:r>
      <w:r w:rsidRPr="007402F0">
        <w:t xml:space="preserve">uthorized </w:t>
      </w:r>
      <w:r w:rsidR="005816EB">
        <w:t>o</w:t>
      </w:r>
      <w:r w:rsidRPr="007402F0">
        <w:t xml:space="preserve">fficer </w:t>
      </w:r>
      <w:r w:rsidR="00C25E7B">
        <w:t>shall</w:t>
      </w:r>
      <w:r w:rsidR="00C25E7B" w:rsidRPr="007402F0">
        <w:t xml:space="preserve"> </w:t>
      </w:r>
      <w:r w:rsidRPr="007402F0">
        <w:t>document all requests and responses or lack of</w:t>
      </w:r>
      <w:r w:rsidRPr="007402F0">
        <w:rPr>
          <w:spacing w:val="1"/>
        </w:rPr>
        <w:t xml:space="preserve"> </w:t>
      </w:r>
      <w:r w:rsidRPr="007402F0">
        <w:t xml:space="preserve">responses to requests </w:t>
      </w:r>
      <w:r w:rsidR="006D7346" w:rsidRPr="007402F0">
        <w:t xml:space="preserve">for </w:t>
      </w:r>
      <w:r w:rsidRPr="007402F0">
        <w:t>conduct</w:t>
      </w:r>
      <w:r w:rsidR="006D7346" w:rsidRPr="007402F0">
        <w:t>ing</w:t>
      </w:r>
      <w:r w:rsidRPr="007402F0">
        <w:t xml:space="preserve"> routine vegetation management under an approved operating</w:t>
      </w:r>
      <w:r w:rsidRPr="007402F0">
        <w:rPr>
          <w:spacing w:val="1"/>
        </w:rPr>
        <w:t xml:space="preserve"> </w:t>
      </w:r>
      <w:r w:rsidRPr="007402F0">
        <w:t>plan or agreement for powerline facilities on NFS lands under the jurisdiction of the</w:t>
      </w:r>
      <w:r w:rsidR="00375290">
        <w:t xml:space="preserve"> </w:t>
      </w:r>
      <w:r w:rsidR="005816EB">
        <w:t>a</w:t>
      </w:r>
      <w:r w:rsidRPr="007402F0">
        <w:t>uthorized</w:t>
      </w:r>
      <w:r w:rsidR="00375290">
        <w:t xml:space="preserve"> </w:t>
      </w:r>
      <w:r w:rsidR="005816EB">
        <w:t>o</w:t>
      </w:r>
      <w:r w:rsidR="00D253D8" w:rsidRPr="007402F0">
        <w:t>fficer</w:t>
      </w:r>
      <w:r w:rsidRPr="007402F0">
        <w:t xml:space="preserve"> or for which the </w:t>
      </w:r>
      <w:r w:rsidR="005816EB">
        <w:t>a</w:t>
      </w:r>
      <w:r w:rsidRPr="007402F0">
        <w:t xml:space="preserve">uthorized </w:t>
      </w:r>
      <w:r w:rsidR="005816EB">
        <w:t>o</w:t>
      </w:r>
      <w:r w:rsidRPr="007402F0">
        <w:t>fficer has delegated authority</w:t>
      </w:r>
      <w:bookmarkEnd w:id="65"/>
      <w:r w:rsidRPr="007402F0">
        <w:t>.</w:t>
      </w:r>
      <w:r w:rsidRPr="007402F0">
        <w:rPr>
          <w:spacing w:val="1"/>
        </w:rPr>
        <w:t xml:space="preserve"> </w:t>
      </w:r>
      <w:r w:rsidR="00C25E7B">
        <w:rPr>
          <w:spacing w:val="1"/>
        </w:rPr>
        <w:t xml:space="preserve"> </w:t>
      </w:r>
      <w:r w:rsidRPr="007402F0">
        <w:t>For each request,</w:t>
      </w:r>
      <w:r w:rsidR="00431DAB">
        <w:t xml:space="preserve"> </w:t>
      </w:r>
      <w:r w:rsidRPr="007402F0">
        <w:t>the</w:t>
      </w:r>
      <w:r w:rsidRPr="007402F0">
        <w:rPr>
          <w:spacing w:val="1"/>
        </w:rPr>
        <w:t xml:space="preserve"> </w:t>
      </w:r>
      <w:r w:rsidRPr="007402F0">
        <w:t>documentation</w:t>
      </w:r>
      <w:r w:rsidRPr="007402F0">
        <w:rPr>
          <w:spacing w:val="-1"/>
        </w:rPr>
        <w:t xml:space="preserve"> </w:t>
      </w:r>
      <w:r w:rsidR="007537F9" w:rsidRPr="007402F0">
        <w:t xml:space="preserve">must </w:t>
      </w:r>
      <w:r w:rsidRPr="007402F0">
        <w:t>include:</w:t>
      </w:r>
    </w:p>
    <w:p w14:paraId="30DBAF4E" w14:textId="77777777" w:rsidR="00547EDA" w:rsidRPr="007402F0" w:rsidRDefault="00547EDA" w:rsidP="00491AD5">
      <w:pPr>
        <w:pStyle w:val="BodyText"/>
      </w:pPr>
    </w:p>
    <w:p w14:paraId="5D8E9D20" w14:textId="77777777" w:rsidR="007402F0" w:rsidRDefault="007402F0" w:rsidP="00491AD5">
      <w:pPr>
        <w:tabs>
          <w:tab w:val="left" w:pos="1221"/>
        </w:tabs>
        <w:ind w:left="720" w:hanging="360"/>
        <w:rPr>
          <w:sz w:val="24"/>
          <w:szCs w:val="24"/>
        </w:rPr>
      </w:pPr>
      <w:r>
        <w:rPr>
          <w:sz w:val="24"/>
          <w:szCs w:val="24"/>
        </w:rPr>
        <w:t>1.</w:t>
      </w:r>
      <w:r>
        <w:rPr>
          <w:sz w:val="24"/>
          <w:szCs w:val="24"/>
        </w:rPr>
        <w:tab/>
      </w:r>
      <w:r w:rsidR="00744BAD" w:rsidRPr="007402F0">
        <w:rPr>
          <w:sz w:val="24"/>
          <w:szCs w:val="24"/>
        </w:rPr>
        <w:t>The</w:t>
      </w:r>
      <w:r w:rsidR="00744BAD" w:rsidRPr="007402F0">
        <w:rPr>
          <w:spacing w:val="-3"/>
          <w:sz w:val="24"/>
          <w:szCs w:val="24"/>
        </w:rPr>
        <w:t xml:space="preserve"> </w:t>
      </w:r>
      <w:r w:rsidR="00744BAD" w:rsidRPr="007402F0">
        <w:rPr>
          <w:sz w:val="24"/>
          <w:szCs w:val="24"/>
        </w:rPr>
        <w:t>name</w:t>
      </w:r>
      <w:r w:rsidR="00744BAD" w:rsidRPr="007402F0">
        <w:rPr>
          <w:spacing w:val="-1"/>
          <w:sz w:val="24"/>
          <w:szCs w:val="24"/>
        </w:rPr>
        <w:t xml:space="preserve"> </w:t>
      </w:r>
      <w:r w:rsidR="00744BAD" w:rsidRPr="007402F0">
        <w:rPr>
          <w:sz w:val="24"/>
          <w:szCs w:val="24"/>
        </w:rPr>
        <w:t>of</w:t>
      </w:r>
      <w:r w:rsidR="00744BAD" w:rsidRPr="007402F0">
        <w:rPr>
          <w:spacing w:val="-1"/>
          <w:sz w:val="24"/>
          <w:szCs w:val="24"/>
        </w:rPr>
        <w:t xml:space="preserve"> </w:t>
      </w:r>
      <w:r w:rsidR="00744BAD" w:rsidRPr="007402F0">
        <w:rPr>
          <w:sz w:val="24"/>
          <w:szCs w:val="24"/>
        </w:rPr>
        <w:t>the</w:t>
      </w:r>
      <w:r w:rsidR="00744BAD" w:rsidRPr="007402F0">
        <w:rPr>
          <w:spacing w:val="-2"/>
          <w:sz w:val="24"/>
          <w:szCs w:val="24"/>
        </w:rPr>
        <w:t xml:space="preserve"> </w:t>
      </w:r>
      <w:r w:rsidR="00744BAD" w:rsidRPr="007402F0">
        <w:rPr>
          <w:sz w:val="24"/>
          <w:szCs w:val="24"/>
        </w:rPr>
        <w:t>owner</w:t>
      </w:r>
      <w:r w:rsidR="00744BAD" w:rsidRPr="007402F0">
        <w:rPr>
          <w:spacing w:val="-1"/>
          <w:sz w:val="24"/>
          <w:szCs w:val="24"/>
        </w:rPr>
        <w:t xml:space="preserve"> </w:t>
      </w:r>
      <w:r w:rsidR="00744BAD" w:rsidRPr="007402F0">
        <w:rPr>
          <w:sz w:val="24"/>
          <w:szCs w:val="24"/>
        </w:rPr>
        <w:t>or</w:t>
      </w:r>
      <w:r w:rsidR="00744BAD" w:rsidRPr="007402F0">
        <w:rPr>
          <w:spacing w:val="-1"/>
          <w:sz w:val="24"/>
          <w:szCs w:val="24"/>
        </w:rPr>
        <w:t xml:space="preserve"> </w:t>
      </w:r>
      <w:r w:rsidR="00744BAD" w:rsidRPr="007402F0">
        <w:rPr>
          <w:sz w:val="24"/>
          <w:szCs w:val="24"/>
        </w:rPr>
        <w:t>operator;</w:t>
      </w:r>
    </w:p>
    <w:p w14:paraId="75432AB9" w14:textId="77777777" w:rsidR="007402F0" w:rsidRDefault="007402F0" w:rsidP="00491AD5">
      <w:pPr>
        <w:tabs>
          <w:tab w:val="left" w:pos="1221"/>
        </w:tabs>
        <w:ind w:left="720" w:hanging="360"/>
        <w:rPr>
          <w:sz w:val="24"/>
          <w:szCs w:val="24"/>
        </w:rPr>
      </w:pPr>
    </w:p>
    <w:p w14:paraId="0B941B97" w14:textId="77777777" w:rsidR="007402F0" w:rsidRDefault="007402F0" w:rsidP="00491AD5">
      <w:pPr>
        <w:tabs>
          <w:tab w:val="left" w:pos="1221"/>
        </w:tabs>
        <w:ind w:left="720" w:hanging="360"/>
        <w:rPr>
          <w:sz w:val="24"/>
          <w:szCs w:val="24"/>
        </w:rPr>
      </w:pPr>
      <w:r>
        <w:rPr>
          <w:sz w:val="24"/>
          <w:szCs w:val="24"/>
        </w:rPr>
        <w:t>2.</w:t>
      </w:r>
      <w:r>
        <w:rPr>
          <w:sz w:val="24"/>
          <w:szCs w:val="24"/>
        </w:rPr>
        <w:tab/>
      </w:r>
      <w:r w:rsidR="00744BAD" w:rsidRPr="007402F0">
        <w:rPr>
          <w:sz w:val="24"/>
          <w:szCs w:val="24"/>
        </w:rPr>
        <w:t>The</w:t>
      </w:r>
      <w:r w:rsidR="00744BAD" w:rsidRPr="007402F0">
        <w:rPr>
          <w:spacing w:val="-3"/>
          <w:sz w:val="24"/>
          <w:szCs w:val="24"/>
        </w:rPr>
        <w:t xml:space="preserve"> </w:t>
      </w:r>
      <w:r w:rsidR="00744BAD" w:rsidRPr="007402F0">
        <w:rPr>
          <w:sz w:val="24"/>
          <w:szCs w:val="24"/>
        </w:rPr>
        <w:t>date</w:t>
      </w:r>
      <w:r w:rsidR="00744BAD" w:rsidRPr="007402F0">
        <w:rPr>
          <w:spacing w:val="-2"/>
          <w:sz w:val="24"/>
          <w:szCs w:val="24"/>
        </w:rPr>
        <w:t xml:space="preserve"> </w:t>
      </w:r>
      <w:r w:rsidR="00744BAD" w:rsidRPr="007402F0">
        <w:rPr>
          <w:sz w:val="24"/>
          <w:szCs w:val="24"/>
        </w:rPr>
        <w:t>the request was</w:t>
      </w:r>
      <w:r w:rsidR="00744BAD" w:rsidRPr="007402F0">
        <w:rPr>
          <w:spacing w:val="2"/>
          <w:sz w:val="24"/>
          <w:szCs w:val="24"/>
        </w:rPr>
        <w:t xml:space="preserve"> </w:t>
      </w:r>
      <w:r w:rsidR="00744BAD" w:rsidRPr="007402F0">
        <w:rPr>
          <w:sz w:val="24"/>
          <w:szCs w:val="24"/>
        </w:rPr>
        <w:t>received;</w:t>
      </w:r>
    </w:p>
    <w:p w14:paraId="4B48B269" w14:textId="77777777" w:rsidR="007402F0" w:rsidRDefault="007402F0" w:rsidP="00491AD5">
      <w:pPr>
        <w:tabs>
          <w:tab w:val="left" w:pos="1221"/>
        </w:tabs>
        <w:ind w:left="720" w:hanging="360"/>
        <w:rPr>
          <w:sz w:val="24"/>
          <w:szCs w:val="24"/>
        </w:rPr>
      </w:pPr>
    </w:p>
    <w:p w14:paraId="0211D8C1" w14:textId="77777777" w:rsidR="007402F0" w:rsidRDefault="007402F0" w:rsidP="00491AD5">
      <w:pPr>
        <w:tabs>
          <w:tab w:val="left" w:pos="1221"/>
        </w:tabs>
        <w:ind w:left="720" w:hanging="360"/>
        <w:rPr>
          <w:sz w:val="24"/>
          <w:szCs w:val="24"/>
        </w:rPr>
      </w:pPr>
      <w:r>
        <w:rPr>
          <w:sz w:val="24"/>
          <w:szCs w:val="24"/>
        </w:rPr>
        <w:t>3.</w:t>
      </w:r>
      <w:r>
        <w:rPr>
          <w:sz w:val="24"/>
          <w:szCs w:val="24"/>
        </w:rPr>
        <w:tab/>
      </w:r>
      <w:r w:rsidR="00744BAD" w:rsidRPr="007402F0">
        <w:rPr>
          <w:sz w:val="24"/>
          <w:szCs w:val="24"/>
        </w:rPr>
        <w:t>A</w:t>
      </w:r>
      <w:r w:rsidR="00744BAD" w:rsidRPr="007402F0">
        <w:rPr>
          <w:spacing w:val="-2"/>
          <w:sz w:val="24"/>
          <w:szCs w:val="24"/>
        </w:rPr>
        <w:t xml:space="preserve"> </w:t>
      </w:r>
      <w:r w:rsidR="00744BAD" w:rsidRPr="007402F0">
        <w:rPr>
          <w:sz w:val="24"/>
          <w:szCs w:val="24"/>
        </w:rPr>
        <w:t>brief</w:t>
      </w:r>
      <w:r w:rsidR="00744BAD" w:rsidRPr="007402F0">
        <w:rPr>
          <w:spacing w:val="-3"/>
          <w:sz w:val="24"/>
          <w:szCs w:val="24"/>
        </w:rPr>
        <w:t xml:space="preserve"> </w:t>
      </w:r>
      <w:r w:rsidR="00744BAD" w:rsidRPr="007402F0">
        <w:rPr>
          <w:sz w:val="24"/>
          <w:szCs w:val="24"/>
        </w:rPr>
        <w:t>description of</w:t>
      </w:r>
      <w:r w:rsidR="00744BAD" w:rsidRPr="007402F0">
        <w:rPr>
          <w:spacing w:val="-2"/>
          <w:sz w:val="24"/>
          <w:szCs w:val="24"/>
        </w:rPr>
        <w:t xml:space="preserve"> </w:t>
      </w:r>
      <w:r w:rsidR="00744BAD" w:rsidRPr="007402F0">
        <w:rPr>
          <w:sz w:val="24"/>
          <w:szCs w:val="24"/>
        </w:rPr>
        <w:t>the requested</w:t>
      </w:r>
      <w:r w:rsidR="00744BAD" w:rsidRPr="007402F0">
        <w:rPr>
          <w:spacing w:val="2"/>
          <w:sz w:val="24"/>
          <w:szCs w:val="24"/>
        </w:rPr>
        <w:t xml:space="preserve"> </w:t>
      </w:r>
      <w:r w:rsidR="00744BAD" w:rsidRPr="007402F0">
        <w:rPr>
          <w:sz w:val="24"/>
          <w:szCs w:val="24"/>
        </w:rPr>
        <w:t>activity;</w:t>
      </w:r>
      <w:r w:rsidR="00744BAD" w:rsidRPr="007402F0">
        <w:rPr>
          <w:spacing w:val="-1"/>
          <w:sz w:val="24"/>
          <w:szCs w:val="24"/>
        </w:rPr>
        <w:t xml:space="preserve"> </w:t>
      </w:r>
      <w:r w:rsidR="00744BAD" w:rsidRPr="007402F0">
        <w:rPr>
          <w:sz w:val="24"/>
          <w:szCs w:val="24"/>
        </w:rPr>
        <w:t>and</w:t>
      </w:r>
    </w:p>
    <w:p w14:paraId="1DDAB090" w14:textId="77777777" w:rsidR="007402F0" w:rsidRDefault="007402F0" w:rsidP="00491AD5">
      <w:pPr>
        <w:tabs>
          <w:tab w:val="left" w:pos="1221"/>
        </w:tabs>
        <w:ind w:left="720" w:hanging="360"/>
        <w:rPr>
          <w:sz w:val="24"/>
          <w:szCs w:val="24"/>
        </w:rPr>
      </w:pPr>
    </w:p>
    <w:p w14:paraId="5AD839E9" w14:textId="4C52D078" w:rsidR="005153E7" w:rsidRPr="007402F0" w:rsidRDefault="007402F0" w:rsidP="00491AD5">
      <w:pPr>
        <w:tabs>
          <w:tab w:val="left" w:pos="1221"/>
        </w:tabs>
        <w:ind w:left="720" w:hanging="360"/>
        <w:rPr>
          <w:sz w:val="24"/>
          <w:szCs w:val="24"/>
        </w:rPr>
      </w:pPr>
      <w:r>
        <w:rPr>
          <w:sz w:val="24"/>
          <w:szCs w:val="24"/>
        </w:rPr>
        <w:t>4.</w:t>
      </w:r>
      <w:r>
        <w:rPr>
          <w:sz w:val="24"/>
          <w:szCs w:val="24"/>
        </w:rPr>
        <w:tab/>
      </w:r>
      <w:r w:rsidR="00744BAD" w:rsidRPr="007402F0">
        <w:rPr>
          <w:sz w:val="24"/>
          <w:szCs w:val="24"/>
        </w:rPr>
        <w:t>The</w:t>
      </w:r>
      <w:r w:rsidR="00744BAD" w:rsidRPr="007402F0">
        <w:rPr>
          <w:spacing w:val="-3"/>
          <w:sz w:val="24"/>
          <w:szCs w:val="24"/>
        </w:rPr>
        <w:t xml:space="preserve"> </w:t>
      </w:r>
      <w:r w:rsidR="00744BAD" w:rsidRPr="007402F0">
        <w:rPr>
          <w:sz w:val="24"/>
          <w:szCs w:val="24"/>
        </w:rPr>
        <w:t>date</w:t>
      </w:r>
      <w:r w:rsidR="00744BAD" w:rsidRPr="007402F0">
        <w:rPr>
          <w:spacing w:val="-1"/>
          <w:sz w:val="24"/>
          <w:szCs w:val="24"/>
        </w:rPr>
        <w:t xml:space="preserve"> </w:t>
      </w:r>
      <w:r w:rsidR="00744BAD" w:rsidRPr="007402F0">
        <w:rPr>
          <w:sz w:val="24"/>
          <w:szCs w:val="24"/>
        </w:rPr>
        <w:t>and</w:t>
      </w:r>
      <w:r w:rsidR="00744BAD" w:rsidRPr="007402F0">
        <w:rPr>
          <w:spacing w:val="1"/>
          <w:sz w:val="24"/>
          <w:szCs w:val="24"/>
        </w:rPr>
        <w:t xml:space="preserve"> </w:t>
      </w:r>
      <w:r w:rsidR="00744BAD" w:rsidRPr="007402F0">
        <w:rPr>
          <w:sz w:val="24"/>
          <w:szCs w:val="24"/>
        </w:rPr>
        <w:t>a</w:t>
      </w:r>
      <w:r w:rsidR="00744BAD" w:rsidRPr="007402F0">
        <w:rPr>
          <w:spacing w:val="-1"/>
          <w:sz w:val="24"/>
          <w:szCs w:val="24"/>
        </w:rPr>
        <w:t xml:space="preserve"> </w:t>
      </w:r>
      <w:r w:rsidR="00744BAD" w:rsidRPr="007402F0">
        <w:rPr>
          <w:sz w:val="24"/>
          <w:szCs w:val="24"/>
        </w:rPr>
        <w:t>description of</w:t>
      </w:r>
      <w:r w:rsidR="00744BAD" w:rsidRPr="007402F0">
        <w:rPr>
          <w:spacing w:val="-1"/>
          <w:sz w:val="24"/>
          <w:szCs w:val="24"/>
        </w:rPr>
        <w:t xml:space="preserve"> </w:t>
      </w:r>
      <w:r w:rsidR="00744BAD" w:rsidRPr="007402F0">
        <w:rPr>
          <w:sz w:val="24"/>
          <w:szCs w:val="24"/>
        </w:rPr>
        <w:t>the</w:t>
      </w:r>
      <w:r w:rsidR="00744BAD" w:rsidRPr="007402F0">
        <w:rPr>
          <w:spacing w:val="-2"/>
          <w:sz w:val="24"/>
          <w:szCs w:val="24"/>
        </w:rPr>
        <w:t xml:space="preserve"> </w:t>
      </w:r>
      <w:r w:rsidR="00744BAD" w:rsidRPr="007402F0">
        <w:rPr>
          <w:sz w:val="24"/>
          <w:szCs w:val="24"/>
        </w:rPr>
        <w:t>response</w:t>
      </w:r>
      <w:r w:rsidR="00744BAD" w:rsidRPr="007402F0">
        <w:rPr>
          <w:spacing w:val="-1"/>
          <w:sz w:val="24"/>
          <w:szCs w:val="24"/>
        </w:rPr>
        <w:t xml:space="preserve"> </w:t>
      </w:r>
      <w:r w:rsidR="00744BAD" w:rsidRPr="007402F0">
        <w:rPr>
          <w:sz w:val="24"/>
          <w:szCs w:val="24"/>
        </w:rPr>
        <w:t>or</w:t>
      </w:r>
      <w:r w:rsidR="00744BAD" w:rsidRPr="007402F0">
        <w:rPr>
          <w:spacing w:val="-2"/>
          <w:sz w:val="24"/>
          <w:szCs w:val="24"/>
        </w:rPr>
        <w:t xml:space="preserve"> </w:t>
      </w:r>
      <w:r w:rsidR="00744BAD" w:rsidRPr="007402F0">
        <w:rPr>
          <w:sz w:val="24"/>
          <w:szCs w:val="24"/>
        </w:rPr>
        <w:t>a</w:t>
      </w:r>
      <w:r w:rsidR="00744BAD" w:rsidRPr="007402F0">
        <w:rPr>
          <w:spacing w:val="-1"/>
          <w:sz w:val="24"/>
          <w:szCs w:val="24"/>
        </w:rPr>
        <w:t xml:space="preserve"> </w:t>
      </w:r>
      <w:r w:rsidR="00744BAD" w:rsidRPr="007402F0">
        <w:rPr>
          <w:sz w:val="24"/>
          <w:szCs w:val="24"/>
        </w:rPr>
        <w:t>statement</w:t>
      </w:r>
      <w:r w:rsidR="00744BAD" w:rsidRPr="007402F0">
        <w:rPr>
          <w:spacing w:val="-1"/>
          <w:sz w:val="24"/>
          <w:szCs w:val="24"/>
        </w:rPr>
        <w:t xml:space="preserve"> </w:t>
      </w:r>
      <w:r w:rsidR="00744BAD" w:rsidRPr="007402F0">
        <w:rPr>
          <w:sz w:val="24"/>
          <w:szCs w:val="24"/>
        </w:rPr>
        <w:t>that prior</w:t>
      </w:r>
      <w:r w:rsidR="00744BAD" w:rsidRPr="007402F0">
        <w:rPr>
          <w:spacing w:val="-2"/>
          <w:sz w:val="24"/>
          <w:szCs w:val="24"/>
        </w:rPr>
        <w:t xml:space="preserve"> </w:t>
      </w:r>
      <w:r w:rsidR="00744BAD" w:rsidRPr="007402F0">
        <w:rPr>
          <w:sz w:val="24"/>
          <w:szCs w:val="24"/>
        </w:rPr>
        <w:t>written approval</w:t>
      </w:r>
      <w:r w:rsidR="00744BAD" w:rsidRPr="007402F0">
        <w:rPr>
          <w:spacing w:val="-1"/>
          <w:sz w:val="24"/>
          <w:szCs w:val="24"/>
        </w:rPr>
        <w:t xml:space="preserve"> </w:t>
      </w:r>
      <w:r w:rsidR="00744BAD" w:rsidRPr="007402F0">
        <w:rPr>
          <w:sz w:val="24"/>
          <w:szCs w:val="24"/>
        </w:rPr>
        <w:t>was</w:t>
      </w:r>
      <w:r w:rsidR="00744BAD" w:rsidRPr="007402F0">
        <w:rPr>
          <w:spacing w:val="-57"/>
          <w:sz w:val="24"/>
          <w:szCs w:val="24"/>
        </w:rPr>
        <w:t xml:space="preserve"> </w:t>
      </w:r>
      <w:r w:rsidR="00744BAD" w:rsidRPr="007402F0">
        <w:rPr>
          <w:sz w:val="24"/>
          <w:szCs w:val="24"/>
        </w:rPr>
        <w:t>not required because all 3 criteria in section 87.2, paragraph 3, were met and an</w:t>
      </w:r>
      <w:r w:rsidR="00744BAD" w:rsidRPr="007402F0">
        <w:rPr>
          <w:spacing w:val="1"/>
          <w:sz w:val="24"/>
          <w:szCs w:val="24"/>
        </w:rPr>
        <w:t xml:space="preserve"> </w:t>
      </w:r>
      <w:r w:rsidR="00744BAD" w:rsidRPr="007402F0">
        <w:rPr>
          <w:sz w:val="24"/>
          <w:szCs w:val="24"/>
        </w:rPr>
        <w:t>explanation</w:t>
      </w:r>
      <w:r w:rsidR="00744BAD" w:rsidRPr="007402F0">
        <w:rPr>
          <w:spacing w:val="-1"/>
          <w:sz w:val="24"/>
          <w:szCs w:val="24"/>
        </w:rPr>
        <w:t xml:space="preserve"> </w:t>
      </w:r>
      <w:r w:rsidR="00744BAD" w:rsidRPr="007402F0">
        <w:rPr>
          <w:sz w:val="24"/>
          <w:szCs w:val="24"/>
        </w:rPr>
        <w:t>showing</w:t>
      </w:r>
      <w:r w:rsidR="00744BAD" w:rsidRPr="007402F0">
        <w:rPr>
          <w:spacing w:val="-2"/>
          <w:sz w:val="24"/>
          <w:szCs w:val="24"/>
        </w:rPr>
        <w:t xml:space="preserve"> </w:t>
      </w:r>
      <w:r w:rsidR="00744BAD" w:rsidRPr="007402F0">
        <w:rPr>
          <w:sz w:val="24"/>
          <w:szCs w:val="24"/>
        </w:rPr>
        <w:t>how</w:t>
      </w:r>
      <w:r w:rsidR="00744BAD" w:rsidRPr="007402F0">
        <w:rPr>
          <w:spacing w:val="-1"/>
          <w:sz w:val="24"/>
          <w:szCs w:val="24"/>
        </w:rPr>
        <w:t xml:space="preserve"> </w:t>
      </w:r>
      <w:r w:rsidR="00744BAD" w:rsidRPr="007402F0">
        <w:rPr>
          <w:sz w:val="24"/>
          <w:szCs w:val="24"/>
        </w:rPr>
        <w:t>all</w:t>
      </w:r>
      <w:r w:rsidR="00744BAD" w:rsidRPr="007402F0">
        <w:rPr>
          <w:spacing w:val="1"/>
          <w:sz w:val="24"/>
          <w:szCs w:val="24"/>
        </w:rPr>
        <w:t xml:space="preserve"> </w:t>
      </w:r>
      <w:r w:rsidR="00744BAD" w:rsidRPr="007402F0">
        <w:rPr>
          <w:sz w:val="24"/>
          <w:szCs w:val="24"/>
        </w:rPr>
        <w:t>3 criteria</w:t>
      </w:r>
      <w:r w:rsidR="00744BAD" w:rsidRPr="007402F0">
        <w:rPr>
          <w:spacing w:val="2"/>
          <w:sz w:val="24"/>
          <w:szCs w:val="24"/>
        </w:rPr>
        <w:t xml:space="preserve"> </w:t>
      </w:r>
      <w:r w:rsidR="00744BAD" w:rsidRPr="007402F0">
        <w:rPr>
          <w:sz w:val="24"/>
          <w:szCs w:val="24"/>
        </w:rPr>
        <w:t>were</w:t>
      </w:r>
      <w:r w:rsidR="00744BAD" w:rsidRPr="007402F0">
        <w:rPr>
          <w:spacing w:val="-1"/>
          <w:sz w:val="24"/>
          <w:szCs w:val="24"/>
        </w:rPr>
        <w:t xml:space="preserve"> </w:t>
      </w:r>
      <w:r w:rsidR="00744BAD" w:rsidRPr="007402F0">
        <w:rPr>
          <w:sz w:val="24"/>
          <w:szCs w:val="24"/>
        </w:rPr>
        <w:t>met.</w:t>
      </w:r>
    </w:p>
    <w:p w14:paraId="098067B7" w14:textId="77777777" w:rsidR="00E35DF1" w:rsidRDefault="00E35DF1" w:rsidP="00491AD5">
      <w:pPr>
        <w:pStyle w:val="BodyText"/>
      </w:pPr>
    </w:p>
    <w:p w14:paraId="0F79BB13" w14:textId="25D1049D" w:rsidR="005153E7" w:rsidRPr="007402F0" w:rsidRDefault="00744BAD" w:rsidP="00491AD5">
      <w:pPr>
        <w:pStyle w:val="BodyText"/>
      </w:pPr>
      <w:r w:rsidRPr="007402F0">
        <w:t xml:space="preserve">The </w:t>
      </w:r>
      <w:r w:rsidR="005816EB">
        <w:t>a</w:t>
      </w:r>
      <w:r w:rsidRPr="007402F0">
        <w:t xml:space="preserve">uthorized </w:t>
      </w:r>
      <w:r w:rsidR="005816EB">
        <w:t>o</w:t>
      </w:r>
      <w:r w:rsidRPr="007402F0">
        <w:t xml:space="preserve">fficer shall send the documentation of annual requests and responses or lack </w:t>
      </w:r>
      <w:r w:rsidR="005816EB">
        <w:t>of res</w:t>
      </w:r>
      <w:r w:rsidRPr="007402F0">
        <w:t>ponses to requests to conduct routine vegetation management under an approved operating</w:t>
      </w:r>
      <w:r w:rsidRPr="007402F0">
        <w:rPr>
          <w:spacing w:val="1"/>
        </w:rPr>
        <w:t xml:space="preserve"> </w:t>
      </w:r>
      <w:r w:rsidRPr="007402F0">
        <w:t>plan or agreement to the Washington Office Director of Lands and Realty Management by</w:t>
      </w:r>
      <w:r w:rsidRPr="007402F0">
        <w:rPr>
          <w:spacing w:val="1"/>
        </w:rPr>
        <w:t xml:space="preserve"> </w:t>
      </w:r>
      <w:r w:rsidRPr="007402F0">
        <w:t>March 1 of the following year.</w:t>
      </w:r>
      <w:r w:rsidRPr="007402F0">
        <w:rPr>
          <w:spacing w:val="1"/>
        </w:rPr>
        <w:t xml:space="preserve"> </w:t>
      </w:r>
      <w:r w:rsidR="009779A0">
        <w:rPr>
          <w:spacing w:val="1"/>
        </w:rPr>
        <w:t xml:space="preserve"> </w:t>
      </w:r>
      <w:r w:rsidRPr="007402F0">
        <w:t>The Washington Office Director of Lands and Realty</w:t>
      </w:r>
      <w:r w:rsidRPr="007402F0">
        <w:rPr>
          <w:spacing w:val="1"/>
        </w:rPr>
        <w:t xml:space="preserve"> </w:t>
      </w:r>
      <w:r w:rsidRPr="007402F0">
        <w:t>Management shall post the documentation by April 1 of the following year on the Washington</w:t>
      </w:r>
      <w:r w:rsidRPr="007402F0">
        <w:rPr>
          <w:spacing w:val="1"/>
        </w:rPr>
        <w:t xml:space="preserve"> </w:t>
      </w:r>
      <w:r w:rsidRPr="007402F0">
        <w:t>Office Lands and Realty</w:t>
      </w:r>
      <w:r w:rsidRPr="007402F0">
        <w:rPr>
          <w:spacing w:val="-3"/>
        </w:rPr>
        <w:t xml:space="preserve"> </w:t>
      </w:r>
      <w:r w:rsidRPr="007402F0">
        <w:t>Management</w:t>
      </w:r>
      <w:r w:rsidRPr="007402F0">
        <w:rPr>
          <w:spacing w:val="1"/>
        </w:rPr>
        <w:t xml:space="preserve"> </w:t>
      </w:r>
      <w:r w:rsidRPr="007402F0">
        <w:t>website.</w:t>
      </w:r>
    </w:p>
    <w:p w14:paraId="03A850FE" w14:textId="77777777" w:rsidR="00547EDA" w:rsidRDefault="00547EDA" w:rsidP="00547EDA">
      <w:pPr>
        <w:pStyle w:val="Heading1"/>
        <w:tabs>
          <w:tab w:val="left" w:pos="801"/>
        </w:tabs>
        <w:ind w:left="0"/>
      </w:pPr>
    </w:p>
    <w:p w14:paraId="4BC40C09" w14:textId="764301C8" w:rsidR="005153E7" w:rsidRPr="006D247B" w:rsidRDefault="007402F0" w:rsidP="00491AD5">
      <w:pPr>
        <w:pStyle w:val="Heading1"/>
        <w:tabs>
          <w:tab w:val="left" w:pos="801"/>
        </w:tabs>
        <w:ind w:left="0"/>
        <w:rPr>
          <w:rFonts w:ascii="Arial" w:hAnsi="Arial" w:cs="Arial"/>
        </w:rPr>
      </w:pPr>
      <w:r w:rsidRPr="006D247B">
        <w:rPr>
          <w:rFonts w:ascii="Arial" w:hAnsi="Arial" w:cs="Arial"/>
        </w:rPr>
        <w:t xml:space="preserve">89 </w:t>
      </w:r>
      <w:r w:rsidR="00744BAD" w:rsidRPr="006D247B">
        <w:rPr>
          <w:rFonts w:ascii="Arial" w:hAnsi="Arial" w:cs="Arial"/>
        </w:rPr>
        <w:t>–</w:t>
      </w:r>
      <w:r w:rsidR="00744BAD" w:rsidRPr="006D247B">
        <w:rPr>
          <w:rFonts w:ascii="Arial" w:hAnsi="Arial" w:cs="Arial"/>
          <w:spacing w:val="-1"/>
        </w:rPr>
        <w:t xml:space="preserve"> </w:t>
      </w:r>
      <w:r w:rsidR="00744BAD" w:rsidRPr="006D247B">
        <w:rPr>
          <w:rFonts w:ascii="Arial" w:hAnsi="Arial" w:cs="Arial"/>
        </w:rPr>
        <w:t>LIABILITY</w:t>
      </w:r>
      <w:r w:rsidR="00744BAD" w:rsidRPr="006D247B">
        <w:rPr>
          <w:rFonts w:ascii="Arial" w:hAnsi="Arial" w:cs="Arial"/>
          <w:spacing w:val="-1"/>
        </w:rPr>
        <w:t xml:space="preserve"> </w:t>
      </w:r>
      <w:r w:rsidR="00744BAD" w:rsidRPr="006D247B">
        <w:rPr>
          <w:rFonts w:ascii="Arial" w:hAnsi="Arial" w:cs="Arial"/>
        </w:rPr>
        <w:t>STANDARDS</w:t>
      </w:r>
    </w:p>
    <w:p w14:paraId="3B0E95C7" w14:textId="77777777" w:rsidR="005153E7" w:rsidRPr="007402F0" w:rsidRDefault="005153E7">
      <w:pPr>
        <w:pStyle w:val="BodyText"/>
        <w:spacing w:before="7"/>
        <w:rPr>
          <w:b/>
        </w:rPr>
      </w:pPr>
    </w:p>
    <w:p w14:paraId="40D3F05B" w14:textId="6878B1EC" w:rsidR="00F456F2" w:rsidRDefault="00744BAD" w:rsidP="00867D3E">
      <w:pPr>
        <w:pStyle w:val="ListParagraph"/>
        <w:numPr>
          <w:ilvl w:val="0"/>
          <w:numId w:val="1"/>
        </w:numPr>
        <w:ind w:left="720"/>
        <w:rPr>
          <w:sz w:val="24"/>
          <w:szCs w:val="24"/>
        </w:rPr>
      </w:pPr>
      <w:r w:rsidRPr="00B22C9D">
        <w:rPr>
          <w:sz w:val="24"/>
          <w:szCs w:val="24"/>
          <w:u w:val="single"/>
        </w:rPr>
        <w:t xml:space="preserve">Strict Liability </w:t>
      </w:r>
      <w:r w:rsidR="00286D3A" w:rsidRPr="00B22C9D">
        <w:rPr>
          <w:sz w:val="24"/>
          <w:szCs w:val="24"/>
          <w:u w:val="single"/>
        </w:rPr>
        <w:t xml:space="preserve">Limit </w:t>
      </w:r>
      <w:r w:rsidR="00F241A1" w:rsidRPr="00B22C9D">
        <w:rPr>
          <w:sz w:val="24"/>
          <w:szCs w:val="24"/>
          <w:u w:val="single"/>
        </w:rPr>
        <w:t>for Operating Plans Approved Under this Directive</w:t>
      </w:r>
      <w:r w:rsidRPr="00B22C9D">
        <w:rPr>
          <w:sz w:val="24"/>
          <w:szCs w:val="24"/>
        </w:rPr>
        <w:t>.</w:t>
      </w:r>
      <w:r w:rsidRPr="00B22C9D">
        <w:rPr>
          <w:spacing w:val="1"/>
          <w:sz w:val="24"/>
          <w:szCs w:val="24"/>
        </w:rPr>
        <w:t xml:space="preserve"> </w:t>
      </w:r>
      <w:r w:rsidR="005614CE" w:rsidRPr="00B22C9D">
        <w:rPr>
          <w:spacing w:val="1"/>
          <w:sz w:val="24"/>
          <w:szCs w:val="24"/>
        </w:rPr>
        <w:t xml:space="preserve"> </w:t>
      </w:r>
      <w:r w:rsidRPr="00B22C9D">
        <w:rPr>
          <w:sz w:val="24"/>
          <w:szCs w:val="24"/>
        </w:rPr>
        <w:t xml:space="preserve">Except as provided in paragraph </w:t>
      </w:r>
      <w:r w:rsidR="00B22C9D">
        <w:rPr>
          <w:sz w:val="24"/>
          <w:szCs w:val="24"/>
        </w:rPr>
        <w:t>4</w:t>
      </w:r>
      <w:r w:rsidRPr="00B22C9D">
        <w:rPr>
          <w:sz w:val="24"/>
          <w:szCs w:val="24"/>
        </w:rPr>
        <w:t xml:space="preserve"> of</w:t>
      </w:r>
      <w:r w:rsidRPr="00B22C9D">
        <w:rPr>
          <w:spacing w:val="1"/>
          <w:sz w:val="24"/>
          <w:szCs w:val="24"/>
        </w:rPr>
        <w:t xml:space="preserve"> </w:t>
      </w:r>
      <w:r w:rsidRPr="00B22C9D">
        <w:rPr>
          <w:sz w:val="24"/>
          <w:szCs w:val="24"/>
        </w:rPr>
        <w:t xml:space="preserve">this section, </w:t>
      </w:r>
      <w:r w:rsidR="00286D3A" w:rsidRPr="00B22C9D">
        <w:rPr>
          <w:sz w:val="24"/>
          <w:szCs w:val="24"/>
        </w:rPr>
        <w:t>non-</w:t>
      </w:r>
      <w:r w:rsidR="00DB48D7">
        <w:rPr>
          <w:sz w:val="24"/>
          <w:szCs w:val="24"/>
        </w:rPr>
        <w:t>F</w:t>
      </w:r>
      <w:r w:rsidR="00286D3A" w:rsidRPr="00B22C9D">
        <w:rPr>
          <w:sz w:val="24"/>
          <w:szCs w:val="24"/>
        </w:rPr>
        <w:t xml:space="preserve">ederal </w:t>
      </w:r>
      <w:r w:rsidRPr="00B22C9D">
        <w:rPr>
          <w:sz w:val="24"/>
          <w:szCs w:val="24"/>
        </w:rPr>
        <w:t xml:space="preserve">owners and operators </w:t>
      </w:r>
      <w:r w:rsidR="00F241A1" w:rsidRPr="00B22C9D">
        <w:rPr>
          <w:sz w:val="24"/>
          <w:szCs w:val="24"/>
        </w:rPr>
        <w:t xml:space="preserve">with an operating plan approved under this directive </w:t>
      </w:r>
      <w:r w:rsidR="00E67F34">
        <w:rPr>
          <w:sz w:val="24"/>
          <w:szCs w:val="24"/>
        </w:rPr>
        <w:t>shall</w:t>
      </w:r>
      <w:r w:rsidRPr="00B22C9D">
        <w:rPr>
          <w:sz w:val="24"/>
          <w:szCs w:val="24"/>
        </w:rPr>
        <w:t xml:space="preserve"> be strictly liable </w:t>
      </w:r>
      <w:r w:rsidR="00C25E7B" w:rsidRPr="00B22C9D">
        <w:rPr>
          <w:sz w:val="24"/>
          <w:szCs w:val="24"/>
        </w:rPr>
        <w:t xml:space="preserve">in tort </w:t>
      </w:r>
      <w:r w:rsidR="00F456F2" w:rsidRPr="00B22C9D">
        <w:rPr>
          <w:sz w:val="24"/>
          <w:szCs w:val="24"/>
        </w:rPr>
        <w:t>(liable without proof of</w:t>
      </w:r>
      <w:r w:rsidR="00F456F2" w:rsidRPr="00B22C9D">
        <w:rPr>
          <w:spacing w:val="1"/>
          <w:sz w:val="24"/>
          <w:szCs w:val="24"/>
        </w:rPr>
        <w:t xml:space="preserve"> </w:t>
      </w:r>
      <w:r w:rsidR="00F456F2" w:rsidRPr="00B22C9D">
        <w:rPr>
          <w:sz w:val="24"/>
          <w:szCs w:val="24"/>
        </w:rPr>
        <w:t xml:space="preserve">negligence) </w:t>
      </w:r>
      <w:r w:rsidRPr="00B22C9D">
        <w:rPr>
          <w:sz w:val="24"/>
          <w:szCs w:val="24"/>
        </w:rPr>
        <w:t>up to the limit specified in 36 CFR 251.56(d)(2)</w:t>
      </w:r>
      <w:r w:rsidR="00C25E7B" w:rsidRPr="00B22C9D">
        <w:rPr>
          <w:sz w:val="24"/>
          <w:szCs w:val="24"/>
        </w:rPr>
        <w:t>, as amended</w:t>
      </w:r>
      <w:r w:rsidR="00F241A1" w:rsidRPr="00B22C9D">
        <w:rPr>
          <w:sz w:val="24"/>
          <w:szCs w:val="24"/>
        </w:rPr>
        <w:t>, per occurrence</w:t>
      </w:r>
      <w:r w:rsidR="0006508D" w:rsidRPr="00B22C9D">
        <w:rPr>
          <w:sz w:val="24"/>
          <w:szCs w:val="24"/>
        </w:rPr>
        <w:t xml:space="preserve">.  </w:t>
      </w:r>
      <w:r w:rsidR="00B22C9D" w:rsidRPr="00B22C9D">
        <w:rPr>
          <w:sz w:val="24"/>
          <w:szCs w:val="24"/>
        </w:rPr>
        <w:t xml:space="preserve">Liability in tort for injury, loss, or damage to the United States </w:t>
      </w:r>
      <w:r w:rsidR="00B22C9D">
        <w:rPr>
          <w:sz w:val="24"/>
          <w:szCs w:val="24"/>
        </w:rPr>
        <w:t xml:space="preserve">that </w:t>
      </w:r>
      <w:r w:rsidR="00B22C9D" w:rsidRPr="00B22C9D">
        <w:rPr>
          <w:sz w:val="24"/>
          <w:szCs w:val="24"/>
        </w:rPr>
        <w:t>exceed</w:t>
      </w:r>
      <w:r w:rsidR="00B22C9D">
        <w:rPr>
          <w:sz w:val="24"/>
          <w:szCs w:val="24"/>
        </w:rPr>
        <w:t>s</w:t>
      </w:r>
      <w:r w:rsidR="00B22C9D" w:rsidRPr="00B22C9D">
        <w:rPr>
          <w:sz w:val="24"/>
          <w:szCs w:val="24"/>
        </w:rPr>
        <w:t xml:space="preserve"> the prescribed</w:t>
      </w:r>
      <w:r w:rsidR="00B22C9D" w:rsidRPr="00B22C9D">
        <w:rPr>
          <w:spacing w:val="1"/>
          <w:sz w:val="24"/>
          <w:szCs w:val="24"/>
        </w:rPr>
        <w:t xml:space="preserve"> </w:t>
      </w:r>
      <w:r w:rsidR="00B22C9D" w:rsidRPr="00B22C9D">
        <w:rPr>
          <w:sz w:val="24"/>
          <w:szCs w:val="24"/>
        </w:rPr>
        <w:t>amount</w:t>
      </w:r>
      <w:r w:rsidR="00B22C9D" w:rsidRPr="00B22C9D">
        <w:rPr>
          <w:spacing w:val="-1"/>
          <w:sz w:val="24"/>
          <w:szCs w:val="24"/>
        </w:rPr>
        <w:t xml:space="preserve"> </w:t>
      </w:r>
      <w:r w:rsidR="00B22C9D" w:rsidRPr="00B22C9D">
        <w:rPr>
          <w:sz w:val="24"/>
          <w:szCs w:val="24"/>
        </w:rPr>
        <w:t>of</w:t>
      </w:r>
      <w:r w:rsidR="00B22C9D" w:rsidRPr="00B22C9D">
        <w:rPr>
          <w:spacing w:val="-1"/>
          <w:sz w:val="24"/>
          <w:szCs w:val="24"/>
        </w:rPr>
        <w:t xml:space="preserve"> </w:t>
      </w:r>
      <w:r w:rsidR="00B22C9D" w:rsidRPr="00B22C9D">
        <w:rPr>
          <w:sz w:val="24"/>
          <w:szCs w:val="24"/>
        </w:rPr>
        <w:t>strict liability</w:t>
      </w:r>
      <w:r w:rsidR="00B22C9D" w:rsidRPr="00B22C9D">
        <w:rPr>
          <w:spacing w:val="-6"/>
          <w:sz w:val="24"/>
          <w:szCs w:val="24"/>
        </w:rPr>
        <w:t xml:space="preserve"> </w:t>
      </w:r>
      <w:r w:rsidR="00B22C9D" w:rsidRPr="00B22C9D">
        <w:rPr>
          <w:sz w:val="24"/>
          <w:szCs w:val="24"/>
        </w:rPr>
        <w:t>in tort</w:t>
      </w:r>
      <w:r w:rsidR="00E67F34">
        <w:rPr>
          <w:sz w:val="24"/>
          <w:szCs w:val="24"/>
        </w:rPr>
        <w:t xml:space="preserve"> shall</w:t>
      </w:r>
      <w:r w:rsidR="00B22C9D" w:rsidRPr="00B22C9D">
        <w:rPr>
          <w:sz w:val="24"/>
          <w:szCs w:val="24"/>
        </w:rPr>
        <w:t xml:space="preserve"> be</w:t>
      </w:r>
      <w:r w:rsidR="00B22C9D" w:rsidRPr="00B22C9D">
        <w:rPr>
          <w:spacing w:val="-1"/>
          <w:sz w:val="24"/>
          <w:szCs w:val="24"/>
        </w:rPr>
        <w:t xml:space="preserve"> </w:t>
      </w:r>
      <w:r w:rsidR="00B22C9D" w:rsidRPr="00B22C9D">
        <w:rPr>
          <w:sz w:val="24"/>
          <w:szCs w:val="24"/>
        </w:rPr>
        <w:t>determined</w:t>
      </w:r>
      <w:r w:rsidR="00B22C9D" w:rsidRPr="00B22C9D">
        <w:rPr>
          <w:spacing w:val="3"/>
          <w:sz w:val="24"/>
          <w:szCs w:val="24"/>
        </w:rPr>
        <w:t xml:space="preserve"> </w:t>
      </w:r>
      <w:r w:rsidR="00B22C9D" w:rsidRPr="00B22C9D">
        <w:rPr>
          <w:sz w:val="24"/>
          <w:szCs w:val="24"/>
        </w:rPr>
        <w:t>under</w:t>
      </w:r>
      <w:r w:rsidR="00B22C9D" w:rsidRPr="00B22C9D">
        <w:rPr>
          <w:spacing w:val="-2"/>
          <w:sz w:val="24"/>
          <w:szCs w:val="24"/>
        </w:rPr>
        <w:t xml:space="preserve"> </w:t>
      </w:r>
      <w:r w:rsidR="00B22C9D" w:rsidRPr="00B22C9D">
        <w:rPr>
          <w:sz w:val="24"/>
          <w:szCs w:val="24"/>
        </w:rPr>
        <w:t>the</w:t>
      </w:r>
      <w:r w:rsidR="00B22C9D" w:rsidRPr="00B22C9D">
        <w:rPr>
          <w:spacing w:val="-1"/>
          <w:sz w:val="24"/>
          <w:szCs w:val="24"/>
        </w:rPr>
        <w:t xml:space="preserve"> </w:t>
      </w:r>
      <w:r w:rsidR="00B22C9D" w:rsidRPr="00B22C9D">
        <w:rPr>
          <w:sz w:val="24"/>
          <w:szCs w:val="24"/>
        </w:rPr>
        <w:t>law</w:t>
      </w:r>
      <w:r w:rsidR="00B22C9D" w:rsidRPr="00B22C9D">
        <w:rPr>
          <w:spacing w:val="-1"/>
          <w:sz w:val="24"/>
          <w:szCs w:val="24"/>
        </w:rPr>
        <w:t xml:space="preserve"> </w:t>
      </w:r>
      <w:r w:rsidR="00B22C9D" w:rsidRPr="008D6668">
        <w:rPr>
          <w:sz w:val="24"/>
          <w:szCs w:val="24"/>
        </w:rPr>
        <w:t>of</w:t>
      </w:r>
      <w:r w:rsidR="00B22C9D" w:rsidRPr="008D6668">
        <w:rPr>
          <w:spacing w:val="-1"/>
          <w:sz w:val="24"/>
          <w:szCs w:val="24"/>
        </w:rPr>
        <w:t xml:space="preserve"> </w:t>
      </w:r>
      <w:r w:rsidR="00B22C9D" w:rsidRPr="008D6668">
        <w:rPr>
          <w:sz w:val="24"/>
          <w:szCs w:val="24"/>
        </w:rPr>
        <w:t>negligence.</w:t>
      </w:r>
    </w:p>
    <w:p w14:paraId="10100352" w14:textId="77777777" w:rsidR="002D15D9" w:rsidRPr="008D6668" w:rsidRDefault="002D15D9" w:rsidP="002D15D9">
      <w:pPr>
        <w:pStyle w:val="ListParagraph"/>
        <w:ind w:left="720" w:firstLine="0"/>
        <w:rPr>
          <w:sz w:val="24"/>
          <w:szCs w:val="24"/>
        </w:rPr>
      </w:pPr>
    </w:p>
    <w:p w14:paraId="6723B588" w14:textId="0283387E" w:rsidR="00F241A1" w:rsidRPr="00286D3A" w:rsidRDefault="00744BAD" w:rsidP="00867D3E">
      <w:pPr>
        <w:pStyle w:val="ListParagraph"/>
        <w:numPr>
          <w:ilvl w:val="0"/>
          <w:numId w:val="1"/>
        </w:numPr>
        <w:ind w:left="720"/>
      </w:pPr>
      <w:r w:rsidRPr="005614CE">
        <w:rPr>
          <w:sz w:val="24"/>
          <w:szCs w:val="24"/>
          <w:u w:val="single"/>
        </w:rPr>
        <w:t xml:space="preserve">Strict Liability </w:t>
      </w:r>
      <w:r w:rsidR="00286D3A">
        <w:rPr>
          <w:sz w:val="24"/>
          <w:szCs w:val="24"/>
          <w:u w:val="single"/>
        </w:rPr>
        <w:t>Limit</w:t>
      </w:r>
      <w:r w:rsidR="00286D3A" w:rsidRPr="005614CE">
        <w:rPr>
          <w:sz w:val="24"/>
          <w:szCs w:val="24"/>
          <w:u w:val="single"/>
        </w:rPr>
        <w:t xml:space="preserve"> </w:t>
      </w:r>
      <w:r w:rsidRPr="005614CE">
        <w:rPr>
          <w:sz w:val="24"/>
          <w:szCs w:val="24"/>
          <w:u w:val="single"/>
        </w:rPr>
        <w:t xml:space="preserve">for </w:t>
      </w:r>
      <w:r w:rsidR="003047BA">
        <w:rPr>
          <w:sz w:val="24"/>
          <w:szCs w:val="24"/>
          <w:u w:val="single"/>
        </w:rPr>
        <w:t xml:space="preserve">Approved </w:t>
      </w:r>
      <w:r w:rsidRPr="005614CE">
        <w:rPr>
          <w:sz w:val="24"/>
          <w:szCs w:val="24"/>
          <w:u w:val="single"/>
        </w:rPr>
        <w:t>Operating Agreements</w:t>
      </w:r>
      <w:r w:rsidRPr="005614CE">
        <w:rPr>
          <w:sz w:val="24"/>
          <w:szCs w:val="24"/>
        </w:rPr>
        <w:t>.</w:t>
      </w:r>
      <w:r w:rsidRPr="005614CE">
        <w:rPr>
          <w:spacing w:val="1"/>
          <w:sz w:val="24"/>
          <w:szCs w:val="24"/>
        </w:rPr>
        <w:t xml:space="preserve"> </w:t>
      </w:r>
      <w:r w:rsidR="005614CE" w:rsidRPr="005614CE">
        <w:rPr>
          <w:spacing w:val="1"/>
          <w:sz w:val="24"/>
          <w:szCs w:val="24"/>
        </w:rPr>
        <w:t xml:space="preserve"> </w:t>
      </w:r>
      <w:r w:rsidR="00B22C9D">
        <w:rPr>
          <w:spacing w:val="1"/>
          <w:sz w:val="24"/>
          <w:szCs w:val="24"/>
        </w:rPr>
        <w:t>Except as provided in paragraph 4 of this section, n</w:t>
      </w:r>
      <w:r w:rsidR="00286D3A">
        <w:rPr>
          <w:spacing w:val="1"/>
          <w:sz w:val="24"/>
          <w:szCs w:val="24"/>
        </w:rPr>
        <w:t>on-</w:t>
      </w:r>
      <w:r w:rsidR="00181C36">
        <w:rPr>
          <w:spacing w:val="1"/>
          <w:sz w:val="24"/>
          <w:szCs w:val="24"/>
        </w:rPr>
        <w:t>F</w:t>
      </w:r>
      <w:r w:rsidR="00286D3A">
        <w:rPr>
          <w:spacing w:val="1"/>
          <w:sz w:val="24"/>
          <w:szCs w:val="24"/>
        </w:rPr>
        <w:t>ederal o</w:t>
      </w:r>
      <w:r w:rsidRPr="005614CE">
        <w:rPr>
          <w:sz w:val="24"/>
          <w:szCs w:val="24"/>
        </w:rPr>
        <w:t xml:space="preserve">wners and operators that have an </w:t>
      </w:r>
      <w:r w:rsidR="003047BA">
        <w:rPr>
          <w:sz w:val="24"/>
          <w:szCs w:val="24"/>
        </w:rPr>
        <w:t xml:space="preserve">approved </w:t>
      </w:r>
      <w:r w:rsidRPr="005614CE">
        <w:rPr>
          <w:sz w:val="24"/>
          <w:szCs w:val="24"/>
        </w:rPr>
        <w:t>operating agreement shall be strictly liable</w:t>
      </w:r>
      <w:r w:rsidRPr="005614CE">
        <w:rPr>
          <w:spacing w:val="1"/>
          <w:sz w:val="24"/>
          <w:szCs w:val="24"/>
        </w:rPr>
        <w:t xml:space="preserve"> </w:t>
      </w:r>
      <w:r w:rsidR="00CF54D0">
        <w:rPr>
          <w:spacing w:val="1"/>
          <w:sz w:val="24"/>
          <w:szCs w:val="24"/>
        </w:rPr>
        <w:t xml:space="preserve">in tort </w:t>
      </w:r>
      <w:r w:rsidRPr="005614CE">
        <w:rPr>
          <w:sz w:val="24"/>
          <w:szCs w:val="24"/>
        </w:rPr>
        <w:t xml:space="preserve">up to $500,000 per occurrence </w:t>
      </w:r>
      <w:r w:rsidR="00CF54D0">
        <w:rPr>
          <w:sz w:val="24"/>
          <w:szCs w:val="24"/>
        </w:rPr>
        <w:t xml:space="preserve">solely in connection with types of activities that have been approved under their operating agreement and only </w:t>
      </w:r>
      <w:r w:rsidRPr="005614CE">
        <w:rPr>
          <w:sz w:val="24"/>
          <w:szCs w:val="24"/>
        </w:rPr>
        <w:t>until March 23, 2028</w:t>
      </w:r>
      <w:r w:rsidR="007373F6" w:rsidRPr="005614CE">
        <w:rPr>
          <w:sz w:val="24"/>
          <w:szCs w:val="24"/>
        </w:rPr>
        <w:t>.</w:t>
      </w:r>
      <w:r w:rsidRPr="005614CE">
        <w:rPr>
          <w:spacing w:val="1"/>
          <w:sz w:val="24"/>
          <w:szCs w:val="24"/>
        </w:rPr>
        <w:t xml:space="preserve"> </w:t>
      </w:r>
      <w:r w:rsidR="007373F6" w:rsidRPr="005614CE">
        <w:rPr>
          <w:sz w:val="24"/>
          <w:szCs w:val="24"/>
        </w:rPr>
        <w:t xml:space="preserve"> After that</w:t>
      </w:r>
      <w:r w:rsidRPr="005614CE">
        <w:rPr>
          <w:sz w:val="24"/>
          <w:szCs w:val="24"/>
        </w:rPr>
        <w:t xml:space="preserve"> </w:t>
      </w:r>
      <w:r w:rsidR="00683F03">
        <w:rPr>
          <w:sz w:val="24"/>
          <w:szCs w:val="24"/>
        </w:rPr>
        <w:t>date,</w:t>
      </w:r>
      <w:r w:rsidR="00683F03" w:rsidRPr="005614CE">
        <w:rPr>
          <w:sz w:val="24"/>
          <w:szCs w:val="24"/>
        </w:rPr>
        <w:t xml:space="preserve"> </w:t>
      </w:r>
      <w:r w:rsidR="00286D3A">
        <w:rPr>
          <w:sz w:val="24"/>
          <w:szCs w:val="24"/>
        </w:rPr>
        <w:t>non-</w:t>
      </w:r>
      <w:r w:rsidR="00DB48D7">
        <w:rPr>
          <w:sz w:val="24"/>
          <w:szCs w:val="24"/>
        </w:rPr>
        <w:t>F</w:t>
      </w:r>
      <w:r w:rsidR="00286D3A">
        <w:rPr>
          <w:sz w:val="24"/>
          <w:szCs w:val="24"/>
        </w:rPr>
        <w:t xml:space="preserve">ederal </w:t>
      </w:r>
      <w:r w:rsidRPr="005614CE">
        <w:rPr>
          <w:sz w:val="24"/>
          <w:szCs w:val="24"/>
        </w:rPr>
        <w:t>owners and operators that have an operating agreement shall be strictly</w:t>
      </w:r>
      <w:r w:rsidRPr="005614CE">
        <w:rPr>
          <w:spacing w:val="1"/>
          <w:sz w:val="24"/>
          <w:szCs w:val="24"/>
        </w:rPr>
        <w:t xml:space="preserve"> </w:t>
      </w:r>
      <w:r w:rsidRPr="005614CE">
        <w:rPr>
          <w:sz w:val="24"/>
          <w:szCs w:val="24"/>
        </w:rPr>
        <w:t xml:space="preserve">liable </w:t>
      </w:r>
      <w:r w:rsidR="00683F03">
        <w:rPr>
          <w:sz w:val="24"/>
          <w:szCs w:val="24"/>
        </w:rPr>
        <w:t xml:space="preserve">in tort </w:t>
      </w:r>
      <w:r w:rsidRPr="005614CE">
        <w:rPr>
          <w:sz w:val="24"/>
          <w:szCs w:val="24"/>
        </w:rPr>
        <w:t>to the United States up to the limit specified in 36 CFR 251.56(d)(2), as amended,</w:t>
      </w:r>
      <w:r w:rsidRPr="005614CE">
        <w:rPr>
          <w:spacing w:val="1"/>
          <w:sz w:val="24"/>
          <w:szCs w:val="24"/>
        </w:rPr>
        <w:t xml:space="preserve"> </w:t>
      </w:r>
      <w:r w:rsidRPr="005614CE">
        <w:rPr>
          <w:sz w:val="24"/>
          <w:szCs w:val="24"/>
        </w:rPr>
        <w:t>per occurrence</w:t>
      </w:r>
      <w:r w:rsidR="00135E76">
        <w:rPr>
          <w:sz w:val="24"/>
          <w:szCs w:val="24"/>
        </w:rPr>
        <w:t>, except as provided in paragraph 4 of this section</w:t>
      </w:r>
      <w:r w:rsidRPr="005614CE">
        <w:rPr>
          <w:sz w:val="24"/>
          <w:szCs w:val="24"/>
        </w:rPr>
        <w:t>.</w:t>
      </w:r>
      <w:r w:rsidRPr="005614CE">
        <w:rPr>
          <w:spacing w:val="1"/>
          <w:sz w:val="24"/>
          <w:szCs w:val="24"/>
        </w:rPr>
        <w:t xml:space="preserve"> </w:t>
      </w:r>
      <w:r w:rsidR="00C25E7B">
        <w:rPr>
          <w:spacing w:val="1"/>
          <w:sz w:val="24"/>
          <w:szCs w:val="24"/>
        </w:rPr>
        <w:t xml:space="preserve"> </w:t>
      </w:r>
      <w:r w:rsidRPr="005614CE">
        <w:rPr>
          <w:sz w:val="24"/>
          <w:szCs w:val="24"/>
        </w:rPr>
        <w:t>Liability in tort for injury, loss, or damage to the United States</w:t>
      </w:r>
      <w:r w:rsidR="00B22C9D">
        <w:rPr>
          <w:sz w:val="24"/>
          <w:szCs w:val="24"/>
        </w:rPr>
        <w:t xml:space="preserve"> that </w:t>
      </w:r>
      <w:r w:rsidRPr="005614CE">
        <w:rPr>
          <w:sz w:val="24"/>
          <w:szCs w:val="24"/>
        </w:rPr>
        <w:t>exceed</w:t>
      </w:r>
      <w:r w:rsidR="00B22C9D">
        <w:rPr>
          <w:sz w:val="24"/>
          <w:szCs w:val="24"/>
        </w:rPr>
        <w:t xml:space="preserve">s </w:t>
      </w:r>
      <w:r w:rsidRPr="005614CE">
        <w:rPr>
          <w:spacing w:val="-57"/>
          <w:sz w:val="24"/>
          <w:szCs w:val="24"/>
        </w:rPr>
        <w:t xml:space="preserve"> </w:t>
      </w:r>
      <w:r w:rsidRPr="005614CE">
        <w:rPr>
          <w:sz w:val="24"/>
          <w:szCs w:val="24"/>
        </w:rPr>
        <w:t>the prescribed amount of strict liability in tort shall be determined under the</w:t>
      </w:r>
      <w:r w:rsidRPr="005614CE">
        <w:rPr>
          <w:b/>
          <w:bCs/>
          <w:sz w:val="24"/>
          <w:szCs w:val="24"/>
        </w:rPr>
        <w:t xml:space="preserve"> </w:t>
      </w:r>
      <w:r w:rsidRPr="005614CE">
        <w:rPr>
          <w:sz w:val="24"/>
          <w:szCs w:val="24"/>
        </w:rPr>
        <w:t>law of</w:t>
      </w:r>
      <w:r w:rsidRPr="005614CE">
        <w:rPr>
          <w:spacing w:val="1"/>
          <w:sz w:val="24"/>
          <w:szCs w:val="24"/>
        </w:rPr>
        <w:t xml:space="preserve"> </w:t>
      </w:r>
      <w:r w:rsidRPr="005614CE">
        <w:rPr>
          <w:sz w:val="24"/>
          <w:szCs w:val="24"/>
        </w:rPr>
        <w:t>negligence.</w:t>
      </w:r>
    </w:p>
    <w:p w14:paraId="52529981" w14:textId="77777777" w:rsidR="00286D3A" w:rsidRDefault="00286D3A" w:rsidP="00286D3A">
      <w:pPr>
        <w:pStyle w:val="ListParagraph"/>
      </w:pPr>
    </w:p>
    <w:p w14:paraId="06D3C8BC" w14:textId="5EAABD1F" w:rsidR="00B22C9D" w:rsidRDefault="00286D3A" w:rsidP="00867D3E">
      <w:pPr>
        <w:pStyle w:val="ListParagraph"/>
        <w:numPr>
          <w:ilvl w:val="0"/>
          <w:numId w:val="1"/>
        </w:numPr>
        <w:ind w:left="720"/>
        <w:rPr>
          <w:sz w:val="24"/>
          <w:szCs w:val="24"/>
        </w:rPr>
      </w:pPr>
      <w:r w:rsidRPr="00B22C9D">
        <w:rPr>
          <w:sz w:val="24"/>
          <w:szCs w:val="24"/>
          <w:u w:val="single"/>
        </w:rPr>
        <w:t xml:space="preserve">Scope of Strict Liability </w:t>
      </w:r>
      <w:r w:rsidR="00D36BF2">
        <w:rPr>
          <w:sz w:val="24"/>
          <w:szCs w:val="24"/>
          <w:u w:val="single"/>
        </w:rPr>
        <w:t xml:space="preserve">in Tort </w:t>
      </w:r>
      <w:r w:rsidRPr="00B22C9D">
        <w:rPr>
          <w:sz w:val="24"/>
          <w:szCs w:val="24"/>
          <w:u w:val="single"/>
        </w:rPr>
        <w:t xml:space="preserve">for </w:t>
      </w:r>
      <w:r w:rsidR="00B22C9D" w:rsidRPr="00B22C9D">
        <w:rPr>
          <w:sz w:val="24"/>
          <w:szCs w:val="24"/>
          <w:u w:val="single"/>
        </w:rPr>
        <w:t xml:space="preserve">Operating Plans </w:t>
      </w:r>
      <w:r w:rsidRPr="00B22C9D">
        <w:rPr>
          <w:sz w:val="24"/>
          <w:szCs w:val="24"/>
          <w:u w:val="single"/>
        </w:rPr>
        <w:t>and Agreements</w:t>
      </w:r>
      <w:r w:rsidR="00B22C9D" w:rsidRPr="00B22C9D">
        <w:rPr>
          <w:sz w:val="24"/>
          <w:szCs w:val="24"/>
          <w:u w:val="single"/>
        </w:rPr>
        <w:t xml:space="preserve"> Approved Under this Directive</w:t>
      </w:r>
      <w:r w:rsidRPr="00B22C9D">
        <w:rPr>
          <w:sz w:val="24"/>
          <w:szCs w:val="24"/>
        </w:rPr>
        <w:t xml:space="preserve">.  </w:t>
      </w:r>
      <w:r w:rsidR="00135E76">
        <w:rPr>
          <w:sz w:val="24"/>
          <w:szCs w:val="24"/>
        </w:rPr>
        <w:t>Except as provided in paragraph 4 of this section, s</w:t>
      </w:r>
      <w:r w:rsidR="00B22C9D" w:rsidRPr="00B22C9D">
        <w:rPr>
          <w:sz w:val="24"/>
          <w:szCs w:val="24"/>
        </w:rPr>
        <w:t xml:space="preserve">trict liability </w:t>
      </w:r>
      <w:r w:rsidR="00D36BF2">
        <w:rPr>
          <w:sz w:val="24"/>
          <w:szCs w:val="24"/>
        </w:rPr>
        <w:t xml:space="preserve">in tort </w:t>
      </w:r>
      <w:r w:rsidR="00B22C9D" w:rsidRPr="00B22C9D">
        <w:rPr>
          <w:sz w:val="24"/>
          <w:szCs w:val="24"/>
        </w:rPr>
        <w:t>shall be imposed for all injury, loss, or damage (including but not limited to fire suppression costs and</w:t>
      </w:r>
      <w:r w:rsidR="00B22C9D" w:rsidRPr="00B22C9D">
        <w:rPr>
          <w:spacing w:val="1"/>
          <w:sz w:val="24"/>
          <w:szCs w:val="24"/>
        </w:rPr>
        <w:t xml:space="preserve"> </w:t>
      </w:r>
      <w:r w:rsidR="00B22C9D" w:rsidRPr="000A6E77">
        <w:rPr>
          <w:sz w:val="24"/>
          <w:szCs w:val="24"/>
        </w:rPr>
        <w:t xml:space="preserve">destruction of or damage to NFS lands and </w:t>
      </w:r>
      <w:r w:rsidR="005816EB">
        <w:rPr>
          <w:sz w:val="24"/>
          <w:szCs w:val="24"/>
        </w:rPr>
        <w:t>F</w:t>
      </w:r>
      <w:r w:rsidR="00B22C9D" w:rsidRPr="000A6E77">
        <w:rPr>
          <w:sz w:val="24"/>
          <w:szCs w:val="24"/>
        </w:rPr>
        <w:t xml:space="preserve">ederally owned improvements) </w:t>
      </w:r>
      <w:r w:rsidR="00B22C9D" w:rsidRPr="008D6668">
        <w:rPr>
          <w:sz w:val="24"/>
          <w:szCs w:val="24"/>
        </w:rPr>
        <w:t xml:space="preserve">arising in tort </w:t>
      </w:r>
      <w:r w:rsidR="00B22C9D" w:rsidRPr="008D6668">
        <w:rPr>
          <w:spacing w:val="-57"/>
          <w:sz w:val="24"/>
          <w:szCs w:val="24"/>
        </w:rPr>
        <w:t xml:space="preserve"> </w:t>
      </w:r>
      <w:r w:rsidR="00B22C9D" w:rsidRPr="008D6668">
        <w:rPr>
          <w:sz w:val="24"/>
          <w:szCs w:val="24"/>
        </w:rPr>
        <w:t>in</w:t>
      </w:r>
      <w:r w:rsidR="00B22C9D" w:rsidRPr="00B22C9D">
        <w:rPr>
          <w:sz w:val="24"/>
          <w:szCs w:val="24"/>
        </w:rPr>
        <w:t xml:space="preserve"> connection with operation, maintenance, vegetation management, and inspection activities conducted under a non-</w:t>
      </w:r>
      <w:r w:rsidR="00DB48D7">
        <w:rPr>
          <w:sz w:val="24"/>
          <w:szCs w:val="24"/>
        </w:rPr>
        <w:t>F</w:t>
      </w:r>
      <w:r w:rsidR="00B22C9D" w:rsidRPr="00B22C9D">
        <w:rPr>
          <w:sz w:val="24"/>
          <w:szCs w:val="24"/>
        </w:rPr>
        <w:t xml:space="preserve">ederal powerline facility authorization on NFS lands </w:t>
      </w:r>
      <w:r w:rsidR="00B22C9D" w:rsidRPr="008D6668">
        <w:rPr>
          <w:sz w:val="24"/>
          <w:szCs w:val="24"/>
        </w:rPr>
        <w:t>inside and adjacent to either side of the linear right-of-way for the powerline facility</w:t>
      </w:r>
      <w:r w:rsidR="00B22C9D" w:rsidRPr="00B22C9D">
        <w:rPr>
          <w:sz w:val="24"/>
          <w:szCs w:val="24"/>
        </w:rPr>
        <w:t xml:space="preserve">. </w:t>
      </w:r>
    </w:p>
    <w:p w14:paraId="0F2CA653" w14:textId="1E0A2901" w:rsidR="00F241A1" w:rsidRPr="00F241A1" w:rsidRDefault="00B22C9D" w:rsidP="00B22C9D">
      <w:pPr>
        <w:pStyle w:val="ListParagraph"/>
        <w:ind w:left="720" w:firstLine="0"/>
      </w:pPr>
      <w:r w:rsidRPr="00B22C9D">
        <w:rPr>
          <w:sz w:val="24"/>
          <w:szCs w:val="24"/>
        </w:rPr>
        <w:t xml:space="preserve"> </w:t>
      </w:r>
    </w:p>
    <w:p w14:paraId="27A1ED67" w14:textId="6F0DF168" w:rsidR="00F241A1" w:rsidRPr="007402F0" w:rsidRDefault="00F241A1" w:rsidP="00867D3E">
      <w:pPr>
        <w:pStyle w:val="ListParagraph"/>
        <w:numPr>
          <w:ilvl w:val="0"/>
          <w:numId w:val="1"/>
        </w:numPr>
        <w:tabs>
          <w:tab w:val="left" w:pos="1221"/>
        </w:tabs>
        <w:ind w:left="720"/>
        <w:rPr>
          <w:sz w:val="24"/>
          <w:szCs w:val="24"/>
        </w:rPr>
      </w:pPr>
      <w:r w:rsidRPr="007402F0">
        <w:rPr>
          <w:sz w:val="24"/>
          <w:szCs w:val="24"/>
          <w:u w:val="single"/>
        </w:rPr>
        <w:t>Limitations on</w:t>
      </w:r>
      <w:r w:rsidRPr="007402F0">
        <w:rPr>
          <w:spacing w:val="2"/>
          <w:sz w:val="24"/>
          <w:szCs w:val="24"/>
          <w:u w:val="single"/>
        </w:rPr>
        <w:t xml:space="preserve"> </w:t>
      </w:r>
      <w:r w:rsidRPr="007402F0">
        <w:rPr>
          <w:sz w:val="24"/>
          <w:szCs w:val="24"/>
          <w:u w:val="single"/>
        </w:rPr>
        <w:t>Imposition of</w:t>
      </w:r>
      <w:r w:rsidRPr="007402F0">
        <w:rPr>
          <w:spacing w:val="-1"/>
          <w:sz w:val="24"/>
          <w:szCs w:val="24"/>
          <w:u w:val="single"/>
        </w:rPr>
        <w:t xml:space="preserve"> </w:t>
      </w:r>
      <w:r w:rsidRPr="007402F0">
        <w:rPr>
          <w:sz w:val="24"/>
          <w:szCs w:val="24"/>
          <w:u w:val="single"/>
        </w:rPr>
        <w:t>Strict</w:t>
      </w:r>
      <w:r w:rsidRPr="007402F0">
        <w:rPr>
          <w:spacing w:val="1"/>
          <w:sz w:val="24"/>
          <w:szCs w:val="24"/>
          <w:u w:val="single"/>
        </w:rPr>
        <w:t xml:space="preserve"> </w:t>
      </w:r>
      <w:r w:rsidRPr="007402F0">
        <w:rPr>
          <w:sz w:val="24"/>
          <w:szCs w:val="24"/>
          <w:u w:val="single"/>
        </w:rPr>
        <w:t>Liability</w:t>
      </w:r>
      <w:r>
        <w:rPr>
          <w:sz w:val="24"/>
          <w:szCs w:val="24"/>
          <w:u w:val="single"/>
        </w:rPr>
        <w:t xml:space="preserve"> </w:t>
      </w:r>
      <w:r w:rsidR="00D36BF2">
        <w:rPr>
          <w:sz w:val="24"/>
          <w:szCs w:val="24"/>
          <w:u w:val="single"/>
        </w:rPr>
        <w:t xml:space="preserve">in Tort </w:t>
      </w:r>
      <w:r>
        <w:rPr>
          <w:sz w:val="24"/>
          <w:szCs w:val="24"/>
          <w:u w:val="single"/>
        </w:rPr>
        <w:t>Under Operating Plans and Agreements</w:t>
      </w:r>
      <w:r w:rsidRPr="007402F0">
        <w:rPr>
          <w:sz w:val="24"/>
          <w:szCs w:val="24"/>
        </w:rPr>
        <w:t>.</w:t>
      </w:r>
      <w:r w:rsidRPr="007402F0">
        <w:rPr>
          <w:spacing w:val="61"/>
          <w:sz w:val="24"/>
          <w:szCs w:val="24"/>
        </w:rPr>
        <w:t xml:space="preserve"> </w:t>
      </w:r>
      <w:r w:rsidRPr="007402F0">
        <w:rPr>
          <w:sz w:val="24"/>
          <w:szCs w:val="24"/>
        </w:rPr>
        <w:t>Notwithstanding</w:t>
      </w:r>
      <w:r w:rsidRPr="007402F0">
        <w:rPr>
          <w:spacing w:val="-3"/>
          <w:sz w:val="24"/>
          <w:szCs w:val="24"/>
        </w:rPr>
        <w:t xml:space="preserve"> </w:t>
      </w:r>
      <w:r w:rsidRPr="007402F0">
        <w:rPr>
          <w:sz w:val="24"/>
          <w:szCs w:val="24"/>
        </w:rPr>
        <w:t>paragraph</w:t>
      </w:r>
      <w:r>
        <w:rPr>
          <w:sz w:val="24"/>
          <w:szCs w:val="24"/>
        </w:rPr>
        <w:t>s</w:t>
      </w:r>
      <w:r w:rsidRPr="007402F0">
        <w:rPr>
          <w:sz w:val="24"/>
          <w:szCs w:val="24"/>
        </w:rPr>
        <w:t xml:space="preserve"> 1</w:t>
      </w:r>
      <w:r w:rsidR="00B22C9D">
        <w:rPr>
          <w:sz w:val="24"/>
          <w:szCs w:val="24"/>
        </w:rPr>
        <w:t>,</w:t>
      </w:r>
      <w:r w:rsidRPr="007402F0">
        <w:rPr>
          <w:spacing w:val="2"/>
          <w:sz w:val="24"/>
          <w:szCs w:val="24"/>
        </w:rPr>
        <w:t xml:space="preserve"> </w:t>
      </w:r>
      <w:r>
        <w:rPr>
          <w:spacing w:val="2"/>
          <w:sz w:val="24"/>
          <w:szCs w:val="24"/>
        </w:rPr>
        <w:t>2</w:t>
      </w:r>
      <w:r w:rsidR="00B22C9D">
        <w:rPr>
          <w:spacing w:val="2"/>
          <w:sz w:val="24"/>
          <w:szCs w:val="24"/>
        </w:rPr>
        <w:t>, and 3</w:t>
      </w:r>
      <w:r>
        <w:rPr>
          <w:spacing w:val="2"/>
          <w:sz w:val="24"/>
          <w:szCs w:val="24"/>
        </w:rPr>
        <w:t xml:space="preserve"> </w:t>
      </w:r>
      <w:r w:rsidRPr="007402F0">
        <w:rPr>
          <w:sz w:val="24"/>
          <w:szCs w:val="24"/>
        </w:rPr>
        <w:t>of</w:t>
      </w:r>
      <w:r w:rsidRPr="007402F0">
        <w:rPr>
          <w:spacing w:val="-1"/>
          <w:sz w:val="24"/>
          <w:szCs w:val="24"/>
        </w:rPr>
        <w:t xml:space="preserve"> </w:t>
      </w:r>
      <w:r w:rsidRPr="007402F0">
        <w:rPr>
          <w:sz w:val="24"/>
          <w:szCs w:val="24"/>
        </w:rPr>
        <w:t>this</w:t>
      </w:r>
      <w:r w:rsidRPr="007402F0">
        <w:rPr>
          <w:spacing w:val="1"/>
          <w:sz w:val="24"/>
          <w:szCs w:val="24"/>
        </w:rPr>
        <w:t xml:space="preserve"> </w:t>
      </w:r>
      <w:r w:rsidRPr="007402F0">
        <w:rPr>
          <w:sz w:val="24"/>
          <w:szCs w:val="24"/>
        </w:rPr>
        <w:t>section,</w:t>
      </w:r>
      <w:r w:rsidRPr="007402F0">
        <w:rPr>
          <w:spacing w:val="-1"/>
          <w:sz w:val="24"/>
          <w:szCs w:val="24"/>
        </w:rPr>
        <w:t xml:space="preserve"> </w:t>
      </w:r>
      <w:r w:rsidRPr="007402F0">
        <w:rPr>
          <w:sz w:val="24"/>
          <w:szCs w:val="24"/>
        </w:rPr>
        <w:t>strict liability</w:t>
      </w:r>
      <w:r w:rsidRPr="007402F0">
        <w:rPr>
          <w:spacing w:val="-6"/>
          <w:sz w:val="24"/>
          <w:szCs w:val="24"/>
        </w:rPr>
        <w:t xml:space="preserve"> </w:t>
      </w:r>
      <w:r w:rsidRPr="007402F0">
        <w:rPr>
          <w:sz w:val="24"/>
          <w:szCs w:val="24"/>
        </w:rPr>
        <w:t>in</w:t>
      </w:r>
      <w:r w:rsidRPr="007402F0">
        <w:rPr>
          <w:spacing w:val="2"/>
          <w:sz w:val="24"/>
          <w:szCs w:val="24"/>
        </w:rPr>
        <w:t xml:space="preserve"> </w:t>
      </w:r>
      <w:r w:rsidRPr="007402F0">
        <w:rPr>
          <w:sz w:val="24"/>
          <w:szCs w:val="24"/>
        </w:rPr>
        <w:t>tort</w:t>
      </w:r>
      <w:r w:rsidRPr="007402F0">
        <w:rPr>
          <w:spacing w:val="-1"/>
          <w:sz w:val="24"/>
          <w:szCs w:val="24"/>
        </w:rPr>
        <w:t xml:space="preserve"> </w:t>
      </w:r>
      <w:r w:rsidRPr="007402F0">
        <w:rPr>
          <w:sz w:val="24"/>
          <w:szCs w:val="24"/>
        </w:rPr>
        <w:t>may</w:t>
      </w:r>
      <w:r w:rsidRPr="007402F0">
        <w:rPr>
          <w:spacing w:val="-5"/>
          <w:sz w:val="24"/>
          <w:szCs w:val="24"/>
        </w:rPr>
        <w:t xml:space="preserve"> </w:t>
      </w:r>
      <w:r w:rsidRPr="007402F0">
        <w:rPr>
          <w:sz w:val="24"/>
          <w:szCs w:val="24"/>
        </w:rPr>
        <w:t>not be</w:t>
      </w:r>
      <w:r w:rsidRPr="007402F0">
        <w:rPr>
          <w:spacing w:val="-1"/>
          <w:sz w:val="24"/>
          <w:szCs w:val="24"/>
        </w:rPr>
        <w:t xml:space="preserve"> </w:t>
      </w:r>
      <w:r w:rsidRPr="007402F0">
        <w:rPr>
          <w:sz w:val="24"/>
          <w:szCs w:val="24"/>
        </w:rPr>
        <w:t>imposed</w:t>
      </w:r>
      <w:r w:rsidRPr="007402F0">
        <w:rPr>
          <w:spacing w:val="1"/>
          <w:sz w:val="24"/>
          <w:szCs w:val="24"/>
        </w:rPr>
        <w:t xml:space="preserve"> </w:t>
      </w:r>
      <w:r w:rsidRPr="007402F0">
        <w:rPr>
          <w:sz w:val="24"/>
          <w:szCs w:val="24"/>
        </w:rPr>
        <w:t xml:space="preserve">on </w:t>
      </w:r>
      <w:r w:rsidR="000A6E77">
        <w:rPr>
          <w:sz w:val="24"/>
          <w:szCs w:val="24"/>
        </w:rPr>
        <w:t>a non-</w:t>
      </w:r>
      <w:r w:rsidR="00181C36">
        <w:rPr>
          <w:sz w:val="24"/>
          <w:szCs w:val="24"/>
        </w:rPr>
        <w:t>F</w:t>
      </w:r>
      <w:r w:rsidR="000A6E77">
        <w:rPr>
          <w:sz w:val="24"/>
          <w:szCs w:val="24"/>
        </w:rPr>
        <w:t>ederal</w:t>
      </w:r>
      <w:r w:rsidR="000A6E77" w:rsidRPr="007402F0">
        <w:rPr>
          <w:sz w:val="24"/>
          <w:szCs w:val="24"/>
        </w:rPr>
        <w:t xml:space="preserve"> </w:t>
      </w:r>
      <w:r w:rsidRPr="007402F0">
        <w:rPr>
          <w:sz w:val="24"/>
          <w:szCs w:val="24"/>
        </w:rPr>
        <w:t>owner</w:t>
      </w:r>
      <w:r w:rsidRPr="007402F0">
        <w:rPr>
          <w:spacing w:val="-2"/>
          <w:sz w:val="24"/>
          <w:szCs w:val="24"/>
        </w:rPr>
        <w:t xml:space="preserve"> </w:t>
      </w:r>
      <w:r w:rsidRPr="007402F0">
        <w:rPr>
          <w:sz w:val="24"/>
          <w:szCs w:val="24"/>
        </w:rPr>
        <w:t>or</w:t>
      </w:r>
      <w:r w:rsidRPr="007402F0">
        <w:rPr>
          <w:spacing w:val="-1"/>
          <w:sz w:val="24"/>
          <w:szCs w:val="24"/>
        </w:rPr>
        <w:t xml:space="preserve"> </w:t>
      </w:r>
      <w:r w:rsidRPr="007402F0">
        <w:rPr>
          <w:sz w:val="24"/>
          <w:szCs w:val="24"/>
        </w:rPr>
        <w:t>operator for</w:t>
      </w:r>
      <w:r w:rsidRPr="007402F0">
        <w:rPr>
          <w:spacing w:val="-1"/>
          <w:sz w:val="24"/>
          <w:szCs w:val="24"/>
        </w:rPr>
        <w:t xml:space="preserve"> </w:t>
      </w:r>
      <w:r w:rsidRPr="007402F0">
        <w:rPr>
          <w:sz w:val="24"/>
          <w:szCs w:val="24"/>
        </w:rPr>
        <w:t>injury,</w:t>
      </w:r>
      <w:r w:rsidR="000A6E77">
        <w:rPr>
          <w:sz w:val="24"/>
          <w:szCs w:val="24"/>
        </w:rPr>
        <w:t xml:space="preserve"> </w:t>
      </w:r>
      <w:r w:rsidRPr="007402F0">
        <w:rPr>
          <w:sz w:val="24"/>
          <w:szCs w:val="24"/>
        </w:rPr>
        <w:t>loss,</w:t>
      </w:r>
      <w:r w:rsidR="00135E76">
        <w:rPr>
          <w:sz w:val="24"/>
          <w:szCs w:val="24"/>
        </w:rPr>
        <w:t xml:space="preserve"> </w:t>
      </w:r>
      <w:r w:rsidRPr="007402F0">
        <w:rPr>
          <w:spacing w:val="-57"/>
          <w:sz w:val="24"/>
          <w:szCs w:val="24"/>
        </w:rPr>
        <w:t xml:space="preserve"> </w:t>
      </w:r>
      <w:r w:rsidRPr="007402F0">
        <w:rPr>
          <w:sz w:val="24"/>
          <w:szCs w:val="24"/>
        </w:rPr>
        <w:t>or</w:t>
      </w:r>
      <w:r w:rsidRPr="007402F0">
        <w:rPr>
          <w:spacing w:val="-2"/>
          <w:sz w:val="24"/>
          <w:szCs w:val="24"/>
        </w:rPr>
        <w:t xml:space="preserve"> </w:t>
      </w:r>
      <w:r w:rsidRPr="007402F0">
        <w:rPr>
          <w:sz w:val="24"/>
          <w:szCs w:val="24"/>
        </w:rPr>
        <w:t>damage</w:t>
      </w:r>
      <w:r w:rsidRPr="007402F0">
        <w:rPr>
          <w:spacing w:val="1"/>
          <w:sz w:val="24"/>
          <w:szCs w:val="24"/>
        </w:rPr>
        <w:t xml:space="preserve"> </w:t>
      </w:r>
      <w:r w:rsidRPr="007402F0">
        <w:rPr>
          <w:sz w:val="24"/>
          <w:szCs w:val="24"/>
        </w:rPr>
        <w:t>resulting</w:t>
      </w:r>
      <w:r w:rsidRPr="007402F0">
        <w:rPr>
          <w:spacing w:val="1"/>
          <w:sz w:val="24"/>
          <w:szCs w:val="24"/>
        </w:rPr>
        <w:t xml:space="preserve"> </w:t>
      </w:r>
      <w:r w:rsidRPr="007402F0">
        <w:rPr>
          <w:sz w:val="24"/>
          <w:szCs w:val="24"/>
        </w:rPr>
        <w:t>from</w:t>
      </w:r>
      <w:r w:rsidRPr="007402F0">
        <w:rPr>
          <w:spacing w:val="2"/>
          <w:sz w:val="24"/>
          <w:szCs w:val="24"/>
        </w:rPr>
        <w:t xml:space="preserve"> </w:t>
      </w:r>
      <w:r w:rsidRPr="007402F0">
        <w:rPr>
          <w:sz w:val="24"/>
          <w:szCs w:val="24"/>
        </w:rPr>
        <w:t>the</w:t>
      </w:r>
      <w:r w:rsidRPr="007402F0">
        <w:rPr>
          <w:spacing w:val="-1"/>
          <w:sz w:val="24"/>
          <w:szCs w:val="24"/>
        </w:rPr>
        <w:t xml:space="preserve"> </w:t>
      </w:r>
      <w:r w:rsidR="00185FF4">
        <w:rPr>
          <w:spacing w:val="-1"/>
          <w:sz w:val="24"/>
          <w:szCs w:val="24"/>
        </w:rPr>
        <w:t>a</w:t>
      </w:r>
      <w:r w:rsidRPr="007402F0">
        <w:rPr>
          <w:sz w:val="24"/>
          <w:szCs w:val="24"/>
        </w:rPr>
        <w:t xml:space="preserve">uthorized </w:t>
      </w:r>
      <w:r w:rsidR="00185FF4">
        <w:rPr>
          <w:sz w:val="24"/>
          <w:szCs w:val="24"/>
        </w:rPr>
        <w:t>o</w:t>
      </w:r>
      <w:r w:rsidRPr="007402F0">
        <w:rPr>
          <w:sz w:val="24"/>
          <w:szCs w:val="24"/>
        </w:rPr>
        <w:t>fficer’s:</w:t>
      </w:r>
    </w:p>
    <w:p w14:paraId="0A1D49FC" w14:textId="77777777" w:rsidR="00F241A1" w:rsidRPr="007402F0" w:rsidRDefault="00F241A1" w:rsidP="00F241A1">
      <w:pPr>
        <w:pStyle w:val="BodyText"/>
      </w:pPr>
    </w:p>
    <w:p w14:paraId="20ABF98D" w14:textId="12C93E8A" w:rsidR="00F241A1" w:rsidRPr="007402F0" w:rsidRDefault="00F241A1" w:rsidP="00867D3E">
      <w:pPr>
        <w:pStyle w:val="ListParagraph"/>
        <w:numPr>
          <w:ilvl w:val="1"/>
          <w:numId w:val="1"/>
        </w:numPr>
        <w:tabs>
          <w:tab w:val="left" w:pos="1581"/>
        </w:tabs>
        <w:ind w:left="1080"/>
        <w:rPr>
          <w:sz w:val="24"/>
          <w:szCs w:val="24"/>
        </w:rPr>
      </w:pPr>
      <w:r w:rsidRPr="007402F0">
        <w:rPr>
          <w:sz w:val="24"/>
          <w:szCs w:val="24"/>
        </w:rPr>
        <w:t>Unreasonably withholding or delaying approval of a proposed operating plan or</w:t>
      </w:r>
      <w:r w:rsidRPr="007402F0">
        <w:rPr>
          <w:spacing w:val="-57"/>
          <w:sz w:val="24"/>
          <w:szCs w:val="24"/>
        </w:rPr>
        <w:t xml:space="preserve"> </w:t>
      </w:r>
      <w:r w:rsidRPr="007402F0">
        <w:rPr>
          <w:sz w:val="24"/>
          <w:szCs w:val="24"/>
        </w:rPr>
        <w:t>agreement</w:t>
      </w:r>
      <w:r w:rsidR="00135E76">
        <w:rPr>
          <w:sz w:val="24"/>
          <w:szCs w:val="24"/>
        </w:rPr>
        <w:t xml:space="preserve"> under this directive</w:t>
      </w:r>
      <w:r w:rsidRPr="007402F0">
        <w:rPr>
          <w:sz w:val="24"/>
          <w:szCs w:val="24"/>
        </w:rPr>
        <w:t>;</w:t>
      </w:r>
      <w:r w:rsidRPr="007402F0">
        <w:rPr>
          <w:spacing w:val="-1"/>
          <w:sz w:val="24"/>
          <w:szCs w:val="24"/>
        </w:rPr>
        <w:t xml:space="preserve"> </w:t>
      </w:r>
      <w:r w:rsidRPr="007402F0">
        <w:rPr>
          <w:sz w:val="24"/>
          <w:szCs w:val="24"/>
        </w:rPr>
        <w:t>or</w:t>
      </w:r>
    </w:p>
    <w:p w14:paraId="00916820" w14:textId="77777777" w:rsidR="00F241A1" w:rsidRPr="007402F0" w:rsidRDefault="00F241A1" w:rsidP="00F241A1">
      <w:pPr>
        <w:pStyle w:val="BodyText"/>
        <w:ind w:left="1080" w:hanging="360"/>
      </w:pPr>
    </w:p>
    <w:p w14:paraId="6A898106" w14:textId="61E64912" w:rsidR="00F241A1" w:rsidRDefault="00F241A1" w:rsidP="00867D3E">
      <w:pPr>
        <w:pStyle w:val="ListParagraph"/>
        <w:numPr>
          <w:ilvl w:val="1"/>
          <w:numId w:val="1"/>
        </w:numPr>
        <w:tabs>
          <w:tab w:val="left" w:pos="1581"/>
        </w:tabs>
        <w:ind w:left="1080"/>
        <w:rPr>
          <w:sz w:val="24"/>
          <w:szCs w:val="24"/>
        </w:rPr>
      </w:pPr>
      <w:r w:rsidRPr="007402F0">
        <w:rPr>
          <w:sz w:val="24"/>
          <w:szCs w:val="24"/>
        </w:rPr>
        <w:t xml:space="preserve">Unreasonably failing to adhere to an applicable timeframe </w:t>
      </w:r>
      <w:r w:rsidR="00CF54D0">
        <w:rPr>
          <w:sz w:val="24"/>
          <w:szCs w:val="24"/>
        </w:rPr>
        <w:t>for a type of activity under</w:t>
      </w:r>
      <w:r w:rsidR="00135E76">
        <w:rPr>
          <w:sz w:val="24"/>
          <w:szCs w:val="24"/>
        </w:rPr>
        <w:t xml:space="preserve"> </w:t>
      </w:r>
      <w:r w:rsidRPr="007402F0">
        <w:rPr>
          <w:sz w:val="24"/>
          <w:szCs w:val="24"/>
        </w:rPr>
        <w:t>an</w:t>
      </w:r>
      <w:r w:rsidR="00135E76">
        <w:rPr>
          <w:sz w:val="24"/>
          <w:szCs w:val="24"/>
        </w:rPr>
        <w:t xml:space="preserve"> </w:t>
      </w:r>
      <w:r w:rsidRPr="007402F0">
        <w:rPr>
          <w:sz w:val="24"/>
          <w:szCs w:val="24"/>
        </w:rPr>
        <w:t>operating</w:t>
      </w:r>
      <w:r w:rsidR="00135E76">
        <w:rPr>
          <w:sz w:val="24"/>
          <w:szCs w:val="24"/>
        </w:rPr>
        <w:t xml:space="preserve"> </w:t>
      </w:r>
      <w:r w:rsidRPr="007402F0">
        <w:rPr>
          <w:spacing w:val="-57"/>
          <w:sz w:val="24"/>
          <w:szCs w:val="24"/>
        </w:rPr>
        <w:t xml:space="preserve"> </w:t>
      </w:r>
      <w:r w:rsidR="00135E76">
        <w:rPr>
          <w:spacing w:val="-57"/>
          <w:sz w:val="24"/>
          <w:szCs w:val="24"/>
        </w:rPr>
        <w:t xml:space="preserve">    </w:t>
      </w:r>
      <w:r w:rsidRPr="007402F0">
        <w:rPr>
          <w:sz w:val="24"/>
          <w:szCs w:val="24"/>
        </w:rPr>
        <w:t>plan</w:t>
      </w:r>
      <w:r w:rsidRPr="007402F0">
        <w:rPr>
          <w:spacing w:val="-2"/>
          <w:sz w:val="24"/>
          <w:szCs w:val="24"/>
        </w:rPr>
        <w:t xml:space="preserve"> </w:t>
      </w:r>
      <w:r w:rsidRPr="007402F0">
        <w:rPr>
          <w:sz w:val="24"/>
          <w:szCs w:val="24"/>
        </w:rPr>
        <w:t>or</w:t>
      </w:r>
      <w:r w:rsidRPr="007402F0">
        <w:rPr>
          <w:spacing w:val="-1"/>
          <w:sz w:val="24"/>
          <w:szCs w:val="24"/>
        </w:rPr>
        <w:t xml:space="preserve"> </w:t>
      </w:r>
      <w:r w:rsidRPr="007402F0">
        <w:rPr>
          <w:sz w:val="24"/>
          <w:szCs w:val="24"/>
        </w:rPr>
        <w:t>agreement</w:t>
      </w:r>
      <w:r w:rsidR="00601FCD">
        <w:rPr>
          <w:sz w:val="24"/>
          <w:szCs w:val="24"/>
        </w:rPr>
        <w:t xml:space="preserve"> approved under this directive</w:t>
      </w:r>
      <w:r w:rsidRPr="007402F0">
        <w:rPr>
          <w:sz w:val="24"/>
          <w:szCs w:val="24"/>
        </w:rPr>
        <w:t>.</w:t>
      </w:r>
    </w:p>
    <w:p w14:paraId="14E210E6" w14:textId="77777777" w:rsidR="00B22C9D" w:rsidRPr="00B22C9D" w:rsidRDefault="00B22C9D" w:rsidP="00B22C9D">
      <w:pPr>
        <w:pStyle w:val="ListParagraph"/>
        <w:rPr>
          <w:sz w:val="24"/>
          <w:szCs w:val="24"/>
        </w:rPr>
      </w:pPr>
    </w:p>
    <w:p w14:paraId="3F624FA5" w14:textId="6DFA21E5" w:rsidR="005153E7" w:rsidRPr="007402F0" w:rsidRDefault="00D36BF2" w:rsidP="00CC6EE0">
      <w:pPr>
        <w:pStyle w:val="ListParagraph"/>
        <w:numPr>
          <w:ilvl w:val="0"/>
          <w:numId w:val="1"/>
        </w:numPr>
        <w:tabs>
          <w:tab w:val="left" w:pos="1581"/>
        </w:tabs>
        <w:ind w:left="720"/>
      </w:pPr>
      <w:r>
        <w:rPr>
          <w:sz w:val="24"/>
          <w:szCs w:val="24"/>
          <w:u w:val="single"/>
        </w:rPr>
        <w:t xml:space="preserve">Tort </w:t>
      </w:r>
      <w:r w:rsidR="00B22C9D" w:rsidRPr="00B22C9D">
        <w:rPr>
          <w:sz w:val="24"/>
          <w:szCs w:val="24"/>
          <w:u w:val="single"/>
        </w:rPr>
        <w:t>Liability</w:t>
      </w:r>
      <w:r>
        <w:rPr>
          <w:sz w:val="24"/>
          <w:szCs w:val="24"/>
          <w:u w:val="single"/>
        </w:rPr>
        <w:t xml:space="preserve"> </w:t>
      </w:r>
      <w:r w:rsidR="00B22C9D" w:rsidRPr="00B22C9D">
        <w:rPr>
          <w:sz w:val="24"/>
          <w:szCs w:val="24"/>
          <w:u w:val="single"/>
        </w:rPr>
        <w:t>for Federal Owners and Operators</w:t>
      </w:r>
      <w:r w:rsidR="00B22C9D">
        <w:rPr>
          <w:sz w:val="24"/>
          <w:szCs w:val="24"/>
        </w:rPr>
        <w:t xml:space="preserve">.  </w:t>
      </w:r>
      <w:bookmarkStart w:id="66" w:name="_Hlk77346745"/>
      <w:r>
        <w:rPr>
          <w:sz w:val="24"/>
          <w:szCs w:val="24"/>
        </w:rPr>
        <w:t>Tort l</w:t>
      </w:r>
      <w:r w:rsidR="00B22C9D">
        <w:rPr>
          <w:sz w:val="24"/>
          <w:szCs w:val="24"/>
        </w:rPr>
        <w:t xml:space="preserve">iability for </w:t>
      </w:r>
      <w:r w:rsidR="00DB48D7">
        <w:rPr>
          <w:sz w:val="24"/>
          <w:szCs w:val="24"/>
        </w:rPr>
        <w:t>F</w:t>
      </w:r>
      <w:r w:rsidR="00B22C9D">
        <w:rPr>
          <w:sz w:val="24"/>
          <w:szCs w:val="24"/>
        </w:rPr>
        <w:t>ederal owners and operators shall be determined in accordance with the terms of their powerline facility authorization.</w:t>
      </w:r>
      <w:bookmarkEnd w:id="66"/>
    </w:p>
    <w:sectPr w:rsidR="005153E7" w:rsidRPr="007402F0" w:rsidSect="00D81962">
      <w:headerReference w:type="default" r:id="rId10"/>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7592" w14:textId="77777777" w:rsidR="00E56030" w:rsidRDefault="00E56030">
      <w:r>
        <w:separator/>
      </w:r>
    </w:p>
  </w:endnote>
  <w:endnote w:type="continuationSeparator" w:id="0">
    <w:p w14:paraId="5DF6492A" w14:textId="77777777" w:rsidR="00E56030" w:rsidRDefault="00E5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350465"/>
      <w:docPartObj>
        <w:docPartGallery w:val="Page Numbers (Bottom of Page)"/>
        <w:docPartUnique/>
      </w:docPartObj>
    </w:sdtPr>
    <w:sdtEndPr>
      <w:rPr>
        <w:noProof/>
      </w:rPr>
    </w:sdtEndPr>
    <w:sdtContent>
      <w:p w14:paraId="5C516021" w14:textId="59F95CF0" w:rsidR="004E6B78" w:rsidRPr="004556CC" w:rsidRDefault="004E6B78" w:rsidP="00A36C16">
        <w:pPr>
          <w:tabs>
            <w:tab w:val="center" w:pos="4550"/>
            <w:tab w:val="left" w:pos="5818"/>
          </w:tabs>
          <w:ind w:right="260"/>
          <w:jc w:val="right"/>
          <w:rPr>
            <w:color w:val="0F243E" w:themeColor="text2" w:themeShade="80"/>
            <w:sz w:val="20"/>
            <w:szCs w:val="20"/>
          </w:rPr>
        </w:pPr>
        <w:r w:rsidRPr="004556CC">
          <w:rPr>
            <w:color w:val="548DD4" w:themeColor="text2" w:themeTint="99"/>
            <w:spacing w:val="60"/>
            <w:sz w:val="20"/>
            <w:szCs w:val="20"/>
          </w:rPr>
          <w:t>Page</w:t>
        </w:r>
        <w:r w:rsidRPr="004556CC">
          <w:rPr>
            <w:color w:val="548DD4" w:themeColor="text2" w:themeTint="99"/>
            <w:sz w:val="20"/>
            <w:szCs w:val="20"/>
          </w:rPr>
          <w:t xml:space="preserve"> </w:t>
        </w:r>
        <w:r w:rsidRPr="004556CC">
          <w:rPr>
            <w:color w:val="17365D" w:themeColor="text2" w:themeShade="BF"/>
            <w:sz w:val="20"/>
            <w:szCs w:val="20"/>
          </w:rPr>
          <w:fldChar w:fldCharType="begin"/>
        </w:r>
        <w:r w:rsidRPr="004556CC">
          <w:rPr>
            <w:color w:val="17365D" w:themeColor="text2" w:themeShade="BF"/>
            <w:sz w:val="20"/>
            <w:szCs w:val="20"/>
          </w:rPr>
          <w:instrText xml:space="preserve"> PAGE   \* MERGEFORMAT </w:instrText>
        </w:r>
        <w:r w:rsidRPr="004556CC">
          <w:rPr>
            <w:color w:val="17365D" w:themeColor="text2" w:themeShade="BF"/>
            <w:sz w:val="20"/>
            <w:szCs w:val="20"/>
          </w:rPr>
          <w:fldChar w:fldCharType="separate"/>
        </w:r>
        <w:r>
          <w:rPr>
            <w:color w:val="17365D" w:themeColor="text2" w:themeShade="BF"/>
            <w:sz w:val="20"/>
            <w:szCs w:val="20"/>
          </w:rPr>
          <w:t>2</w:t>
        </w:r>
        <w:r w:rsidRPr="004556CC">
          <w:rPr>
            <w:color w:val="17365D" w:themeColor="text2" w:themeShade="BF"/>
            <w:sz w:val="20"/>
            <w:szCs w:val="20"/>
          </w:rPr>
          <w:fldChar w:fldCharType="end"/>
        </w:r>
        <w:r w:rsidRPr="004556CC">
          <w:rPr>
            <w:color w:val="17365D" w:themeColor="text2" w:themeShade="BF"/>
            <w:sz w:val="20"/>
            <w:szCs w:val="20"/>
          </w:rPr>
          <w:t xml:space="preserve"> | </w:t>
        </w:r>
        <w:r w:rsidRPr="004556CC">
          <w:rPr>
            <w:color w:val="17365D" w:themeColor="text2" w:themeShade="BF"/>
            <w:sz w:val="20"/>
            <w:szCs w:val="20"/>
          </w:rPr>
          <w:fldChar w:fldCharType="begin"/>
        </w:r>
        <w:r w:rsidRPr="004556CC">
          <w:rPr>
            <w:color w:val="17365D" w:themeColor="text2" w:themeShade="BF"/>
            <w:sz w:val="20"/>
            <w:szCs w:val="20"/>
          </w:rPr>
          <w:instrText xml:space="preserve"> NUMPAGES  \* Arabic  \* MERGEFORMAT </w:instrText>
        </w:r>
        <w:r w:rsidRPr="004556CC">
          <w:rPr>
            <w:color w:val="17365D" w:themeColor="text2" w:themeShade="BF"/>
            <w:sz w:val="20"/>
            <w:szCs w:val="20"/>
          </w:rPr>
          <w:fldChar w:fldCharType="separate"/>
        </w:r>
        <w:r>
          <w:rPr>
            <w:color w:val="17365D" w:themeColor="text2" w:themeShade="BF"/>
            <w:sz w:val="20"/>
            <w:szCs w:val="20"/>
          </w:rPr>
          <w:t>56</w:t>
        </w:r>
        <w:r w:rsidRPr="004556CC">
          <w:rPr>
            <w:color w:val="17365D" w:themeColor="text2" w:themeShade="BF"/>
            <w:sz w:val="20"/>
            <w:szCs w:val="20"/>
          </w:rPr>
          <w:fldChar w:fldCharType="end"/>
        </w:r>
      </w:p>
    </w:sdtContent>
  </w:sdt>
  <w:p w14:paraId="3E473A08" w14:textId="4E1A1736" w:rsidR="004E6B78" w:rsidRDefault="004E6B78" w:rsidP="00A36C16">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C13C" w14:textId="77777777" w:rsidR="00E56030" w:rsidRDefault="00E56030">
      <w:r>
        <w:separator/>
      </w:r>
    </w:p>
  </w:footnote>
  <w:footnote w:type="continuationSeparator" w:id="0">
    <w:p w14:paraId="64816799" w14:textId="77777777" w:rsidR="00E56030" w:rsidRDefault="00E5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F9B4" w14:textId="77777777" w:rsidR="004E6B78" w:rsidRDefault="004E6B78" w:rsidP="00677585">
    <w:pPr>
      <w:ind w:left="965" w:hanging="720"/>
      <w:jc w:val="right"/>
      <w:rPr>
        <w:b/>
        <w:bCs/>
        <w:sz w:val="24"/>
        <w:szCs w:val="24"/>
      </w:rPr>
    </w:pPr>
    <w:bookmarkStart w:id="1" w:name="_Hlk77928765"/>
    <w:r w:rsidRPr="004556CC">
      <w:rPr>
        <w:b/>
        <w:bCs/>
        <w:sz w:val="24"/>
        <w:szCs w:val="24"/>
      </w:rPr>
      <w:t>FOREST SERVICE HANDBOOK 2</w:t>
    </w:r>
    <w:r>
      <w:rPr>
        <w:b/>
        <w:bCs/>
        <w:sz w:val="24"/>
        <w:szCs w:val="24"/>
      </w:rPr>
      <w:t>7</w:t>
    </w:r>
    <w:r w:rsidRPr="004556CC">
      <w:rPr>
        <w:b/>
        <w:bCs/>
        <w:sz w:val="24"/>
        <w:szCs w:val="24"/>
      </w:rPr>
      <w:t>09.1</w:t>
    </w:r>
    <w:r>
      <w:rPr>
        <w:b/>
        <w:bCs/>
        <w:sz w:val="24"/>
        <w:szCs w:val="24"/>
      </w:rPr>
      <w:t>1</w:t>
    </w:r>
    <w:r w:rsidRPr="004556CC">
      <w:rPr>
        <w:b/>
        <w:bCs/>
        <w:sz w:val="24"/>
        <w:szCs w:val="24"/>
      </w:rPr>
      <w:t xml:space="preserve"> – </w:t>
    </w:r>
    <w:r>
      <w:rPr>
        <w:b/>
        <w:bCs/>
        <w:sz w:val="24"/>
        <w:szCs w:val="24"/>
      </w:rPr>
      <w:t>SPECIAL USES</w:t>
    </w:r>
    <w:r w:rsidRPr="004556CC">
      <w:rPr>
        <w:b/>
        <w:bCs/>
        <w:sz w:val="24"/>
        <w:szCs w:val="24"/>
      </w:rPr>
      <w:t xml:space="preserve"> HANDBOOK</w:t>
    </w:r>
  </w:p>
  <w:p w14:paraId="557F74E6" w14:textId="01EC7358" w:rsidR="004E6B78" w:rsidRDefault="004E6B78" w:rsidP="00677585">
    <w:pPr>
      <w:ind w:left="965" w:hanging="720"/>
      <w:jc w:val="right"/>
      <w:rPr>
        <w:b/>
        <w:bCs/>
        <w:sz w:val="24"/>
        <w:szCs w:val="24"/>
      </w:rPr>
    </w:pPr>
    <w:r w:rsidRPr="004556CC">
      <w:rPr>
        <w:b/>
        <w:bCs/>
        <w:sz w:val="24"/>
        <w:szCs w:val="24"/>
      </w:rPr>
      <w:t>CHAPTER</w:t>
    </w:r>
    <w:r w:rsidRPr="004556CC">
      <w:rPr>
        <w:b/>
        <w:bCs/>
        <w:spacing w:val="-5"/>
        <w:sz w:val="24"/>
        <w:szCs w:val="24"/>
      </w:rPr>
      <w:t xml:space="preserve"> </w:t>
    </w:r>
    <w:r>
      <w:rPr>
        <w:b/>
        <w:bCs/>
        <w:spacing w:val="-5"/>
        <w:sz w:val="24"/>
        <w:szCs w:val="24"/>
      </w:rPr>
      <w:t>8</w:t>
    </w:r>
    <w:r w:rsidRPr="004556CC">
      <w:rPr>
        <w:b/>
        <w:bCs/>
        <w:spacing w:val="-5"/>
        <w:sz w:val="24"/>
        <w:szCs w:val="24"/>
      </w:rPr>
      <w:t>0</w:t>
    </w:r>
    <w:r>
      <w:rPr>
        <w:b/>
        <w:bCs/>
        <w:spacing w:val="-5"/>
        <w:sz w:val="24"/>
        <w:szCs w:val="24"/>
      </w:rPr>
      <w:t xml:space="preserve"> – </w:t>
    </w:r>
    <w:r>
      <w:rPr>
        <w:b/>
        <w:bCs/>
        <w:sz w:val="24"/>
        <w:szCs w:val="24"/>
      </w:rPr>
      <w:t>OPERATING PLANS AND AGREEMENTS FOR</w:t>
    </w:r>
  </w:p>
  <w:p w14:paraId="3AD2A549" w14:textId="26599395" w:rsidR="004E6B78" w:rsidRPr="004556CC" w:rsidRDefault="004E6B78" w:rsidP="00A36C16">
    <w:pPr>
      <w:spacing w:line="343" w:lineRule="auto"/>
      <w:ind w:left="20" w:right="18" w:firstLine="1003"/>
      <w:jc w:val="right"/>
      <w:rPr>
        <w:b/>
        <w:bCs/>
        <w:sz w:val="24"/>
        <w:szCs w:val="24"/>
      </w:rPr>
    </w:pPr>
    <w:r>
      <w:rPr>
        <w:b/>
        <w:bCs/>
        <w:sz w:val="24"/>
        <w:szCs w:val="24"/>
      </w:rPr>
      <w:t>POWERLINE FACILITIES</w:t>
    </w:r>
  </w:p>
  <w:p w14:paraId="3E1BAF98" w14:textId="1FAF3C72" w:rsidR="004E6B78" w:rsidRPr="004556CC" w:rsidRDefault="005B45BA" w:rsidP="00A36C16">
    <w:pPr>
      <w:spacing w:before="120"/>
      <w:ind w:right="20"/>
      <w:jc w:val="right"/>
      <w:rPr>
        <w:sz w:val="16"/>
        <w:szCs w:val="24"/>
      </w:rPr>
    </w:pPr>
    <w:r>
      <w:rPr>
        <w:b/>
        <w:bCs/>
        <w:sz w:val="24"/>
        <w:szCs w:val="24"/>
      </w:rPr>
      <w:t>02/1</w:t>
    </w:r>
    <w:r w:rsidR="00372C69">
      <w:rPr>
        <w:b/>
        <w:bCs/>
        <w:sz w:val="24"/>
        <w:szCs w:val="24"/>
      </w:rPr>
      <w:t>0</w:t>
    </w:r>
    <w:r>
      <w:rPr>
        <w:b/>
        <w:bCs/>
        <w:sz w:val="24"/>
        <w:szCs w:val="24"/>
      </w:rPr>
      <w:t>/2022</w:t>
    </w:r>
  </w:p>
  <w:bookmarkEnd w:id="1"/>
  <w:p w14:paraId="06AD7749" w14:textId="3123DD47" w:rsidR="004E6B78" w:rsidRDefault="004E6B78">
    <w:pPr>
      <w:pStyle w:val="BodyText"/>
      <w:spacing w:line="14" w:lineRule="auto"/>
      <w:rPr>
        <w:sz w:val="20"/>
      </w:rPr>
    </w:pPr>
    <w:r>
      <w:rPr>
        <w:noProof/>
      </w:rPr>
      <mc:AlternateContent>
        <mc:Choice Requires="wps">
          <w:drawing>
            <wp:anchor distT="0" distB="0" distL="114300" distR="114300" simplePos="0" relativeHeight="486311936" behindDoc="1" locked="0" layoutInCell="1" allowOverlap="1" wp14:anchorId="1DFDDA16" wp14:editId="47ECB147">
              <wp:simplePos x="0" y="0"/>
              <wp:positionH relativeFrom="page">
                <wp:posOffset>1852930</wp:posOffset>
              </wp:positionH>
              <wp:positionV relativeFrom="page">
                <wp:posOffset>1188085</wp:posOffset>
              </wp:positionV>
              <wp:extent cx="4065270" cy="544830"/>
              <wp:effectExtent l="0" t="0" r="0" b="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75913" w14:textId="2B0ECA20" w:rsidR="004E6B78" w:rsidRDefault="004E6B78">
                          <w:pPr>
                            <w:ind w:left="144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DA16" id="_x0000_t202" coordsize="21600,21600" o:spt="202" path="m,l,21600r21600,l21600,xe">
              <v:stroke joinstyle="miter"/>
              <v:path gradientshapeok="t" o:connecttype="rect"/>
            </v:shapetype>
            <v:shape id="Text Box 26" o:spid="_x0000_s1026" type="#_x0000_t202" style="position:absolute;margin-left:145.9pt;margin-top:93.55pt;width:320.1pt;height:42.9pt;z-index:-170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" filled="f" stroked="f">
              <v:textbox inset="0,0,0,0">
                <w:txbxContent>
                  <w:p w14:paraId="2D075913" w14:textId="2B0ECA20" w:rsidR="004E6B78" w:rsidRDefault="004E6B78">
                    <w:pPr>
                      <w:ind w:left="1448"/>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6CA4" w14:textId="77777777" w:rsidR="004E6B78" w:rsidRDefault="004E6B78" w:rsidP="00677585">
    <w:pPr>
      <w:ind w:left="965" w:hanging="720"/>
      <w:jc w:val="right"/>
      <w:rPr>
        <w:b/>
        <w:bCs/>
        <w:sz w:val="24"/>
        <w:szCs w:val="24"/>
      </w:rPr>
    </w:pPr>
    <w:r w:rsidRPr="004556CC">
      <w:rPr>
        <w:b/>
        <w:bCs/>
        <w:sz w:val="24"/>
        <w:szCs w:val="24"/>
      </w:rPr>
      <w:t>FOREST SERVICE HANDBOOK 2</w:t>
    </w:r>
    <w:r>
      <w:rPr>
        <w:b/>
        <w:bCs/>
        <w:sz w:val="24"/>
        <w:szCs w:val="24"/>
      </w:rPr>
      <w:t>7</w:t>
    </w:r>
    <w:r w:rsidRPr="004556CC">
      <w:rPr>
        <w:b/>
        <w:bCs/>
        <w:sz w:val="24"/>
        <w:szCs w:val="24"/>
      </w:rPr>
      <w:t>09.1</w:t>
    </w:r>
    <w:r>
      <w:rPr>
        <w:b/>
        <w:bCs/>
        <w:sz w:val="24"/>
        <w:szCs w:val="24"/>
      </w:rPr>
      <w:t>1</w:t>
    </w:r>
    <w:r w:rsidRPr="004556CC">
      <w:rPr>
        <w:b/>
        <w:bCs/>
        <w:sz w:val="24"/>
        <w:szCs w:val="24"/>
      </w:rPr>
      <w:t xml:space="preserve"> – </w:t>
    </w:r>
    <w:r>
      <w:rPr>
        <w:b/>
        <w:bCs/>
        <w:sz w:val="24"/>
        <w:szCs w:val="24"/>
      </w:rPr>
      <w:t>SPECIAL USES</w:t>
    </w:r>
    <w:r w:rsidRPr="004556CC">
      <w:rPr>
        <w:b/>
        <w:bCs/>
        <w:sz w:val="24"/>
        <w:szCs w:val="24"/>
      </w:rPr>
      <w:t xml:space="preserve"> HANDBOOK</w:t>
    </w:r>
  </w:p>
  <w:p w14:paraId="7C49DC71" w14:textId="77777777" w:rsidR="004E6B78" w:rsidRDefault="004E6B78" w:rsidP="00677585">
    <w:pPr>
      <w:ind w:left="965" w:hanging="720"/>
      <w:jc w:val="right"/>
      <w:rPr>
        <w:b/>
        <w:bCs/>
        <w:sz w:val="24"/>
        <w:szCs w:val="24"/>
      </w:rPr>
    </w:pPr>
    <w:r w:rsidRPr="004556CC">
      <w:rPr>
        <w:b/>
        <w:bCs/>
        <w:sz w:val="24"/>
        <w:szCs w:val="24"/>
      </w:rPr>
      <w:t>CHAPTER</w:t>
    </w:r>
    <w:r w:rsidRPr="004556CC">
      <w:rPr>
        <w:b/>
        <w:bCs/>
        <w:spacing w:val="-5"/>
        <w:sz w:val="24"/>
        <w:szCs w:val="24"/>
      </w:rPr>
      <w:t xml:space="preserve"> </w:t>
    </w:r>
    <w:r>
      <w:rPr>
        <w:b/>
        <w:bCs/>
        <w:spacing w:val="-5"/>
        <w:sz w:val="24"/>
        <w:szCs w:val="24"/>
      </w:rPr>
      <w:t>8</w:t>
    </w:r>
    <w:r w:rsidRPr="004556CC">
      <w:rPr>
        <w:b/>
        <w:bCs/>
        <w:spacing w:val="-5"/>
        <w:sz w:val="24"/>
        <w:szCs w:val="24"/>
      </w:rPr>
      <w:t>0</w:t>
    </w:r>
    <w:r>
      <w:rPr>
        <w:b/>
        <w:bCs/>
        <w:spacing w:val="-5"/>
        <w:sz w:val="24"/>
        <w:szCs w:val="24"/>
      </w:rPr>
      <w:t xml:space="preserve"> – </w:t>
    </w:r>
    <w:r>
      <w:rPr>
        <w:b/>
        <w:bCs/>
        <w:sz w:val="24"/>
        <w:szCs w:val="24"/>
      </w:rPr>
      <w:t>OPERATING PLANS AND AGREEMENTS FOR</w:t>
    </w:r>
  </w:p>
  <w:p w14:paraId="389ADE8D" w14:textId="77777777" w:rsidR="004E6B78" w:rsidRPr="004556CC" w:rsidRDefault="004E6B78" w:rsidP="00677585">
    <w:pPr>
      <w:spacing w:line="343" w:lineRule="auto"/>
      <w:ind w:left="20" w:right="18" w:firstLine="1003"/>
      <w:jc w:val="right"/>
      <w:rPr>
        <w:b/>
        <w:bCs/>
        <w:sz w:val="24"/>
        <w:szCs w:val="24"/>
      </w:rPr>
    </w:pPr>
    <w:r>
      <w:rPr>
        <w:b/>
        <w:bCs/>
        <w:sz w:val="24"/>
        <w:szCs w:val="24"/>
      </w:rPr>
      <w:t>POWERLINE FACILITIES</w:t>
    </w:r>
  </w:p>
  <w:p w14:paraId="1B4B503A" w14:textId="3737F0A3" w:rsidR="004E6B78" w:rsidRDefault="005B45BA" w:rsidP="009A0C68">
    <w:pPr>
      <w:spacing w:before="120"/>
      <w:ind w:right="14"/>
      <w:jc w:val="right"/>
      <w:rPr>
        <w:b/>
        <w:bCs/>
        <w:sz w:val="24"/>
        <w:szCs w:val="24"/>
      </w:rPr>
    </w:pPr>
    <w:r>
      <w:rPr>
        <w:b/>
        <w:bCs/>
        <w:sz w:val="24"/>
        <w:szCs w:val="24"/>
      </w:rPr>
      <w:t>02/1</w:t>
    </w:r>
    <w:r w:rsidR="00372C69">
      <w:rPr>
        <w:b/>
        <w:bCs/>
        <w:sz w:val="24"/>
        <w:szCs w:val="24"/>
      </w:rPr>
      <w:t>0</w:t>
    </w:r>
    <w:r>
      <w:rPr>
        <w:b/>
        <w:bCs/>
        <w:sz w:val="24"/>
        <w:szCs w:val="24"/>
      </w:rPr>
      <w:t>/2022</w:t>
    </w:r>
  </w:p>
  <w:p w14:paraId="5BFCC62C" w14:textId="77777777" w:rsidR="004E6B78" w:rsidRPr="009A0C68" w:rsidRDefault="004E6B78" w:rsidP="009A0C68">
    <w:pPr>
      <w:spacing w:before="120"/>
      <w:ind w:right="14"/>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CB"/>
    <w:multiLevelType w:val="hybridMultilevel"/>
    <w:tmpl w:val="35A43872"/>
    <w:lvl w:ilvl="0" w:tplc="4EBAB76A">
      <w:start w:val="1"/>
      <w:numFmt w:val="bullet"/>
      <w:lvlText w:val=""/>
      <w:lvlJc w:val="left"/>
      <w:pPr>
        <w:ind w:left="-187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433" w:hanging="360"/>
      </w:pPr>
      <w:rPr>
        <w:rFonts w:ascii="Wingdings" w:hAnsi="Wingdings" w:hint="default"/>
      </w:rPr>
    </w:lvl>
    <w:lvl w:ilvl="3" w:tplc="04090001" w:tentative="1">
      <w:start w:val="1"/>
      <w:numFmt w:val="bullet"/>
      <w:lvlText w:val=""/>
      <w:lvlJc w:val="left"/>
      <w:pPr>
        <w:ind w:left="287" w:hanging="360"/>
      </w:pPr>
      <w:rPr>
        <w:rFonts w:ascii="Symbol" w:hAnsi="Symbol" w:hint="default"/>
      </w:rPr>
    </w:lvl>
    <w:lvl w:ilvl="4" w:tplc="04090003" w:tentative="1">
      <w:start w:val="1"/>
      <w:numFmt w:val="bullet"/>
      <w:lvlText w:val="o"/>
      <w:lvlJc w:val="left"/>
      <w:pPr>
        <w:ind w:left="1007" w:hanging="360"/>
      </w:pPr>
      <w:rPr>
        <w:rFonts w:ascii="Courier New" w:hAnsi="Courier New" w:cs="Courier New" w:hint="default"/>
      </w:rPr>
    </w:lvl>
    <w:lvl w:ilvl="5" w:tplc="04090005" w:tentative="1">
      <w:start w:val="1"/>
      <w:numFmt w:val="bullet"/>
      <w:lvlText w:val=""/>
      <w:lvlJc w:val="left"/>
      <w:pPr>
        <w:ind w:left="1727" w:hanging="360"/>
      </w:pPr>
      <w:rPr>
        <w:rFonts w:ascii="Wingdings" w:hAnsi="Wingdings" w:hint="default"/>
      </w:rPr>
    </w:lvl>
    <w:lvl w:ilvl="6" w:tplc="04090001" w:tentative="1">
      <w:start w:val="1"/>
      <w:numFmt w:val="bullet"/>
      <w:lvlText w:val=""/>
      <w:lvlJc w:val="left"/>
      <w:pPr>
        <w:ind w:left="2447" w:hanging="360"/>
      </w:pPr>
      <w:rPr>
        <w:rFonts w:ascii="Symbol" w:hAnsi="Symbol" w:hint="default"/>
      </w:rPr>
    </w:lvl>
    <w:lvl w:ilvl="7" w:tplc="04090003" w:tentative="1">
      <w:start w:val="1"/>
      <w:numFmt w:val="bullet"/>
      <w:lvlText w:val="o"/>
      <w:lvlJc w:val="left"/>
      <w:pPr>
        <w:ind w:left="3167" w:hanging="360"/>
      </w:pPr>
      <w:rPr>
        <w:rFonts w:ascii="Courier New" w:hAnsi="Courier New" w:cs="Courier New" w:hint="default"/>
      </w:rPr>
    </w:lvl>
    <w:lvl w:ilvl="8" w:tplc="04090005" w:tentative="1">
      <w:start w:val="1"/>
      <w:numFmt w:val="bullet"/>
      <w:lvlText w:val=""/>
      <w:lvlJc w:val="left"/>
      <w:pPr>
        <w:ind w:left="3887" w:hanging="360"/>
      </w:pPr>
      <w:rPr>
        <w:rFonts w:ascii="Wingdings" w:hAnsi="Wingdings" w:hint="default"/>
      </w:rPr>
    </w:lvl>
  </w:abstractNum>
  <w:abstractNum w:abstractNumId="1" w15:restartNumberingAfterBreak="0">
    <w:nsid w:val="03F90C8E"/>
    <w:multiLevelType w:val="hybridMultilevel"/>
    <w:tmpl w:val="FFACF876"/>
    <w:lvl w:ilvl="0" w:tplc="A08A38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F57929"/>
    <w:multiLevelType w:val="hybridMultilevel"/>
    <w:tmpl w:val="C818C042"/>
    <w:lvl w:ilvl="0" w:tplc="4FD2B666">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04BAD4B0">
      <w:start w:val="1"/>
      <w:numFmt w:val="lowerLetter"/>
      <w:lvlText w:val="%2."/>
      <w:lvlJc w:val="left"/>
      <w:pPr>
        <w:ind w:left="1580" w:hanging="360"/>
      </w:pPr>
      <w:rPr>
        <w:rFonts w:ascii="Times New Roman" w:eastAsia="Times New Roman" w:hAnsi="Times New Roman" w:cs="Times New Roman" w:hint="default"/>
        <w:spacing w:val="-1"/>
        <w:w w:val="100"/>
        <w:sz w:val="24"/>
        <w:szCs w:val="24"/>
        <w:lang w:val="en-US" w:eastAsia="en-US" w:bidi="ar-SA"/>
      </w:rPr>
    </w:lvl>
    <w:lvl w:ilvl="2" w:tplc="FC421132">
      <w:numFmt w:val="bullet"/>
      <w:lvlText w:val="•"/>
      <w:lvlJc w:val="left"/>
      <w:pPr>
        <w:ind w:left="2580" w:hanging="360"/>
      </w:pPr>
      <w:rPr>
        <w:rFonts w:hint="default"/>
        <w:lang w:val="en-US" w:eastAsia="en-US" w:bidi="ar-SA"/>
      </w:rPr>
    </w:lvl>
    <w:lvl w:ilvl="3" w:tplc="1758F2E4">
      <w:numFmt w:val="bullet"/>
      <w:lvlText w:val="•"/>
      <w:lvlJc w:val="left"/>
      <w:pPr>
        <w:ind w:left="3580" w:hanging="360"/>
      </w:pPr>
      <w:rPr>
        <w:rFonts w:hint="default"/>
        <w:lang w:val="en-US" w:eastAsia="en-US" w:bidi="ar-SA"/>
      </w:rPr>
    </w:lvl>
    <w:lvl w:ilvl="4" w:tplc="C9B244E6">
      <w:numFmt w:val="bullet"/>
      <w:lvlText w:val="•"/>
      <w:lvlJc w:val="left"/>
      <w:pPr>
        <w:ind w:left="4580" w:hanging="360"/>
      </w:pPr>
      <w:rPr>
        <w:rFonts w:hint="default"/>
        <w:lang w:val="en-US" w:eastAsia="en-US" w:bidi="ar-SA"/>
      </w:rPr>
    </w:lvl>
    <w:lvl w:ilvl="5" w:tplc="9C92322C">
      <w:numFmt w:val="bullet"/>
      <w:lvlText w:val="•"/>
      <w:lvlJc w:val="left"/>
      <w:pPr>
        <w:ind w:left="5580" w:hanging="360"/>
      </w:pPr>
      <w:rPr>
        <w:rFonts w:hint="default"/>
        <w:lang w:val="en-US" w:eastAsia="en-US" w:bidi="ar-SA"/>
      </w:rPr>
    </w:lvl>
    <w:lvl w:ilvl="6" w:tplc="3258D978">
      <w:numFmt w:val="bullet"/>
      <w:lvlText w:val="•"/>
      <w:lvlJc w:val="left"/>
      <w:pPr>
        <w:ind w:left="6580" w:hanging="360"/>
      </w:pPr>
      <w:rPr>
        <w:rFonts w:hint="default"/>
        <w:lang w:val="en-US" w:eastAsia="en-US" w:bidi="ar-SA"/>
      </w:rPr>
    </w:lvl>
    <w:lvl w:ilvl="7" w:tplc="6D76BD42">
      <w:numFmt w:val="bullet"/>
      <w:lvlText w:val="•"/>
      <w:lvlJc w:val="left"/>
      <w:pPr>
        <w:ind w:left="7580" w:hanging="360"/>
      </w:pPr>
      <w:rPr>
        <w:rFonts w:hint="default"/>
        <w:lang w:val="en-US" w:eastAsia="en-US" w:bidi="ar-SA"/>
      </w:rPr>
    </w:lvl>
    <w:lvl w:ilvl="8" w:tplc="287809C8">
      <w:numFmt w:val="bullet"/>
      <w:lvlText w:val="•"/>
      <w:lvlJc w:val="left"/>
      <w:pPr>
        <w:ind w:left="8580" w:hanging="360"/>
      </w:pPr>
      <w:rPr>
        <w:rFonts w:hint="default"/>
        <w:lang w:val="en-US" w:eastAsia="en-US" w:bidi="ar-SA"/>
      </w:rPr>
    </w:lvl>
  </w:abstractNum>
  <w:abstractNum w:abstractNumId="3" w15:restartNumberingAfterBreak="0">
    <w:nsid w:val="0C210AE1"/>
    <w:multiLevelType w:val="multilevel"/>
    <w:tmpl w:val="13E203EE"/>
    <w:lvl w:ilvl="0">
      <w:start w:val="80"/>
      <w:numFmt w:val="decimal"/>
      <w:lvlText w:val="%1"/>
      <w:lvlJc w:val="left"/>
      <w:pPr>
        <w:ind w:left="420" w:hanging="420"/>
      </w:pPr>
      <w:rPr>
        <w:rFonts w:hint="default"/>
      </w:rPr>
    </w:lvl>
    <w:lvl w:ilvl="1">
      <w:start w:val="1"/>
      <w:numFmt w:val="decimal"/>
      <w:lvlText w:val="%1.%2"/>
      <w:lvlJc w:val="left"/>
      <w:pPr>
        <w:ind w:left="665" w:hanging="4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4" w15:restartNumberingAfterBreak="0">
    <w:nsid w:val="0F334DA9"/>
    <w:multiLevelType w:val="hybridMultilevel"/>
    <w:tmpl w:val="57303C0E"/>
    <w:lvl w:ilvl="0" w:tplc="493E1C9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30FBA"/>
    <w:multiLevelType w:val="hybridMultilevel"/>
    <w:tmpl w:val="1E064344"/>
    <w:lvl w:ilvl="0" w:tplc="E1B44A90">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CCE03D7C">
      <w:numFmt w:val="bullet"/>
      <w:lvlText w:val="•"/>
      <w:lvlJc w:val="left"/>
      <w:pPr>
        <w:ind w:left="2156" w:hanging="360"/>
      </w:pPr>
      <w:rPr>
        <w:rFonts w:hint="default"/>
        <w:lang w:val="en-US" w:eastAsia="en-US" w:bidi="ar-SA"/>
      </w:rPr>
    </w:lvl>
    <w:lvl w:ilvl="2" w:tplc="2074625E">
      <w:numFmt w:val="bullet"/>
      <w:lvlText w:val="•"/>
      <w:lvlJc w:val="left"/>
      <w:pPr>
        <w:ind w:left="3092" w:hanging="360"/>
      </w:pPr>
      <w:rPr>
        <w:rFonts w:hint="default"/>
        <w:lang w:val="en-US" w:eastAsia="en-US" w:bidi="ar-SA"/>
      </w:rPr>
    </w:lvl>
    <w:lvl w:ilvl="3" w:tplc="234C7ABC">
      <w:numFmt w:val="bullet"/>
      <w:lvlText w:val="•"/>
      <w:lvlJc w:val="left"/>
      <w:pPr>
        <w:ind w:left="4028" w:hanging="360"/>
      </w:pPr>
      <w:rPr>
        <w:rFonts w:hint="default"/>
        <w:lang w:val="en-US" w:eastAsia="en-US" w:bidi="ar-SA"/>
      </w:rPr>
    </w:lvl>
    <w:lvl w:ilvl="4" w:tplc="ED2A26E6">
      <w:numFmt w:val="bullet"/>
      <w:lvlText w:val="•"/>
      <w:lvlJc w:val="left"/>
      <w:pPr>
        <w:ind w:left="4964" w:hanging="360"/>
      </w:pPr>
      <w:rPr>
        <w:rFonts w:hint="default"/>
        <w:lang w:val="en-US" w:eastAsia="en-US" w:bidi="ar-SA"/>
      </w:rPr>
    </w:lvl>
    <w:lvl w:ilvl="5" w:tplc="D1868E32">
      <w:numFmt w:val="bullet"/>
      <w:lvlText w:val="•"/>
      <w:lvlJc w:val="left"/>
      <w:pPr>
        <w:ind w:left="5900" w:hanging="360"/>
      </w:pPr>
      <w:rPr>
        <w:rFonts w:hint="default"/>
        <w:lang w:val="en-US" w:eastAsia="en-US" w:bidi="ar-SA"/>
      </w:rPr>
    </w:lvl>
    <w:lvl w:ilvl="6" w:tplc="84229EA6">
      <w:numFmt w:val="bullet"/>
      <w:lvlText w:val="•"/>
      <w:lvlJc w:val="left"/>
      <w:pPr>
        <w:ind w:left="6836" w:hanging="360"/>
      </w:pPr>
      <w:rPr>
        <w:rFonts w:hint="default"/>
        <w:lang w:val="en-US" w:eastAsia="en-US" w:bidi="ar-SA"/>
      </w:rPr>
    </w:lvl>
    <w:lvl w:ilvl="7" w:tplc="E3502CBE">
      <w:numFmt w:val="bullet"/>
      <w:lvlText w:val="•"/>
      <w:lvlJc w:val="left"/>
      <w:pPr>
        <w:ind w:left="7772" w:hanging="360"/>
      </w:pPr>
      <w:rPr>
        <w:rFonts w:hint="default"/>
        <w:lang w:val="en-US" w:eastAsia="en-US" w:bidi="ar-SA"/>
      </w:rPr>
    </w:lvl>
    <w:lvl w:ilvl="8" w:tplc="ED7C5424">
      <w:numFmt w:val="bullet"/>
      <w:lvlText w:val="•"/>
      <w:lvlJc w:val="left"/>
      <w:pPr>
        <w:ind w:left="8708" w:hanging="360"/>
      </w:pPr>
      <w:rPr>
        <w:rFonts w:hint="default"/>
        <w:lang w:val="en-US" w:eastAsia="en-US" w:bidi="ar-SA"/>
      </w:rPr>
    </w:lvl>
  </w:abstractNum>
  <w:abstractNum w:abstractNumId="6" w15:restartNumberingAfterBreak="0">
    <w:nsid w:val="0FBC4A82"/>
    <w:multiLevelType w:val="hybridMultilevel"/>
    <w:tmpl w:val="039E43DE"/>
    <w:lvl w:ilvl="0" w:tplc="270EB01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130D7"/>
    <w:multiLevelType w:val="hybridMultilevel"/>
    <w:tmpl w:val="7DA482D4"/>
    <w:lvl w:ilvl="0" w:tplc="FB488B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27AC8"/>
    <w:multiLevelType w:val="hybridMultilevel"/>
    <w:tmpl w:val="349CD2E8"/>
    <w:lvl w:ilvl="0" w:tplc="AC3868D2">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BDCE3994">
      <w:start w:val="1"/>
      <w:numFmt w:val="lowerLetter"/>
      <w:lvlText w:val="%2."/>
      <w:lvlJc w:val="left"/>
      <w:pPr>
        <w:ind w:left="1580" w:hanging="360"/>
      </w:pPr>
      <w:rPr>
        <w:rFonts w:ascii="Times New Roman" w:eastAsia="Times New Roman" w:hAnsi="Times New Roman" w:cs="Times New Roman" w:hint="default"/>
        <w:spacing w:val="-1"/>
        <w:w w:val="100"/>
        <w:sz w:val="24"/>
        <w:szCs w:val="24"/>
        <w:lang w:val="en-US" w:eastAsia="en-US" w:bidi="ar-SA"/>
      </w:rPr>
    </w:lvl>
    <w:lvl w:ilvl="2" w:tplc="49722A22">
      <w:numFmt w:val="bullet"/>
      <w:lvlText w:val="•"/>
      <w:lvlJc w:val="left"/>
      <w:pPr>
        <w:ind w:left="2580" w:hanging="360"/>
      </w:pPr>
      <w:rPr>
        <w:rFonts w:hint="default"/>
        <w:lang w:val="en-US" w:eastAsia="en-US" w:bidi="ar-SA"/>
      </w:rPr>
    </w:lvl>
    <w:lvl w:ilvl="3" w:tplc="A252BF0A">
      <w:numFmt w:val="bullet"/>
      <w:lvlText w:val="•"/>
      <w:lvlJc w:val="left"/>
      <w:pPr>
        <w:ind w:left="3580" w:hanging="360"/>
      </w:pPr>
      <w:rPr>
        <w:rFonts w:hint="default"/>
        <w:lang w:val="en-US" w:eastAsia="en-US" w:bidi="ar-SA"/>
      </w:rPr>
    </w:lvl>
    <w:lvl w:ilvl="4" w:tplc="9454E69E">
      <w:numFmt w:val="bullet"/>
      <w:lvlText w:val="•"/>
      <w:lvlJc w:val="left"/>
      <w:pPr>
        <w:ind w:left="4580" w:hanging="360"/>
      </w:pPr>
      <w:rPr>
        <w:rFonts w:hint="default"/>
        <w:lang w:val="en-US" w:eastAsia="en-US" w:bidi="ar-SA"/>
      </w:rPr>
    </w:lvl>
    <w:lvl w:ilvl="5" w:tplc="FC24861E">
      <w:numFmt w:val="bullet"/>
      <w:lvlText w:val="•"/>
      <w:lvlJc w:val="left"/>
      <w:pPr>
        <w:ind w:left="5580" w:hanging="360"/>
      </w:pPr>
      <w:rPr>
        <w:rFonts w:hint="default"/>
        <w:lang w:val="en-US" w:eastAsia="en-US" w:bidi="ar-SA"/>
      </w:rPr>
    </w:lvl>
    <w:lvl w:ilvl="6" w:tplc="B69AD64E">
      <w:numFmt w:val="bullet"/>
      <w:lvlText w:val="•"/>
      <w:lvlJc w:val="left"/>
      <w:pPr>
        <w:ind w:left="6580" w:hanging="360"/>
      </w:pPr>
      <w:rPr>
        <w:rFonts w:hint="default"/>
        <w:lang w:val="en-US" w:eastAsia="en-US" w:bidi="ar-SA"/>
      </w:rPr>
    </w:lvl>
    <w:lvl w:ilvl="7" w:tplc="2B328B9C">
      <w:numFmt w:val="bullet"/>
      <w:lvlText w:val="•"/>
      <w:lvlJc w:val="left"/>
      <w:pPr>
        <w:ind w:left="7580" w:hanging="360"/>
      </w:pPr>
      <w:rPr>
        <w:rFonts w:hint="default"/>
        <w:lang w:val="en-US" w:eastAsia="en-US" w:bidi="ar-SA"/>
      </w:rPr>
    </w:lvl>
    <w:lvl w:ilvl="8" w:tplc="5B008C3C">
      <w:numFmt w:val="bullet"/>
      <w:lvlText w:val="•"/>
      <w:lvlJc w:val="left"/>
      <w:pPr>
        <w:ind w:left="8580" w:hanging="360"/>
      </w:pPr>
      <w:rPr>
        <w:rFonts w:hint="default"/>
        <w:lang w:val="en-US" w:eastAsia="en-US" w:bidi="ar-SA"/>
      </w:rPr>
    </w:lvl>
  </w:abstractNum>
  <w:abstractNum w:abstractNumId="9" w15:restartNumberingAfterBreak="0">
    <w:nsid w:val="1FD57822"/>
    <w:multiLevelType w:val="hybridMultilevel"/>
    <w:tmpl w:val="FADA1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E53501"/>
    <w:multiLevelType w:val="hybridMultilevel"/>
    <w:tmpl w:val="2112F684"/>
    <w:lvl w:ilvl="0" w:tplc="280A8106">
      <w:start w:val="2"/>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DE26094"/>
    <w:multiLevelType w:val="hybridMultilevel"/>
    <w:tmpl w:val="38464460"/>
    <w:lvl w:ilvl="0" w:tplc="4EBAB76A">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209A1E64">
      <w:start w:val="1"/>
      <w:numFmt w:val="bullet"/>
      <w:lvlText w:val=""/>
      <w:lvlJc w:val="left"/>
      <w:pPr>
        <w:tabs>
          <w:tab w:val="num" w:pos="1800"/>
        </w:tabs>
        <w:ind w:left="1800" w:hanging="360"/>
      </w:pPr>
      <w:rPr>
        <w:rFonts w:ascii="Symbol" w:hAnsi="Symbol" w:hint="default"/>
      </w:rPr>
    </w:lvl>
    <w:lvl w:ilvl="3" w:tplc="488814D4" w:tentative="1">
      <w:start w:val="1"/>
      <w:numFmt w:val="bullet"/>
      <w:lvlText w:val=""/>
      <w:lvlJc w:val="left"/>
      <w:pPr>
        <w:tabs>
          <w:tab w:val="num" w:pos="2520"/>
        </w:tabs>
        <w:ind w:left="2520" w:hanging="360"/>
      </w:pPr>
      <w:rPr>
        <w:rFonts w:ascii="Symbol" w:hAnsi="Symbol" w:hint="default"/>
      </w:rPr>
    </w:lvl>
    <w:lvl w:ilvl="4" w:tplc="47F843A8" w:tentative="1">
      <w:start w:val="1"/>
      <w:numFmt w:val="bullet"/>
      <w:lvlText w:val=""/>
      <w:lvlJc w:val="left"/>
      <w:pPr>
        <w:tabs>
          <w:tab w:val="num" w:pos="3240"/>
        </w:tabs>
        <w:ind w:left="3240" w:hanging="360"/>
      </w:pPr>
      <w:rPr>
        <w:rFonts w:ascii="Symbol" w:hAnsi="Symbol" w:hint="default"/>
      </w:rPr>
    </w:lvl>
    <w:lvl w:ilvl="5" w:tplc="EAD47DB0" w:tentative="1">
      <w:start w:val="1"/>
      <w:numFmt w:val="bullet"/>
      <w:lvlText w:val=""/>
      <w:lvlJc w:val="left"/>
      <w:pPr>
        <w:tabs>
          <w:tab w:val="num" w:pos="3960"/>
        </w:tabs>
        <w:ind w:left="3960" w:hanging="360"/>
      </w:pPr>
      <w:rPr>
        <w:rFonts w:ascii="Symbol" w:hAnsi="Symbol" w:hint="default"/>
      </w:rPr>
    </w:lvl>
    <w:lvl w:ilvl="6" w:tplc="6F8E3A54" w:tentative="1">
      <w:start w:val="1"/>
      <w:numFmt w:val="bullet"/>
      <w:lvlText w:val=""/>
      <w:lvlJc w:val="left"/>
      <w:pPr>
        <w:tabs>
          <w:tab w:val="num" w:pos="4680"/>
        </w:tabs>
        <w:ind w:left="4680" w:hanging="360"/>
      </w:pPr>
      <w:rPr>
        <w:rFonts w:ascii="Symbol" w:hAnsi="Symbol" w:hint="default"/>
      </w:rPr>
    </w:lvl>
    <w:lvl w:ilvl="7" w:tplc="27A402FC" w:tentative="1">
      <w:start w:val="1"/>
      <w:numFmt w:val="bullet"/>
      <w:lvlText w:val=""/>
      <w:lvlJc w:val="left"/>
      <w:pPr>
        <w:tabs>
          <w:tab w:val="num" w:pos="5400"/>
        </w:tabs>
        <w:ind w:left="5400" w:hanging="360"/>
      </w:pPr>
      <w:rPr>
        <w:rFonts w:ascii="Symbol" w:hAnsi="Symbol" w:hint="default"/>
      </w:rPr>
    </w:lvl>
    <w:lvl w:ilvl="8" w:tplc="E67EF62A"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E44263B"/>
    <w:multiLevelType w:val="hybridMultilevel"/>
    <w:tmpl w:val="C030986A"/>
    <w:lvl w:ilvl="0" w:tplc="A2A886EA">
      <w:start w:val="1"/>
      <w:numFmt w:val="decimal"/>
      <w:lvlText w:val="%1."/>
      <w:lvlJc w:val="left"/>
      <w:pPr>
        <w:ind w:left="1580" w:hanging="360"/>
      </w:pPr>
      <w:rPr>
        <w:rFonts w:ascii="Times New Roman" w:eastAsia="Times New Roman" w:hAnsi="Times New Roman" w:cs="Times New Roman" w:hint="default"/>
        <w:w w:val="100"/>
        <w:sz w:val="24"/>
        <w:szCs w:val="24"/>
        <w:lang w:val="en-US" w:eastAsia="en-US" w:bidi="ar-SA"/>
      </w:rPr>
    </w:lvl>
    <w:lvl w:ilvl="1" w:tplc="45AE8A4E">
      <w:numFmt w:val="bullet"/>
      <w:lvlText w:val="•"/>
      <w:lvlJc w:val="left"/>
      <w:pPr>
        <w:ind w:left="2480" w:hanging="360"/>
      </w:pPr>
      <w:rPr>
        <w:rFonts w:hint="default"/>
        <w:lang w:val="en-US" w:eastAsia="en-US" w:bidi="ar-SA"/>
      </w:rPr>
    </w:lvl>
    <w:lvl w:ilvl="2" w:tplc="35F8D4EC">
      <w:numFmt w:val="bullet"/>
      <w:lvlText w:val="•"/>
      <w:lvlJc w:val="left"/>
      <w:pPr>
        <w:ind w:left="3380" w:hanging="360"/>
      </w:pPr>
      <w:rPr>
        <w:rFonts w:hint="default"/>
        <w:lang w:val="en-US" w:eastAsia="en-US" w:bidi="ar-SA"/>
      </w:rPr>
    </w:lvl>
    <w:lvl w:ilvl="3" w:tplc="FF48F750">
      <w:numFmt w:val="bullet"/>
      <w:lvlText w:val="•"/>
      <w:lvlJc w:val="left"/>
      <w:pPr>
        <w:ind w:left="4280" w:hanging="360"/>
      </w:pPr>
      <w:rPr>
        <w:rFonts w:hint="default"/>
        <w:lang w:val="en-US" w:eastAsia="en-US" w:bidi="ar-SA"/>
      </w:rPr>
    </w:lvl>
    <w:lvl w:ilvl="4" w:tplc="6672BD1E">
      <w:numFmt w:val="bullet"/>
      <w:lvlText w:val="•"/>
      <w:lvlJc w:val="left"/>
      <w:pPr>
        <w:ind w:left="5180" w:hanging="360"/>
      </w:pPr>
      <w:rPr>
        <w:rFonts w:hint="default"/>
        <w:lang w:val="en-US" w:eastAsia="en-US" w:bidi="ar-SA"/>
      </w:rPr>
    </w:lvl>
    <w:lvl w:ilvl="5" w:tplc="CD20E606">
      <w:numFmt w:val="bullet"/>
      <w:lvlText w:val="•"/>
      <w:lvlJc w:val="left"/>
      <w:pPr>
        <w:ind w:left="6080" w:hanging="360"/>
      </w:pPr>
      <w:rPr>
        <w:rFonts w:hint="default"/>
        <w:lang w:val="en-US" w:eastAsia="en-US" w:bidi="ar-SA"/>
      </w:rPr>
    </w:lvl>
    <w:lvl w:ilvl="6" w:tplc="0B76FF5A">
      <w:numFmt w:val="bullet"/>
      <w:lvlText w:val="•"/>
      <w:lvlJc w:val="left"/>
      <w:pPr>
        <w:ind w:left="6980" w:hanging="360"/>
      </w:pPr>
      <w:rPr>
        <w:rFonts w:hint="default"/>
        <w:lang w:val="en-US" w:eastAsia="en-US" w:bidi="ar-SA"/>
      </w:rPr>
    </w:lvl>
    <w:lvl w:ilvl="7" w:tplc="D97049C4">
      <w:numFmt w:val="bullet"/>
      <w:lvlText w:val="•"/>
      <w:lvlJc w:val="left"/>
      <w:pPr>
        <w:ind w:left="7880" w:hanging="360"/>
      </w:pPr>
      <w:rPr>
        <w:rFonts w:hint="default"/>
        <w:lang w:val="en-US" w:eastAsia="en-US" w:bidi="ar-SA"/>
      </w:rPr>
    </w:lvl>
    <w:lvl w:ilvl="8" w:tplc="6BE21B4E">
      <w:numFmt w:val="bullet"/>
      <w:lvlText w:val="•"/>
      <w:lvlJc w:val="left"/>
      <w:pPr>
        <w:ind w:left="8780" w:hanging="360"/>
      </w:pPr>
      <w:rPr>
        <w:rFonts w:hint="default"/>
        <w:lang w:val="en-US" w:eastAsia="en-US" w:bidi="ar-SA"/>
      </w:rPr>
    </w:lvl>
  </w:abstractNum>
  <w:abstractNum w:abstractNumId="13" w15:restartNumberingAfterBreak="0">
    <w:nsid w:val="34990DAE"/>
    <w:multiLevelType w:val="multilevel"/>
    <w:tmpl w:val="AAC8482E"/>
    <w:lvl w:ilvl="0">
      <w:start w:val="87"/>
      <w:numFmt w:val="decimal"/>
      <w:lvlText w:val="%1"/>
      <w:lvlJc w:val="left"/>
      <w:pPr>
        <w:ind w:left="1225" w:hanging="480"/>
      </w:pPr>
      <w:rPr>
        <w:rFonts w:hint="default"/>
        <w:lang w:val="en-US" w:eastAsia="en-US" w:bidi="ar-SA"/>
      </w:rPr>
    </w:lvl>
    <w:lvl w:ilvl="1">
      <w:start w:val="1"/>
      <w:numFmt w:val="decimal"/>
      <w:lvlText w:val="%1.%2"/>
      <w:lvlJc w:val="left"/>
      <w:pPr>
        <w:ind w:left="1225" w:hanging="4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092" w:hanging="480"/>
      </w:pPr>
      <w:rPr>
        <w:rFonts w:hint="default"/>
        <w:lang w:val="en-US" w:eastAsia="en-US" w:bidi="ar-SA"/>
      </w:rPr>
    </w:lvl>
    <w:lvl w:ilvl="3">
      <w:numFmt w:val="bullet"/>
      <w:lvlText w:val="•"/>
      <w:lvlJc w:val="left"/>
      <w:pPr>
        <w:ind w:left="4028" w:hanging="480"/>
      </w:pPr>
      <w:rPr>
        <w:rFonts w:hint="default"/>
        <w:lang w:val="en-US" w:eastAsia="en-US" w:bidi="ar-SA"/>
      </w:rPr>
    </w:lvl>
    <w:lvl w:ilvl="4">
      <w:numFmt w:val="bullet"/>
      <w:lvlText w:val="•"/>
      <w:lvlJc w:val="left"/>
      <w:pPr>
        <w:ind w:left="4964" w:hanging="480"/>
      </w:pPr>
      <w:rPr>
        <w:rFonts w:hint="default"/>
        <w:lang w:val="en-US" w:eastAsia="en-US" w:bidi="ar-SA"/>
      </w:rPr>
    </w:lvl>
    <w:lvl w:ilvl="5">
      <w:numFmt w:val="bullet"/>
      <w:lvlText w:val="•"/>
      <w:lvlJc w:val="left"/>
      <w:pPr>
        <w:ind w:left="5900" w:hanging="480"/>
      </w:pPr>
      <w:rPr>
        <w:rFonts w:hint="default"/>
        <w:lang w:val="en-US" w:eastAsia="en-US" w:bidi="ar-SA"/>
      </w:rPr>
    </w:lvl>
    <w:lvl w:ilvl="6">
      <w:numFmt w:val="bullet"/>
      <w:lvlText w:val="•"/>
      <w:lvlJc w:val="left"/>
      <w:pPr>
        <w:ind w:left="6836" w:hanging="480"/>
      </w:pPr>
      <w:rPr>
        <w:rFonts w:hint="default"/>
        <w:lang w:val="en-US" w:eastAsia="en-US" w:bidi="ar-SA"/>
      </w:rPr>
    </w:lvl>
    <w:lvl w:ilvl="7">
      <w:numFmt w:val="bullet"/>
      <w:lvlText w:val="•"/>
      <w:lvlJc w:val="left"/>
      <w:pPr>
        <w:ind w:left="7772" w:hanging="480"/>
      </w:pPr>
      <w:rPr>
        <w:rFonts w:hint="default"/>
        <w:lang w:val="en-US" w:eastAsia="en-US" w:bidi="ar-SA"/>
      </w:rPr>
    </w:lvl>
    <w:lvl w:ilvl="8">
      <w:numFmt w:val="bullet"/>
      <w:lvlText w:val="•"/>
      <w:lvlJc w:val="left"/>
      <w:pPr>
        <w:ind w:left="8708" w:hanging="480"/>
      </w:pPr>
      <w:rPr>
        <w:rFonts w:hint="default"/>
        <w:lang w:val="en-US" w:eastAsia="en-US" w:bidi="ar-SA"/>
      </w:rPr>
    </w:lvl>
  </w:abstractNum>
  <w:abstractNum w:abstractNumId="14" w15:restartNumberingAfterBreak="0">
    <w:nsid w:val="35611A93"/>
    <w:multiLevelType w:val="hybridMultilevel"/>
    <w:tmpl w:val="50924A3A"/>
    <w:lvl w:ilvl="0" w:tplc="F8A096F8">
      <w:start w:val="1"/>
      <w:numFmt w:val="decimal"/>
      <w:lvlText w:val="(%1)"/>
      <w:lvlJc w:val="left"/>
      <w:pPr>
        <w:ind w:left="2340" w:hanging="360"/>
      </w:pPr>
      <w:rPr>
        <w:rFonts w:hint="default"/>
      </w:rPr>
    </w:lvl>
    <w:lvl w:ilvl="1" w:tplc="ACD4EB74">
      <w:start w:val="1"/>
      <w:numFmt w:val="decimal"/>
      <w:lvlText w:val="%2."/>
      <w:lvlJc w:val="left"/>
      <w:pPr>
        <w:ind w:left="3060" w:hanging="360"/>
      </w:pPr>
      <w:rPr>
        <w:rFonts w:hint="default"/>
      </w:rPr>
    </w:lvl>
    <w:lvl w:ilvl="2" w:tplc="0ADE34EA">
      <w:start w:val="2"/>
      <w:numFmt w:val="decimal"/>
      <w:lvlText w:val="%3"/>
      <w:lvlJc w:val="left"/>
      <w:pPr>
        <w:ind w:left="3960" w:hanging="360"/>
      </w:pPr>
      <w:rPr>
        <w:rFonts w:hint="default"/>
      </w:rPr>
    </w:lvl>
    <w:lvl w:ilvl="3" w:tplc="E5C0BB88">
      <w:start w:val="1"/>
      <w:numFmt w:val="lowerLetter"/>
      <w:lvlText w:val="(%4)"/>
      <w:lvlJc w:val="left"/>
      <w:pPr>
        <w:ind w:left="4500" w:hanging="360"/>
      </w:pPr>
      <w:rPr>
        <w:rFonts w:ascii="Times New Roman" w:eastAsia="Times New Roman" w:hAnsi="Times New Roman" w:cs="Times New Roman" w:hint="default"/>
        <w:spacing w:val="-2"/>
        <w:w w:val="99"/>
        <w:sz w:val="24"/>
        <w:szCs w:val="24"/>
        <w:lang w:val="en-US" w:eastAsia="en-US" w:bidi="ar-SA"/>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58905E5"/>
    <w:multiLevelType w:val="multilevel"/>
    <w:tmpl w:val="132E49B6"/>
    <w:lvl w:ilvl="0">
      <w:start w:val="81"/>
      <w:numFmt w:val="decimal"/>
      <w:lvlText w:val="%1"/>
      <w:lvlJc w:val="left"/>
      <w:pPr>
        <w:ind w:left="800" w:hanging="30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80" w:hanging="48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20" w:hanging="36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580"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865" w:hanging="360"/>
      </w:pPr>
      <w:rPr>
        <w:rFonts w:hint="default"/>
        <w:lang w:val="en-US" w:eastAsia="en-US" w:bidi="ar-SA"/>
      </w:rPr>
    </w:lvl>
    <w:lvl w:ilvl="5">
      <w:numFmt w:val="bullet"/>
      <w:lvlText w:val="•"/>
      <w:lvlJc w:val="left"/>
      <w:pPr>
        <w:ind w:left="4151" w:hanging="360"/>
      </w:pPr>
      <w:rPr>
        <w:rFonts w:hint="default"/>
        <w:lang w:val="en-US" w:eastAsia="en-US" w:bidi="ar-SA"/>
      </w:rPr>
    </w:lvl>
    <w:lvl w:ilvl="6">
      <w:numFmt w:val="bullet"/>
      <w:lvlText w:val="•"/>
      <w:lvlJc w:val="left"/>
      <w:pPr>
        <w:ind w:left="5437" w:hanging="360"/>
      </w:pPr>
      <w:rPr>
        <w:rFonts w:hint="default"/>
        <w:lang w:val="en-US" w:eastAsia="en-US" w:bidi="ar-SA"/>
      </w:rPr>
    </w:lvl>
    <w:lvl w:ilvl="7">
      <w:numFmt w:val="bullet"/>
      <w:lvlText w:val="•"/>
      <w:lvlJc w:val="left"/>
      <w:pPr>
        <w:ind w:left="6722"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6" w15:restartNumberingAfterBreak="0">
    <w:nsid w:val="378C3508"/>
    <w:multiLevelType w:val="multilevel"/>
    <w:tmpl w:val="6BA89EFA"/>
    <w:lvl w:ilvl="0">
      <w:start w:val="80"/>
      <w:numFmt w:val="decimal"/>
      <w:lvlText w:val="%1"/>
      <w:lvlJc w:val="left"/>
      <w:pPr>
        <w:ind w:left="420" w:hanging="420"/>
      </w:pPr>
      <w:rPr>
        <w:rFonts w:hint="default"/>
      </w:rPr>
    </w:lvl>
    <w:lvl w:ilvl="1">
      <w:start w:val="5"/>
      <w:numFmt w:val="decimal"/>
      <w:lvlText w:val="%1.%2"/>
      <w:lvlJc w:val="left"/>
      <w:pPr>
        <w:ind w:left="665" w:hanging="4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3760" w:hanging="1800"/>
      </w:pPr>
      <w:rPr>
        <w:rFonts w:hint="default"/>
      </w:rPr>
    </w:lvl>
  </w:abstractNum>
  <w:abstractNum w:abstractNumId="17" w15:restartNumberingAfterBreak="0">
    <w:nsid w:val="37DD5ED9"/>
    <w:multiLevelType w:val="multilevel"/>
    <w:tmpl w:val="2762440E"/>
    <w:lvl w:ilvl="0">
      <w:start w:val="88"/>
      <w:numFmt w:val="decimal"/>
      <w:lvlText w:val="%1"/>
      <w:lvlJc w:val="left"/>
      <w:pPr>
        <w:ind w:left="1220" w:hanging="30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225" w:hanging="4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092" w:hanging="480"/>
      </w:pPr>
      <w:rPr>
        <w:rFonts w:hint="default"/>
        <w:lang w:val="en-US" w:eastAsia="en-US" w:bidi="ar-SA"/>
      </w:rPr>
    </w:lvl>
    <w:lvl w:ilvl="3">
      <w:numFmt w:val="bullet"/>
      <w:lvlText w:val="•"/>
      <w:lvlJc w:val="left"/>
      <w:pPr>
        <w:ind w:left="4028" w:hanging="480"/>
      </w:pPr>
      <w:rPr>
        <w:rFonts w:hint="default"/>
        <w:lang w:val="en-US" w:eastAsia="en-US" w:bidi="ar-SA"/>
      </w:rPr>
    </w:lvl>
    <w:lvl w:ilvl="4">
      <w:numFmt w:val="bullet"/>
      <w:lvlText w:val="•"/>
      <w:lvlJc w:val="left"/>
      <w:pPr>
        <w:ind w:left="4964" w:hanging="480"/>
      </w:pPr>
      <w:rPr>
        <w:rFonts w:hint="default"/>
        <w:lang w:val="en-US" w:eastAsia="en-US" w:bidi="ar-SA"/>
      </w:rPr>
    </w:lvl>
    <w:lvl w:ilvl="5">
      <w:numFmt w:val="bullet"/>
      <w:lvlText w:val="•"/>
      <w:lvlJc w:val="left"/>
      <w:pPr>
        <w:ind w:left="5900" w:hanging="480"/>
      </w:pPr>
      <w:rPr>
        <w:rFonts w:hint="default"/>
        <w:lang w:val="en-US" w:eastAsia="en-US" w:bidi="ar-SA"/>
      </w:rPr>
    </w:lvl>
    <w:lvl w:ilvl="6">
      <w:numFmt w:val="bullet"/>
      <w:lvlText w:val="•"/>
      <w:lvlJc w:val="left"/>
      <w:pPr>
        <w:ind w:left="6836" w:hanging="480"/>
      </w:pPr>
      <w:rPr>
        <w:rFonts w:hint="default"/>
        <w:lang w:val="en-US" w:eastAsia="en-US" w:bidi="ar-SA"/>
      </w:rPr>
    </w:lvl>
    <w:lvl w:ilvl="7">
      <w:numFmt w:val="bullet"/>
      <w:lvlText w:val="•"/>
      <w:lvlJc w:val="left"/>
      <w:pPr>
        <w:ind w:left="7772" w:hanging="480"/>
      </w:pPr>
      <w:rPr>
        <w:rFonts w:hint="default"/>
        <w:lang w:val="en-US" w:eastAsia="en-US" w:bidi="ar-SA"/>
      </w:rPr>
    </w:lvl>
    <w:lvl w:ilvl="8">
      <w:numFmt w:val="bullet"/>
      <w:lvlText w:val="•"/>
      <w:lvlJc w:val="left"/>
      <w:pPr>
        <w:ind w:left="8708" w:hanging="480"/>
      </w:pPr>
      <w:rPr>
        <w:rFonts w:hint="default"/>
        <w:lang w:val="en-US" w:eastAsia="en-US" w:bidi="ar-SA"/>
      </w:rPr>
    </w:lvl>
  </w:abstractNum>
  <w:abstractNum w:abstractNumId="18" w15:restartNumberingAfterBreak="0">
    <w:nsid w:val="39176351"/>
    <w:multiLevelType w:val="hybridMultilevel"/>
    <w:tmpl w:val="4E1CECE0"/>
    <w:lvl w:ilvl="0" w:tplc="FD7059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D622E"/>
    <w:multiLevelType w:val="hybridMultilevel"/>
    <w:tmpl w:val="A420CADE"/>
    <w:lvl w:ilvl="0" w:tplc="72349B4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C0371F"/>
    <w:multiLevelType w:val="hybridMultilevel"/>
    <w:tmpl w:val="272E923E"/>
    <w:lvl w:ilvl="0" w:tplc="7A569574">
      <w:start w:val="1"/>
      <w:numFmt w:val="decimal"/>
      <w:lvlText w:val="%1."/>
      <w:lvlJc w:val="left"/>
      <w:pPr>
        <w:ind w:left="1580" w:hanging="360"/>
      </w:pPr>
      <w:rPr>
        <w:rFonts w:hint="default"/>
        <w:u w:val="none"/>
      </w:rPr>
    </w:lvl>
    <w:lvl w:ilvl="1" w:tplc="0409000F">
      <w:start w:val="1"/>
      <w:numFmt w:val="decimal"/>
      <w:lvlText w:val="%2."/>
      <w:lvlJc w:val="left"/>
      <w:pPr>
        <w:ind w:left="2300" w:hanging="360"/>
      </w:pPr>
    </w:lvl>
    <w:lvl w:ilvl="2" w:tplc="0409001B">
      <w:start w:val="1"/>
      <w:numFmt w:val="lowerRoman"/>
      <w:lvlText w:val="%3."/>
      <w:lvlJc w:val="right"/>
      <w:pPr>
        <w:ind w:left="3020" w:hanging="180"/>
      </w:pPr>
    </w:lvl>
    <w:lvl w:ilvl="3" w:tplc="0409000F">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1" w15:restartNumberingAfterBreak="0">
    <w:nsid w:val="45521A85"/>
    <w:multiLevelType w:val="hybridMultilevel"/>
    <w:tmpl w:val="8A50BAB8"/>
    <w:lvl w:ilvl="0" w:tplc="162E5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D69AA"/>
    <w:multiLevelType w:val="hybridMultilevel"/>
    <w:tmpl w:val="FE50109A"/>
    <w:lvl w:ilvl="0" w:tplc="E5C0BB88">
      <w:start w:val="1"/>
      <w:numFmt w:val="lowerLetter"/>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A41CC"/>
    <w:multiLevelType w:val="multilevel"/>
    <w:tmpl w:val="D4A0A7B2"/>
    <w:lvl w:ilvl="0">
      <w:start w:val="8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E5375"/>
    <w:multiLevelType w:val="hybridMultilevel"/>
    <w:tmpl w:val="00F4E4F8"/>
    <w:lvl w:ilvl="0" w:tplc="A10275E6">
      <w:start w:val="1"/>
      <w:numFmt w:val="decimal"/>
      <w:lvlText w:val="%1."/>
      <w:lvlJc w:val="left"/>
      <w:pPr>
        <w:ind w:left="1220" w:hanging="360"/>
      </w:pPr>
      <w:rPr>
        <w:rFonts w:ascii="Times New Roman" w:eastAsia="Times New Roman" w:hAnsi="Times New Roman" w:cs="Times New Roman" w:hint="default"/>
        <w:w w:val="100"/>
        <w:sz w:val="24"/>
        <w:szCs w:val="24"/>
        <w:lang w:val="en-US" w:eastAsia="en-US" w:bidi="ar-SA"/>
      </w:rPr>
    </w:lvl>
    <w:lvl w:ilvl="1" w:tplc="8BCA5E40">
      <w:start w:val="1"/>
      <w:numFmt w:val="lowerLetter"/>
      <w:lvlText w:val="%2."/>
      <w:lvlJc w:val="left"/>
      <w:pPr>
        <w:ind w:left="1580" w:hanging="360"/>
      </w:pPr>
      <w:rPr>
        <w:rFonts w:ascii="Times New Roman" w:eastAsia="Times New Roman" w:hAnsi="Times New Roman" w:cs="Times New Roman" w:hint="default"/>
        <w:spacing w:val="-1"/>
        <w:w w:val="100"/>
        <w:sz w:val="24"/>
        <w:szCs w:val="24"/>
        <w:lang w:val="en-US" w:eastAsia="en-US" w:bidi="ar-SA"/>
      </w:rPr>
    </w:lvl>
    <w:lvl w:ilvl="2" w:tplc="4BD49348">
      <w:numFmt w:val="bullet"/>
      <w:lvlText w:val="•"/>
      <w:lvlJc w:val="left"/>
      <w:pPr>
        <w:ind w:left="2580" w:hanging="360"/>
      </w:pPr>
      <w:rPr>
        <w:rFonts w:hint="default"/>
        <w:lang w:val="en-US" w:eastAsia="en-US" w:bidi="ar-SA"/>
      </w:rPr>
    </w:lvl>
    <w:lvl w:ilvl="3" w:tplc="A7505BC4">
      <w:numFmt w:val="bullet"/>
      <w:lvlText w:val="•"/>
      <w:lvlJc w:val="left"/>
      <w:pPr>
        <w:ind w:left="3580" w:hanging="360"/>
      </w:pPr>
      <w:rPr>
        <w:rFonts w:hint="default"/>
        <w:lang w:val="en-US" w:eastAsia="en-US" w:bidi="ar-SA"/>
      </w:rPr>
    </w:lvl>
    <w:lvl w:ilvl="4" w:tplc="026A05F0">
      <w:numFmt w:val="bullet"/>
      <w:lvlText w:val="•"/>
      <w:lvlJc w:val="left"/>
      <w:pPr>
        <w:ind w:left="4580" w:hanging="360"/>
      </w:pPr>
      <w:rPr>
        <w:rFonts w:hint="default"/>
        <w:lang w:val="en-US" w:eastAsia="en-US" w:bidi="ar-SA"/>
      </w:rPr>
    </w:lvl>
    <w:lvl w:ilvl="5" w:tplc="37562A9E">
      <w:numFmt w:val="bullet"/>
      <w:lvlText w:val="•"/>
      <w:lvlJc w:val="left"/>
      <w:pPr>
        <w:ind w:left="5580" w:hanging="360"/>
      </w:pPr>
      <w:rPr>
        <w:rFonts w:hint="default"/>
        <w:lang w:val="en-US" w:eastAsia="en-US" w:bidi="ar-SA"/>
      </w:rPr>
    </w:lvl>
    <w:lvl w:ilvl="6" w:tplc="3D94D822">
      <w:numFmt w:val="bullet"/>
      <w:lvlText w:val="•"/>
      <w:lvlJc w:val="left"/>
      <w:pPr>
        <w:ind w:left="6580" w:hanging="360"/>
      </w:pPr>
      <w:rPr>
        <w:rFonts w:hint="default"/>
        <w:lang w:val="en-US" w:eastAsia="en-US" w:bidi="ar-SA"/>
      </w:rPr>
    </w:lvl>
    <w:lvl w:ilvl="7" w:tplc="107499DC">
      <w:numFmt w:val="bullet"/>
      <w:lvlText w:val="•"/>
      <w:lvlJc w:val="left"/>
      <w:pPr>
        <w:ind w:left="7580" w:hanging="360"/>
      </w:pPr>
      <w:rPr>
        <w:rFonts w:hint="default"/>
        <w:lang w:val="en-US" w:eastAsia="en-US" w:bidi="ar-SA"/>
      </w:rPr>
    </w:lvl>
    <w:lvl w:ilvl="8" w:tplc="F7562BC8">
      <w:numFmt w:val="bullet"/>
      <w:lvlText w:val="•"/>
      <w:lvlJc w:val="left"/>
      <w:pPr>
        <w:ind w:left="8580" w:hanging="360"/>
      </w:pPr>
      <w:rPr>
        <w:rFonts w:hint="default"/>
        <w:lang w:val="en-US" w:eastAsia="en-US" w:bidi="ar-SA"/>
      </w:rPr>
    </w:lvl>
  </w:abstractNum>
  <w:abstractNum w:abstractNumId="25" w15:restartNumberingAfterBreak="0">
    <w:nsid w:val="4E241013"/>
    <w:multiLevelType w:val="hybridMultilevel"/>
    <w:tmpl w:val="0FA801B8"/>
    <w:lvl w:ilvl="0" w:tplc="04090019">
      <w:start w:val="1"/>
      <w:numFmt w:val="lowerLetter"/>
      <w:lvlText w:val="%1."/>
      <w:lvlJc w:val="left"/>
      <w:pPr>
        <w:ind w:left="1580" w:hanging="360"/>
      </w:pPr>
      <w:rPr>
        <w:rFonts w:hint="default"/>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73A8F"/>
    <w:multiLevelType w:val="hybridMultilevel"/>
    <w:tmpl w:val="767E20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D1712E"/>
    <w:multiLevelType w:val="hybridMultilevel"/>
    <w:tmpl w:val="6916D996"/>
    <w:lvl w:ilvl="0" w:tplc="CDC6C500">
      <w:start w:val="1"/>
      <w:numFmt w:val="decimal"/>
      <w:lvlText w:val="%1."/>
      <w:lvlJc w:val="left"/>
      <w:pPr>
        <w:ind w:left="1580" w:hanging="360"/>
      </w:pPr>
      <w:rPr>
        <w:rFonts w:ascii="Times New Roman" w:eastAsia="Times New Roman" w:hAnsi="Times New Roman" w:cs="Times New Roman" w:hint="default"/>
        <w:w w:val="100"/>
        <w:sz w:val="24"/>
        <w:szCs w:val="24"/>
        <w:lang w:val="en-US" w:eastAsia="en-US" w:bidi="ar-SA"/>
      </w:rPr>
    </w:lvl>
    <w:lvl w:ilvl="1" w:tplc="0AE8D116">
      <w:numFmt w:val="bullet"/>
      <w:lvlText w:val="•"/>
      <w:lvlJc w:val="left"/>
      <w:pPr>
        <w:ind w:left="2480" w:hanging="360"/>
      </w:pPr>
      <w:rPr>
        <w:rFonts w:hint="default"/>
        <w:lang w:val="en-US" w:eastAsia="en-US" w:bidi="ar-SA"/>
      </w:rPr>
    </w:lvl>
    <w:lvl w:ilvl="2" w:tplc="C67612E0">
      <w:numFmt w:val="bullet"/>
      <w:lvlText w:val="•"/>
      <w:lvlJc w:val="left"/>
      <w:pPr>
        <w:ind w:left="3380" w:hanging="360"/>
      </w:pPr>
      <w:rPr>
        <w:rFonts w:hint="default"/>
        <w:lang w:val="en-US" w:eastAsia="en-US" w:bidi="ar-SA"/>
      </w:rPr>
    </w:lvl>
    <w:lvl w:ilvl="3" w:tplc="8A987A52">
      <w:numFmt w:val="bullet"/>
      <w:lvlText w:val="•"/>
      <w:lvlJc w:val="left"/>
      <w:pPr>
        <w:ind w:left="4280" w:hanging="360"/>
      </w:pPr>
      <w:rPr>
        <w:rFonts w:hint="default"/>
        <w:lang w:val="en-US" w:eastAsia="en-US" w:bidi="ar-SA"/>
      </w:rPr>
    </w:lvl>
    <w:lvl w:ilvl="4" w:tplc="19ECE9F6">
      <w:numFmt w:val="bullet"/>
      <w:lvlText w:val="•"/>
      <w:lvlJc w:val="left"/>
      <w:pPr>
        <w:ind w:left="5180" w:hanging="360"/>
      </w:pPr>
      <w:rPr>
        <w:rFonts w:hint="default"/>
        <w:lang w:val="en-US" w:eastAsia="en-US" w:bidi="ar-SA"/>
      </w:rPr>
    </w:lvl>
    <w:lvl w:ilvl="5" w:tplc="1FBA76D2">
      <w:numFmt w:val="bullet"/>
      <w:lvlText w:val="•"/>
      <w:lvlJc w:val="left"/>
      <w:pPr>
        <w:ind w:left="6080" w:hanging="360"/>
      </w:pPr>
      <w:rPr>
        <w:rFonts w:hint="default"/>
        <w:lang w:val="en-US" w:eastAsia="en-US" w:bidi="ar-SA"/>
      </w:rPr>
    </w:lvl>
    <w:lvl w:ilvl="6" w:tplc="DF3E00E8">
      <w:numFmt w:val="bullet"/>
      <w:lvlText w:val="•"/>
      <w:lvlJc w:val="left"/>
      <w:pPr>
        <w:ind w:left="6980" w:hanging="360"/>
      </w:pPr>
      <w:rPr>
        <w:rFonts w:hint="default"/>
        <w:lang w:val="en-US" w:eastAsia="en-US" w:bidi="ar-SA"/>
      </w:rPr>
    </w:lvl>
    <w:lvl w:ilvl="7" w:tplc="33187E34">
      <w:numFmt w:val="bullet"/>
      <w:lvlText w:val="•"/>
      <w:lvlJc w:val="left"/>
      <w:pPr>
        <w:ind w:left="7880" w:hanging="360"/>
      </w:pPr>
      <w:rPr>
        <w:rFonts w:hint="default"/>
        <w:lang w:val="en-US" w:eastAsia="en-US" w:bidi="ar-SA"/>
      </w:rPr>
    </w:lvl>
    <w:lvl w:ilvl="8" w:tplc="3690A9DC">
      <w:numFmt w:val="bullet"/>
      <w:lvlText w:val="•"/>
      <w:lvlJc w:val="left"/>
      <w:pPr>
        <w:ind w:left="8780" w:hanging="360"/>
      </w:pPr>
      <w:rPr>
        <w:rFonts w:hint="default"/>
        <w:lang w:val="en-US" w:eastAsia="en-US" w:bidi="ar-SA"/>
      </w:rPr>
    </w:lvl>
  </w:abstractNum>
  <w:abstractNum w:abstractNumId="28" w15:restartNumberingAfterBreak="0">
    <w:nsid w:val="706826D7"/>
    <w:multiLevelType w:val="multilevel"/>
    <w:tmpl w:val="62CED3AE"/>
    <w:lvl w:ilvl="0">
      <w:start w:val="80"/>
      <w:numFmt w:val="decimal"/>
      <w:lvlText w:val="%1"/>
      <w:lvlJc w:val="left"/>
      <w:pPr>
        <w:ind w:left="980" w:hanging="480"/>
      </w:pPr>
      <w:rPr>
        <w:rFonts w:hint="default"/>
        <w:lang w:val="en-US" w:eastAsia="en-US" w:bidi="ar-SA"/>
      </w:rPr>
    </w:lvl>
    <w:lvl w:ilvl="1">
      <w:start w:val="1"/>
      <w:numFmt w:val="decimal"/>
      <w:lvlText w:val="%1.%2"/>
      <w:lvlJc w:val="left"/>
      <w:pPr>
        <w:ind w:left="980" w:hanging="48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20" w:hanging="360"/>
      </w:pPr>
      <w:rPr>
        <w:rFonts w:hint="default"/>
        <w:w w:val="100"/>
        <w:sz w:val="24"/>
        <w:szCs w:val="24"/>
        <w:lang w:val="en-US" w:eastAsia="en-US" w:bidi="ar-SA"/>
      </w:rPr>
    </w:lvl>
    <w:lvl w:ilvl="3">
      <w:start w:val="1"/>
      <w:numFmt w:val="decimal"/>
      <w:lvlText w:val="%4."/>
      <w:lvlJc w:val="left"/>
      <w:pPr>
        <w:ind w:left="1580" w:hanging="360"/>
      </w:pPr>
      <w:rPr>
        <w:rFonts w:hint="default"/>
        <w:spacing w:val="-1"/>
        <w:w w:val="100"/>
        <w:sz w:val="24"/>
        <w:szCs w:val="24"/>
        <w:lang w:val="en-US" w:eastAsia="en-US" w:bidi="ar-SA"/>
      </w:rPr>
    </w:lvl>
    <w:lvl w:ilvl="4">
      <w:numFmt w:val="bullet"/>
      <w:lvlText w:val="•"/>
      <w:lvlJc w:val="left"/>
      <w:pPr>
        <w:ind w:left="3830" w:hanging="360"/>
      </w:pPr>
      <w:rPr>
        <w:rFonts w:hint="default"/>
        <w:lang w:val="en-US" w:eastAsia="en-US" w:bidi="ar-SA"/>
      </w:rPr>
    </w:lvl>
    <w:lvl w:ilvl="5">
      <w:numFmt w:val="bullet"/>
      <w:lvlText w:val="•"/>
      <w:lvlJc w:val="left"/>
      <w:pPr>
        <w:ind w:left="4955" w:hanging="360"/>
      </w:pPr>
      <w:rPr>
        <w:rFonts w:hint="default"/>
        <w:lang w:val="en-US" w:eastAsia="en-US" w:bidi="ar-SA"/>
      </w:rPr>
    </w:lvl>
    <w:lvl w:ilvl="6">
      <w:numFmt w:val="bullet"/>
      <w:lvlText w:val="•"/>
      <w:lvlJc w:val="left"/>
      <w:pPr>
        <w:ind w:left="6080" w:hanging="360"/>
      </w:pPr>
      <w:rPr>
        <w:rFonts w:hint="default"/>
        <w:lang w:val="en-US" w:eastAsia="en-US" w:bidi="ar-SA"/>
      </w:rPr>
    </w:lvl>
    <w:lvl w:ilvl="7">
      <w:numFmt w:val="bullet"/>
      <w:lvlText w:val="•"/>
      <w:lvlJc w:val="left"/>
      <w:pPr>
        <w:ind w:left="7205" w:hanging="360"/>
      </w:pPr>
      <w:rPr>
        <w:rFonts w:hint="default"/>
        <w:lang w:val="en-US" w:eastAsia="en-US" w:bidi="ar-SA"/>
      </w:rPr>
    </w:lvl>
    <w:lvl w:ilvl="8">
      <w:numFmt w:val="bullet"/>
      <w:lvlText w:val="•"/>
      <w:lvlJc w:val="left"/>
      <w:pPr>
        <w:ind w:left="8330" w:hanging="360"/>
      </w:pPr>
      <w:rPr>
        <w:rFonts w:hint="default"/>
        <w:lang w:val="en-US" w:eastAsia="en-US" w:bidi="ar-SA"/>
      </w:rPr>
    </w:lvl>
  </w:abstractNum>
  <w:abstractNum w:abstractNumId="29" w15:restartNumberingAfterBreak="0">
    <w:nsid w:val="70874428"/>
    <w:multiLevelType w:val="hybridMultilevel"/>
    <w:tmpl w:val="74E8660E"/>
    <w:lvl w:ilvl="0" w:tplc="94EC8DC4">
      <w:start w:val="1"/>
      <w:numFmt w:val="decimal"/>
      <w:lvlText w:val="%1."/>
      <w:lvlJc w:val="left"/>
      <w:pPr>
        <w:ind w:left="1220" w:hanging="360"/>
      </w:pPr>
      <w:rPr>
        <w:rFonts w:ascii="Times New Roman" w:eastAsia="Times New Roman" w:hAnsi="Times New Roman" w:cs="Times New Roman" w:hint="default"/>
        <w:b w:val="0"/>
        <w:bCs/>
        <w:w w:val="100"/>
        <w:sz w:val="24"/>
        <w:szCs w:val="24"/>
        <w:lang w:val="en-US" w:eastAsia="en-US" w:bidi="ar-SA"/>
      </w:rPr>
    </w:lvl>
    <w:lvl w:ilvl="1" w:tplc="53D2FA4C">
      <w:start w:val="1"/>
      <w:numFmt w:val="lowerLetter"/>
      <w:lvlText w:val="%2."/>
      <w:lvlJc w:val="left"/>
      <w:pPr>
        <w:ind w:left="3870" w:hanging="360"/>
      </w:pPr>
      <w:rPr>
        <w:rFonts w:ascii="Times New Roman" w:eastAsia="Times New Roman" w:hAnsi="Times New Roman" w:cs="Times New Roman" w:hint="default"/>
        <w:spacing w:val="-1"/>
        <w:w w:val="100"/>
        <w:sz w:val="24"/>
        <w:szCs w:val="24"/>
        <w:lang w:val="en-US" w:eastAsia="en-US" w:bidi="ar-SA"/>
      </w:rPr>
    </w:lvl>
    <w:lvl w:ilvl="2" w:tplc="BA84F8A0">
      <w:numFmt w:val="bullet"/>
      <w:lvlText w:val="•"/>
      <w:lvlJc w:val="left"/>
      <w:pPr>
        <w:ind w:left="2580" w:hanging="360"/>
      </w:pPr>
      <w:rPr>
        <w:rFonts w:hint="default"/>
        <w:lang w:val="en-US" w:eastAsia="en-US" w:bidi="ar-SA"/>
      </w:rPr>
    </w:lvl>
    <w:lvl w:ilvl="3" w:tplc="B350ADBC">
      <w:numFmt w:val="bullet"/>
      <w:lvlText w:val="•"/>
      <w:lvlJc w:val="left"/>
      <w:pPr>
        <w:ind w:left="3580" w:hanging="360"/>
      </w:pPr>
      <w:rPr>
        <w:rFonts w:hint="default"/>
        <w:lang w:val="en-US" w:eastAsia="en-US" w:bidi="ar-SA"/>
      </w:rPr>
    </w:lvl>
    <w:lvl w:ilvl="4" w:tplc="952A1132">
      <w:numFmt w:val="bullet"/>
      <w:lvlText w:val="•"/>
      <w:lvlJc w:val="left"/>
      <w:pPr>
        <w:ind w:left="4580" w:hanging="360"/>
      </w:pPr>
      <w:rPr>
        <w:rFonts w:hint="default"/>
        <w:lang w:val="en-US" w:eastAsia="en-US" w:bidi="ar-SA"/>
      </w:rPr>
    </w:lvl>
    <w:lvl w:ilvl="5" w:tplc="0C1A872A">
      <w:numFmt w:val="bullet"/>
      <w:lvlText w:val="•"/>
      <w:lvlJc w:val="left"/>
      <w:pPr>
        <w:ind w:left="5580" w:hanging="360"/>
      </w:pPr>
      <w:rPr>
        <w:rFonts w:hint="default"/>
        <w:lang w:val="en-US" w:eastAsia="en-US" w:bidi="ar-SA"/>
      </w:rPr>
    </w:lvl>
    <w:lvl w:ilvl="6" w:tplc="FFBED892">
      <w:numFmt w:val="bullet"/>
      <w:lvlText w:val="•"/>
      <w:lvlJc w:val="left"/>
      <w:pPr>
        <w:ind w:left="6580" w:hanging="360"/>
      </w:pPr>
      <w:rPr>
        <w:rFonts w:hint="default"/>
        <w:lang w:val="en-US" w:eastAsia="en-US" w:bidi="ar-SA"/>
      </w:rPr>
    </w:lvl>
    <w:lvl w:ilvl="7" w:tplc="DAFA2BEC">
      <w:numFmt w:val="bullet"/>
      <w:lvlText w:val="•"/>
      <w:lvlJc w:val="left"/>
      <w:pPr>
        <w:ind w:left="7580" w:hanging="360"/>
      </w:pPr>
      <w:rPr>
        <w:rFonts w:hint="default"/>
        <w:lang w:val="en-US" w:eastAsia="en-US" w:bidi="ar-SA"/>
      </w:rPr>
    </w:lvl>
    <w:lvl w:ilvl="8" w:tplc="7772F2AA">
      <w:numFmt w:val="bullet"/>
      <w:lvlText w:val="•"/>
      <w:lvlJc w:val="left"/>
      <w:pPr>
        <w:ind w:left="8580" w:hanging="360"/>
      </w:pPr>
      <w:rPr>
        <w:rFonts w:hint="default"/>
        <w:lang w:val="en-US" w:eastAsia="en-US" w:bidi="ar-SA"/>
      </w:rPr>
    </w:lvl>
  </w:abstractNum>
  <w:abstractNum w:abstractNumId="30" w15:restartNumberingAfterBreak="0">
    <w:nsid w:val="775D0E97"/>
    <w:multiLevelType w:val="hybridMultilevel"/>
    <w:tmpl w:val="B23C4144"/>
    <w:lvl w:ilvl="0" w:tplc="4EBAB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B6996"/>
    <w:multiLevelType w:val="hybridMultilevel"/>
    <w:tmpl w:val="DA3E09C8"/>
    <w:lvl w:ilvl="0" w:tplc="BDC6CDBE">
      <w:start w:val="1"/>
      <w:numFmt w:val="decimal"/>
      <w:lvlText w:val="%1."/>
      <w:lvlJc w:val="left"/>
      <w:pPr>
        <w:ind w:left="1220" w:hanging="360"/>
      </w:pPr>
      <w:rPr>
        <w:rFonts w:ascii="Times New Roman" w:eastAsia="Times New Roman" w:hAnsi="Times New Roman" w:cs="Times New Roman" w:hint="default"/>
        <w:color w:val="333333"/>
        <w:w w:val="100"/>
        <w:sz w:val="24"/>
        <w:szCs w:val="24"/>
        <w:lang w:val="en-US" w:eastAsia="en-US" w:bidi="ar-SA"/>
      </w:rPr>
    </w:lvl>
    <w:lvl w:ilvl="1" w:tplc="7754624C">
      <w:numFmt w:val="bullet"/>
      <w:lvlText w:val="•"/>
      <w:lvlJc w:val="left"/>
      <w:pPr>
        <w:ind w:left="2156" w:hanging="360"/>
      </w:pPr>
      <w:rPr>
        <w:rFonts w:hint="default"/>
        <w:lang w:val="en-US" w:eastAsia="en-US" w:bidi="ar-SA"/>
      </w:rPr>
    </w:lvl>
    <w:lvl w:ilvl="2" w:tplc="8E6A13DA">
      <w:numFmt w:val="bullet"/>
      <w:lvlText w:val="•"/>
      <w:lvlJc w:val="left"/>
      <w:pPr>
        <w:ind w:left="3092" w:hanging="360"/>
      </w:pPr>
      <w:rPr>
        <w:rFonts w:hint="default"/>
        <w:lang w:val="en-US" w:eastAsia="en-US" w:bidi="ar-SA"/>
      </w:rPr>
    </w:lvl>
    <w:lvl w:ilvl="3" w:tplc="174AE466">
      <w:numFmt w:val="bullet"/>
      <w:lvlText w:val="•"/>
      <w:lvlJc w:val="left"/>
      <w:pPr>
        <w:ind w:left="4028" w:hanging="360"/>
      </w:pPr>
      <w:rPr>
        <w:rFonts w:hint="default"/>
        <w:lang w:val="en-US" w:eastAsia="en-US" w:bidi="ar-SA"/>
      </w:rPr>
    </w:lvl>
    <w:lvl w:ilvl="4" w:tplc="9D32F300">
      <w:numFmt w:val="bullet"/>
      <w:lvlText w:val="•"/>
      <w:lvlJc w:val="left"/>
      <w:pPr>
        <w:ind w:left="4964" w:hanging="360"/>
      </w:pPr>
      <w:rPr>
        <w:rFonts w:hint="default"/>
        <w:lang w:val="en-US" w:eastAsia="en-US" w:bidi="ar-SA"/>
      </w:rPr>
    </w:lvl>
    <w:lvl w:ilvl="5" w:tplc="D5108244">
      <w:numFmt w:val="bullet"/>
      <w:lvlText w:val="•"/>
      <w:lvlJc w:val="left"/>
      <w:pPr>
        <w:ind w:left="5900" w:hanging="360"/>
      </w:pPr>
      <w:rPr>
        <w:rFonts w:hint="default"/>
        <w:lang w:val="en-US" w:eastAsia="en-US" w:bidi="ar-SA"/>
      </w:rPr>
    </w:lvl>
    <w:lvl w:ilvl="6" w:tplc="DAE642C4">
      <w:numFmt w:val="bullet"/>
      <w:lvlText w:val="•"/>
      <w:lvlJc w:val="left"/>
      <w:pPr>
        <w:ind w:left="6836" w:hanging="360"/>
      </w:pPr>
      <w:rPr>
        <w:rFonts w:hint="default"/>
        <w:lang w:val="en-US" w:eastAsia="en-US" w:bidi="ar-SA"/>
      </w:rPr>
    </w:lvl>
    <w:lvl w:ilvl="7" w:tplc="B63492F0">
      <w:numFmt w:val="bullet"/>
      <w:lvlText w:val="•"/>
      <w:lvlJc w:val="left"/>
      <w:pPr>
        <w:ind w:left="7772" w:hanging="360"/>
      </w:pPr>
      <w:rPr>
        <w:rFonts w:hint="default"/>
        <w:lang w:val="en-US" w:eastAsia="en-US" w:bidi="ar-SA"/>
      </w:rPr>
    </w:lvl>
    <w:lvl w:ilvl="8" w:tplc="AC304BFE">
      <w:numFmt w:val="bullet"/>
      <w:lvlText w:val="•"/>
      <w:lvlJc w:val="left"/>
      <w:pPr>
        <w:ind w:left="8708" w:hanging="360"/>
      </w:pPr>
      <w:rPr>
        <w:rFonts w:hint="default"/>
        <w:lang w:val="en-US" w:eastAsia="en-US" w:bidi="ar-SA"/>
      </w:rPr>
    </w:lvl>
  </w:abstractNum>
  <w:abstractNum w:abstractNumId="32" w15:restartNumberingAfterBreak="0">
    <w:nsid w:val="7FEF4C18"/>
    <w:multiLevelType w:val="hybridMultilevel"/>
    <w:tmpl w:val="F9A6F7C8"/>
    <w:lvl w:ilvl="0" w:tplc="39EA4352">
      <w:numFmt w:val="bullet"/>
      <w:lvlText w:val="o"/>
      <w:lvlJc w:val="left"/>
      <w:pPr>
        <w:ind w:left="828" w:hanging="360"/>
      </w:pPr>
      <w:rPr>
        <w:rFonts w:ascii="Courier New" w:eastAsia="Courier New" w:hAnsi="Courier New" w:cs="Courier New" w:hint="default"/>
        <w:w w:val="100"/>
        <w:sz w:val="24"/>
        <w:szCs w:val="24"/>
        <w:lang w:val="en-US" w:eastAsia="en-US" w:bidi="ar-SA"/>
      </w:rPr>
    </w:lvl>
    <w:lvl w:ilvl="1" w:tplc="EDD805BA">
      <w:numFmt w:val="bullet"/>
      <w:lvlText w:val="•"/>
      <w:lvlJc w:val="left"/>
      <w:pPr>
        <w:ind w:left="1452" w:hanging="360"/>
      </w:pPr>
      <w:rPr>
        <w:rFonts w:hint="default"/>
        <w:lang w:val="en-US" w:eastAsia="en-US" w:bidi="ar-SA"/>
      </w:rPr>
    </w:lvl>
    <w:lvl w:ilvl="2" w:tplc="228CA880">
      <w:numFmt w:val="bullet"/>
      <w:lvlText w:val="•"/>
      <w:lvlJc w:val="left"/>
      <w:pPr>
        <w:ind w:left="2084" w:hanging="360"/>
      </w:pPr>
      <w:rPr>
        <w:rFonts w:hint="default"/>
        <w:lang w:val="en-US" w:eastAsia="en-US" w:bidi="ar-SA"/>
      </w:rPr>
    </w:lvl>
    <w:lvl w:ilvl="3" w:tplc="A004371E">
      <w:numFmt w:val="bullet"/>
      <w:lvlText w:val="•"/>
      <w:lvlJc w:val="left"/>
      <w:pPr>
        <w:ind w:left="2716" w:hanging="360"/>
      </w:pPr>
      <w:rPr>
        <w:rFonts w:hint="default"/>
        <w:lang w:val="en-US" w:eastAsia="en-US" w:bidi="ar-SA"/>
      </w:rPr>
    </w:lvl>
    <w:lvl w:ilvl="4" w:tplc="CB10B220">
      <w:numFmt w:val="bullet"/>
      <w:lvlText w:val="•"/>
      <w:lvlJc w:val="left"/>
      <w:pPr>
        <w:ind w:left="3349" w:hanging="360"/>
      </w:pPr>
      <w:rPr>
        <w:rFonts w:hint="default"/>
        <w:lang w:val="en-US" w:eastAsia="en-US" w:bidi="ar-SA"/>
      </w:rPr>
    </w:lvl>
    <w:lvl w:ilvl="5" w:tplc="2C784EC2">
      <w:numFmt w:val="bullet"/>
      <w:lvlText w:val="•"/>
      <w:lvlJc w:val="left"/>
      <w:pPr>
        <w:ind w:left="3981" w:hanging="360"/>
      </w:pPr>
      <w:rPr>
        <w:rFonts w:hint="default"/>
        <w:lang w:val="en-US" w:eastAsia="en-US" w:bidi="ar-SA"/>
      </w:rPr>
    </w:lvl>
    <w:lvl w:ilvl="6" w:tplc="DD4425FA">
      <w:numFmt w:val="bullet"/>
      <w:lvlText w:val="•"/>
      <w:lvlJc w:val="left"/>
      <w:pPr>
        <w:ind w:left="4613" w:hanging="360"/>
      </w:pPr>
      <w:rPr>
        <w:rFonts w:hint="default"/>
        <w:lang w:val="en-US" w:eastAsia="en-US" w:bidi="ar-SA"/>
      </w:rPr>
    </w:lvl>
    <w:lvl w:ilvl="7" w:tplc="6644C7B2">
      <w:numFmt w:val="bullet"/>
      <w:lvlText w:val="•"/>
      <w:lvlJc w:val="left"/>
      <w:pPr>
        <w:ind w:left="5246" w:hanging="360"/>
      </w:pPr>
      <w:rPr>
        <w:rFonts w:hint="default"/>
        <w:lang w:val="en-US" w:eastAsia="en-US" w:bidi="ar-SA"/>
      </w:rPr>
    </w:lvl>
    <w:lvl w:ilvl="8" w:tplc="7CE6EB50">
      <w:numFmt w:val="bullet"/>
      <w:lvlText w:val="•"/>
      <w:lvlJc w:val="left"/>
      <w:pPr>
        <w:ind w:left="5878" w:hanging="360"/>
      </w:pPr>
      <w:rPr>
        <w:rFonts w:hint="default"/>
        <w:lang w:val="en-US" w:eastAsia="en-US" w:bidi="ar-SA"/>
      </w:rPr>
    </w:lvl>
  </w:abstractNum>
  <w:num w:numId="1">
    <w:abstractNumId w:val="8"/>
  </w:num>
  <w:num w:numId="2">
    <w:abstractNumId w:val="32"/>
  </w:num>
  <w:num w:numId="3">
    <w:abstractNumId w:val="2"/>
  </w:num>
  <w:num w:numId="4">
    <w:abstractNumId w:val="24"/>
  </w:num>
  <w:num w:numId="5">
    <w:abstractNumId w:val="31"/>
  </w:num>
  <w:num w:numId="6">
    <w:abstractNumId w:val="5"/>
  </w:num>
  <w:num w:numId="7">
    <w:abstractNumId w:val="15"/>
  </w:num>
  <w:num w:numId="8">
    <w:abstractNumId w:val="12"/>
  </w:num>
  <w:num w:numId="9">
    <w:abstractNumId w:val="27"/>
  </w:num>
  <w:num w:numId="10">
    <w:abstractNumId w:val="28"/>
  </w:num>
  <w:num w:numId="11">
    <w:abstractNumId w:val="17"/>
  </w:num>
  <w:num w:numId="12">
    <w:abstractNumId w:val="13"/>
  </w:num>
  <w:num w:numId="13">
    <w:abstractNumId w:val="11"/>
  </w:num>
  <w:num w:numId="14">
    <w:abstractNumId w:val="25"/>
  </w:num>
  <w:num w:numId="15">
    <w:abstractNumId w:val="0"/>
  </w:num>
  <w:num w:numId="16">
    <w:abstractNumId w:val="20"/>
  </w:num>
  <w:num w:numId="17">
    <w:abstractNumId w:val="7"/>
  </w:num>
  <w:num w:numId="18">
    <w:abstractNumId w:val="14"/>
  </w:num>
  <w:num w:numId="19">
    <w:abstractNumId w:val="30"/>
  </w:num>
  <w:num w:numId="20">
    <w:abstractNumId w:val="18"/>
  </w:num>
  <w:num w:numId="21">
    <w:abstractNumId w:val="4"/>
  </w:num>
  <w:num w:numId="22">
    <w:abstractNumId w:val="1"/>
  </w:num>
  <w:num w:numId="23">
    <w:abstractNumId w:val="3"/>
  </w:num>
  <w:num w:numId="24">
    <w:abstractNumId w:val="16"/>
  </w:num>
  <w:num w:numId="25">
    <w:abstractNumId w:val="26"/>
  </w:num>
  <w:num w:numId="26">
    <w:abstractNumId w:val="21"/>
  </w:num>
  <w:num w:numId="2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9"/>
  </w:num>
  <w:num w:numId="29">
    <w:abstractNumId w:val="10"/>
  </w:num>
  <w:num w:numId="30">
    <w:abstractNumId w:val="23"/>
  </w:num>
  <w:num w:numId="31">
    <w:abstractNumId w:val="6"/>
  </w:num>
  <w:num w:numId="32">
    <w:abstractNumId w:val="22"/>
  </w:num>
  <w:num w:numId="3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E7"/>
    <w:rsid w:val="00001765"/>
    <w:rsid w:val="0000196B"/>
    <w:rsid w:val="00001BC9"/>
    <w:rsid w:val="00002430"/>
    <w:rsid w:val="00002A20"/>
    <w:rsid w:val="00005FD8"/>
    <w:rsid w:val="00006571"/>
    <w:rsid w:val="00006C76"/>
    <w:rsid w:val="0001042F"/>
    <w:rsid w:val="000117AF"/>
    <w:rsid w:val="000208A9"/>
    <w:rsid w:val="00024CF5"/>
    <w:rsid w:val="000254B6"/>
    <w:rsid w:val="00031445"/>
    <w:rsid w:val="000327DC"/>
    <w:rsid w:val="00035A06"/>
    <w:rsid w:val="00042EBF"/>
    <w:rsid w:val="00043E33"/>
    <w:rsid w:val="0004657B"/>
    <w:rsid w:val="00047B64"/>
    <w:rsid w:val="00051289"/>
    <w:rsid w:val="000521EE"/>
    <w:rsid w:val="00056900"/>
    <w:rsid w:val="00061FCD"/>
    <w:rsid w:val="0006337F"/>
    <w:rsid w:val="00063DE8"/>
    <w:rsid w:val="00064A83"/>
    <w:rsid w:val="0006508D"/>
    <w:rsid w:val="00065D08"/>
    <w:rsid w:val="000675C5"/>
    <w:rsid w:val="00067D63"/>
    <w:rsid w:val="00072DCC"/>
    <w:rsid w:val="00073683"/>
    <w:rsid w:val="00077C49"/>
    <w:rsid w:val="00081EE7"/>
    <w:rsid w:val="00086B56"/>
    <w:rsid w:val="00092EEB"/>
    <w:rsid w:val="00094D32"/>
    <w:rsid w:val="00095062"/>
    <w:rsid w:val="000A24F1"/>
    <w:rsid w:val="000A6E77"/>
    <w:rsid w:val="000B358F"/>
    <w:rsid w:val="000B63DC"/>
    <w:rsid w:val="000B6C7D"/>
    <w:rsid w:val="000C0C59"/>
    <w:rsid w:val="000C1D62"/>
    <w:rsid w:val="000C4948"/>
    <w:rsid w:val="000C63EF"/>
    <w:rsid w:val="000C7B2B"/>
    <w:rsid w:val="000D3965"/>
    <w:rsid w:val="000E2AD6"/>
    <w:rsid w:val="000E5A2C"/>
    <w:rsid w:val="000F1C32"/>
    <w:rsid w:val="000F1F53"/>
    <w:rsid w:val="000F6267"/>
    <w:rsid w:val="0010075E"/>
    <w:rsid w:val="0010684B"/>
    <w:rsid w:val="00107E42"/>
    <w:rsid w:val="0011020C"/>
    <w:rsid w:val="00114B71"/>
    <w:rsid w:val="00116356"/>
    <w:rsid w:val="00125401"/>
    <w:rsid w:val="00135E76"/>
    <w:rsid w:val="00136F8E"/>
    <w:rsid w:val="001375AA"/>
    <w:rsid w:val="00137E09"/>
    <w:rsid w:val="00141C64"/>
    <w:rsid w:val="00141FB2"/>
    <w:rsid w:val="00142E54"/>
    <w:rsid w:val="00151006"/>
    <w:rsid w:val="0015233F"/>
    <w:rsid w:val="00152816"/>
    <w:rsid w:val="00153D8F"/>
    <w:rsid w:val="00154344"/>
    <w:rsid w:val="001658A2"/>
    <w:rsid w:val="00170326"/>
    <w:rsid w:val="001713E4"/>
    <w:rsid w:val="0017479F"/>
    <w:rsid w:val="001812E6"/>
    <w:rsid w:val="00181C36"/>
    <w:rsid w:val="001837E6"/>
    <w:rsid w:val="001857F2"/>
    <w:rsid w:val="00185FF4"/>
    <w:rsid w:val="0018706E"/>
    <w:rsid w:val="001916D7"/>
    <w:rsid w:val="00192714"/>
    <w:rsid w:val="001A1DF4"/>
    <w:rsid w:val="001A61B4"/>
    <w:rsid w:val="001B0879"/>
    <w:rsid w:val="001B2C49"/>
    <w:rsid w:val="001B2D41"/>
    <w:rsid w:val="001B2F46"/>
    <w:rsid w:val="001B3B00"/>
    <w:rsid w:val="001B5393"/>
    <w:rsid w:val="001B6906"/>
    <w:rsid w:val="001D0082"/>
    <w:rsid w:val="001D04DC"/>
    <w:rsid w:val="001D7131"/>
    <w:rsid w:val="001E30C7"/>
    <w:rsid w:val="001E40B0"/>
    <w:rsid w:val="001E43BE"/>
    <w:rsid w:val="001E4E1B"/>
    <w:rsid w:val="001E5668"/>
    <w:rsid w:val="001E5678"/>
    <w:rsid w:val="001F02FF"/>
    <w:rsid w:val="001F08C9"/>
    <w:rsid w:val="001F145C"/>
    <w:rsid w:val="001F229C"/>
    <w:rsid w:val="001F29C9"/>
    <w:rsid w:val="001F2EFA"/>
    <w:rsid w:val="001F4EE8"/>
    <w:rsid w:val="00203DDC"/>
    <w:rsid w:val="00204B7F"/>
    <w:rsid w:val="00207081"/>
    <w:rsid w:val="00213057"/>
    <w:rsid w:val="00213112"/>
    <w:rsid w:val="00214B21"/>
    <w:rsid w:val="002200FC"/>
    <w:rsid w:val="00220CB5"/>
    <w:rsid w:val="00225218"/>
    <w:rsid w:val="00226400"/>
    <w:rsid w:val="0023384F"/>
    <w:rsid w:val="00234B10"/>
    <w:rsid w:val="00234E34"/>
    <w:rsid w:val="0023695D"/>
    <w:rsid w:val="00237DA1"/>
    <w:rsid w:val="002435E9"/>
    <w:rsid w:val="002453C7"/>
    <w:rsid w:val="002468F3"/>
    <w:rsid w:val="0024717C"/>
    <w:rsid w:val="00253B22"/>
    <w:rsid w:val="0025424F"/>
    <w:rsid w:val="0025629C"/>
    <w:rsid w:val="00257BCD"/>
    <w:rsid w:val="00261A2E"/>
    <w:rsid w:val="0026339A"/>
    <w:rsid w:val="00263922"/>
    <w:rsid w:val="00267221"/>
    <w:rsid w:val="00271488"/>
    <w:rsid w:val="00271D55"/>
    <w:rsid w:val="00273ACA"/>
    <w:rsid w:val="002809BF"/>
    <w:rsid w:val="00286D3A"/>
    <w:rsid w:val="00287BA2"/>
    <w:rsid w:val="002A0A16"/>
    <w:rsid w:val="002A0FE4"/>
    <w:rsid w:val="002A33EE"/>
    <w:rsid w:val="002A4EA9"/>
    <w:rsid w:val="002A7B8C"/>
    <w:rsid w:val="002B1840"/>
    <w:rsid w:val="002B6D4E"/>
    <w:rsid w:val="002B730B"/>
    <w:rsid w:val="002C2C3D"/>
    <w:rsid w:val="002C322E"/>
    <w:rsid w:val="002D04ED"/>
    <w:rsid w:val="002D15D9"/>
    <w:rsid w:val="002D31F5"/>
    <w:rsid w:val="002D6D41"/>
    <w:rsid w:val="002E0AA6"/>
    <w:rsid w:val="002E534C"/>
    <w:rsid w:val="002E7233"/>
    <w:rsid w:val="002F0085"/>
    <w:rsid w:val="002F13AF"/>
    <w:rsid w:val="002F7302"/>
    <w:rsid w:val="003007A3"/>
    <w:rsid w:val="00300920"/>
    <w:rsid w:val="00304785"/>
    <w:rsid w:val="003047BA"/>
    <w:rsid w:val="0030694C"/>
    <w:rsid w:val="00306D6F"/>
    <w:rsid w:val="003141BF"/>
    <w:rsid w:val="0031496C"/>
    <w:rsid w:val="00314CAD"/>
    <w:rsid w:val="00315196"/>
    <w:rsid w:val="00316F8D"/>
    <w:rsid w:val="00321702"/>
    <w:rsid w:val="00321E49"/>
    <w:rsid w:val="00322EDB"/>
    <w:rsid w:val="00323C93"/>
    <w:rsid w:val="0032537A"/>
    <w:rsid w:val="003255B8"/>
    <w:rsid w:val="00325603"/>
    <w:rsid w:val="00332958"/>
    <w:rsid w:val="00336BF5"/>
    <w:rsid w:val="003410F6"/>
    <w:rsid w:val="00344395"/>
    <w:rsid w:val="0034577F"/>
    <w:rsid w:val="0034703A"/>
    <w:rsid w:val="00350538"/>
    <w:rsid w:val="00351E6C"/>
    <w:rsid w:val="0035374C"/>
    <w:rsid w:val="003539AB"/>
    <w:rsid w:val="00354006"/>
    <w:rsid w:val="0035469C"/>
    <w:rsid w:val="003571D1"/>
    <w:rsid w:val="00363CC0"/>
    <w:rsid w:val="003673D2"/>
    <w:rsid w:val="00367745"/>
    <w:rsid w:val="00372C69"/>
    <w:rsid w:val="0037429C"/>
    <w:rsid w:val="00374764"/>
    <w:rsid w:val="00375290"/>
    <w:rsid w:val="00375513"/>
    <w:rsid w:val="003817D5"/>
    <w:rsid w:val="00387AD6"/>
    <w:rsid w:val="003934E8"/>
    <w:rsid w:val="003936B3"/>
    <w:rsid w:val="003A14AA"/>
    <w:rsid w:val="003A5ED5"/>
    <w:rsid w:val="003A63E2"/>
    <w:rsid w:val="003A7080"/>
    <w:rsid w:val="003B46E3"/>
    <w:rsid w:val="003B4911"/>
    <w:rsid w:val="003B5401"/>
    <w:rsid w:val="003C0C45"/>
    <w:rsid w:val="003C5277"/>
    <w:rsid w:val="003C56A9"/>
    <w:rsid w:val="003D164D"/>
    <w:rsid w:val="003D4F09"/>
    <w:rsid w:val="003D7E5B"/>
    <w:rsid w:val="003E1119"/>
    <w:rsid w:val="003E1EE6"/>
    <w:rsid w:val="003E25E0"/>
    <w:rsid w:val="003E4415"/>
    <w:rsid w:val="003E50C6"/>
    <w:rsid w:val="003E6DB8"/>
    <w:rsid w:val="003F1A01"/>
    <w:rsid w:val="003F7023"/>
    <w:rsid w:val="004002D0"/>
    <w:rsid w:val="0040247B"/>
    <w:rsid w:val="00404453"/>
    <w:rsid w:val="004057C2"/>
    <w:rsid w:val="00410512"/>
    <w:rsid w:val="00410666"/>
    <w:rsid w:val="004137E1"/>
    <w:rsid w:val="00421226"/>
    <w:rsid w:val="0042132B"/>
    <w:rsid w:val="004216F2"/>
    <w:rsid w:val="004218B1"/>
    <w:rsid w:val="00423B2F"/>
    <w:rsid w:val="004251C8"/>
    <w:rsid w:val="0042617B"/>
    <w:rsid w:val="004301A2"/>
    <w:rsid w:val="00430EA2"/>
    <w:rsid w:val="00431DAB"/>
    <w:rsid w:val="00433DA1"/>
    <w:rsid w:val="00437C81"/>
    <w:rsid w:val="004400DC"/>
    <w:rsid w:val="00441234"/>
    <w:rsid w:val="00450EAB"/>
    <w:rsid w:val="00452887"/>
    <w:rsid w:val="00452FD6"/>
    <w:rsid w:val="004551D1"/>
    <w:rsid w:val="00456ADA"/>
    <w:rsid w:val="00462238"/>
    <w:rsid w:val="00463763"/>
    <w:rsid w:val="004642D1"/>
    <w:rsid w:val="00466713"/>
    <w:rsid w:val="0047010D"/>
    <w:rsid w:val="00471130"/>
    <w:rsid w:val="00471B4B"/>
    <w:rsid w:val="004753CA"/>
    <w:rsid w:val="004778A9"/>
    <w:rsid w:val="00480D12"/>
    <w:rsid w:val="00483AB1"/>
    <w:rsid w:val="00484ADF"/>
    <w:rsid w:val="004858E8"/>
    <w:rsid w:val="00485DF4"/>
    <w:rsid w:val="00487F8A"/>
    <w:rsid w:val="0049141F"/>
    <w:rsid w:val="00491AD5"/>
    <w:rsid w:val="00492833"/>
    <w:rsid w:val="00492EA0"/>
    <w:rsid w:val="00494C05"/>
    <w:rsid w:val="00495EAC"/>
    <w:rsid w:val="004B4CD3"/>
    <w:rsid w:val="004B5AE5"/>
    <w:rsid w:val="004B6FAE"/>
    <w:rsid w:val="004B727C"/>
    <w:rsid w:val="004C0ABB"/>
    <w:rsid w:val="004C0D3B"/>
    <w:rsid w:val="004C14A1"/>
    <w:rsid w:val="004C1898"/>
    <w:rsid w:val="004C50D9"/>
    <w:rsid w:val="004C524D"/>
    <w:rsid w:val="004C7A62"/>
    <w:rsid w:val="004D20B7"/>
    <w:rsid w:val="004D3F33"/>
    <w:rsid w:val="004D451D"/>
    <w:rsid w:val="004D47C2"/>
    <w:rsid w:val="004D4D1E"/>
    <w:rsid w:val="004E1099"/>
    <w:rsid w:val="004E3FD9"/>
    <w:rsid w:val="004E611D"/>
    <w:rsid w:val="004E6B78"/>
    <w:rsid w:val="004F4B90"/>
    <w:rsid w:val="004F506B"/>
    <w:rsid w:val="004F51AC"/>
    <w:rsid w:val="004F585C"/>
    <w:rsid w:val="004F78E4"/>
    <w:rsid w:val="00501707"/>
    <w:rsid w:val="00505719"/>
    <w:rsid w:val="005065C0"/>
    <w:rsid w:val="0051153C"/>
    <w:rsid w:val="005153E7"/>
    <w:rsid w:val="00515CC9"/>
    <w:rsid w:val="0052109F"/>
    <w:rsid w:val="005227D1"/>
    <w:rsid w:val="0052466F"/>
    <w:rsid w:val="00525577"/>
    <w:rsid w:val="00525B6B"/>
    <w:rsid w:val="00530A49"/>
    <w:rsid w:val="00535FDC"/>
    <w:rsid w:val="005364D8"/>
    <w:rsid w:val="0054159E"/>
    <w:rsid w:val="00543D67"/>
    <w:rsid w:val="00544DE2"/>
    <w:rsid w:val="00544E31"/>
    <w:rsid w:val="00545016"/>
    <w:rsid w:val="005453AF"/>
    <w:rsid w:val="00545EEC"/>
    <w:rsid w:val="00547EDA"/>
    <w:rsid w:val="00551397"/>
    <w:rsid w:val="00551FF6"/>
    <w:rsid w:val="005521B4"/>
    <w:rsid w:val="005544ED"/>
    <w:rsid w:val="005614CE"/>
    <w:rsid w:val="00563C3F"/>
    <w:rsid w:val="00563D64"/>
    <w:rsid w:val="0056480E"/>
    <w:rsid w:val="005704AE"/>
    <w:rsid w:val="00572B17"/>
    <w:rsid w:val="00575081"/>
    <w:rsid w:val="005756C3"/>
    <w:rsid w:val="00575D7A"/>
    <w:rsid w:val="005816EB"/>
    <w:rsid w:val="00582A1C"/>
    <w:rsid w:val="00583483"/>
    <w:rsid w:val="005851F8"/>
    <w:rsid w:val="00585900"/>
    <w:rsid w:val="00594457"/>
    <w:rsid w:val="005958A9"/>
    <w:rsid w:val="005967B3"/>
    <w:rsid w:val="00597F70"/>
    <w:rsid w:val="005A6495"/>
    <w:rsid w:val="005A6F9D"/>
    <w:rsid w:val="005B00F9"/>
    <w:rsid w:val="005B2C2F"/>
    <w:rsid w:val="005B45BA"/>
    <w:rsid w:val="005B7F99"/>
    <w:rsid w:val="005C02B5"/>
    <w:rsid w:val="005C03D5"/>
    <w:rsid w:val="005C2AF2"/>
    <w:rsid w:val="005C4401"/>
    <w:rsid w:val="005C5C13"/>
    <w:rsid w:val="005C6418"/>
    <w:rsid w:val="005D28F5"/>
    <w:rsid w:val="005D2D4A"/>
    <w:rsid w:val="005D53F4"/>
    <w:rsid w:val="005D7850"/>
    <w:rsid w:val="005E26B9"/>
    <w:rsid w:val="005E490C"/>
    <w:rsid w:val="005F3880"/>
    <w:rsid w:val="005F5D09"/>
    <w:rsid w:val="005F7EAA"/>
    <w:rsid w:val="00600224"/>
    <w:rsid w:val="006005C8"/>
    <w:rsid w:val="00601FCD"/>
    <w:rsid w:val="0060263B"/>
    <w:rsid w:val="0060410C"/>
    <w:rsid w:val="00605309"/>
    <w:rsid w:val="00606C21"/>
    <w:rsid w:val="006103BD"/>
    <w:rsid w:val="00611FEB"/>
    <w:rsid w:val="006149CF"/>
    <w:rsid w:val="006157AA"/>
    <w:rsid w:val="00617E0C"/>
    <w:rsid w:val="00622039"/>
    <w:rsid w:val="00625D51"/>
    <w:rsid w:val="0062640B"/>
    <w:rsid w:val="0062652D"/>
    <w:rsid w:val="006267BF"/>
    <w:rsid w:val="0062720C"/>
    <w:rsid w:val="00627494"/>
    <w:rsid w:val="00630165"/>
    <w:rsid w:val="00633A7E"/>
    <w:rsid w:val="0063421E"/>
    <w:rsid w:val="006344AD"/>
    <w:rsid w:val="006426A9"/>
    <w:rsid w:val="006439A1"/>
    <w:rsid w:val="00645D25"/>
    <w:rsid w:val="00650C87"/>
    <w:rsid w:val="006558B2"/>
    <w:rsid w:val="00662DFB"/>
    <w:rsid w:val="006637FD"/>
    <w:rsid w:val="0066451C"/>
    <w:rsid w:val="00664734"/>
    <w:rsid w:val="00664749"/>
    <w:rsid w:val="00666D80"/>
    <w:rsid w:val="0066743E"/>
    <w:rsid w:val="00667580"/>
    <w:rsid w:val="006716D1"/>
    <w:rsid w:val="00673C71"/>
    <w:rsid w:val="00676E27"/>
    <w:rsid w:val="00677585"/>
    <w:rsid w:val="006836F8"/>
    <w:rsid w:val="00683F03"/>
    <w:rsid w:val="00684A5E"/>
    <w:rsid w:val="00684F7E"/>
    <w:rsid w:val="0069050C"/>
    <w:rsid w:val="00691952"/>
    <w:rsid w:val="006920AC"/>
    <w:rsid w:val="00692EB2"/>
    <w:rsid w:val="0069500D"/>
    <w:rsid w:val="0069551A"/>
    <w:rsid w:val="0069658A"/>
    <w:rsid w:val="006A269D"/>
    <w:rsid w:val="006A34E0"/>
    <w:rsid w:val="006B1405"/>
    <w:rsid w:val="006B259F"/>
    <w:rsid w:val="006B318B"/>
    <w:rsid w:val="006B5E3F"/>
    <w:rsid w:val="006C4B78"/>
    <w:rsid w:val="006C521F"/>
    <w:rsid w:val="006D247B"/>
    <w:rsid w:val="006D34D7"/>
    <w:rsid w:val="006D5A79"/>
    <w:rsid w:val="006D7346"/>
    <w:rsid w:val="006D739C"/>
    <w:rsid w:val="006D77C3"/>
    <w:rsid w:val="006E24F7"/>
    <w:rsid w:val="006E2D8D"/>
    <w:rsid w:val="006E71E1"/>
    <w:rsid w:val="006E73B1"/>
    <w:rsid w:val="006F0682"/>
    <w:rsid w:val="006F2C74"/>
    <w:rsid w:val="006F66A0"/>
    <w:rsid w:val="00701553"/>
    <w:rsid w:val="00702D86"/>
    <w:rsid w:val="00704EC8"/>
    <w:rsid w:val="0071002A"/>
    <w:rsid w:val="007122B0"/>
    <w:rsid w:val="00714F40"/>
    <w:rsid w:val="00717699"/>
    <w:rsid w:val="007277E3"/>
    <w:rsid w:val="00727982"/>
    <w:rsid w:val="00731421"/>
    <w:rsid w:val="0073621D"/>
    <w:rsid w:val="007373F6"/>
    <w:rsid w:val="00740192"/>
    <w:rsid w:val="007402F0"/>
    <w:rsid w:val="00741AB1"/>
    <w:rsid w:val="0074381F"/>
    <w:rsid w:val="00744BAD"/>
    <w:rsid w:val="00750378"/>
    <w:rsid w:val="00750979"/>
    <w:rsid w:val="00750C05"/>
    <w:rsid w:val="007537F9"/>
    <w:rsid w:val="00756EA2"/>
    <w:rsid w:val="00765C1E"/>
    <w:rsid w:val="00770630"/>
    <w:rsid w:val="00770692"/>
    <w:rsid w:val="00770E51"/>
    <w:rsid w:val="0077322F"/>
    <w:rsid w:val="00774A9C"/>
    <w:rsid w:val="00777BFB"/>
    <w:rsid w:val="00782CFD"/>
    <w:rsid w:val="007842EF"/>
    <w:rsid w:val="0078556B"/>
    <w:rsid w:val="00786BDD"/>
    <w:rsid w:val="007870D8"/>
    <w:rsid w:val="00787AE8"/>
    <w:rsid w:val="00795434"/>
    <w:rsid w:val="00797EBB"/>
    <w:rsid w:val="007A29A8"/>
    <w:rsid w:val="007A5B02"/>
    <w:rsid w:val="007A7161"/>
    <w:rsid w:val="007B210D"/>
    <w:rsid w:val="007B2831"/>
    <w:rsid w:val="007B5633"/>
    <w:rsid w:val="007B68A3"/>
    <w:rsid w:val="007B7C6D"/>
    <w:rsid w:val="007C1B2D"/>
    <w:rsid w:val="007C5C20"/>
    <w:rsid w:val="007D08EB"/>
    <w:rsid w:val="007D40ED"/>
    <w:rsid w:val="007D6503"/>
    <w:rsid w:val="007E41F4"/>
    <w:rsid w:val="007E4A6E"/>
    <w:rsid w:val="007E5226"/>
    <w:rsid w:val="007F1739"/>
    <w:rsid w:val="007F4FC5"/>
    <w:rsid w:val="007F5B86"/>
    <w:rsid w:val="007F622E"/>
    <w:rsid w:val="007F7BA5"/>
    <w:rsid w:val="00813975"/>
    <w:rsid w:val="008143F9"/>
    <w:rsid w:val="00814F34"/>
    <w:rsid w:val="00820C02"/>
    <w:rsid w:val="00822B5A"/>
    <w:rsid w:val="00825A6B"/>
    <w:rsid w:val="00831285"/>
    <w:rsid w:val="00832A34"/>
    <w:rsid w:val="00840EF7"/>
    <w:rsid w:val="00844048"/>
    <w:rsid w:val="00853D6D"/>
    <w:rsid w:val="0085494C"/>
    <w:rsid w:val="00857167"/>
    <w:rsid w:val="00860A39"/>
    <w:rsid w:val="00861223"/>
    <w:rsid w:val="00863605"/>
    <w:rsid w:val="008662EF"/>
    <w:rsid w:val="00867D3E"/>
    <w:rsid w:val="00870EB8"/>
    <w:rsid w:val="00877D37"/>
    <w:rsid w:val="00881B9B"/>
    <w:rsid w:val="0088673A"/>
    <w:rsid w:val="00887AB0"/>
    <w:rsid w:val="0089198D"/>
    <w:rsid w:val="00891FF2"/>
    <w:rsid w:val="00892FA4"/>
    <w:rsid w:val="00893ABF"/>
    <w:rsid w:val="00897537"/>
    <w:rsid w:val="008A20D9"/>
    <w:rsid w:val="008A4EE7"/>
    <w:rsid w:val="008B201D"/>
    <w:rsid w:val="008B21BC"/>
    <w:rsid w:val="008B54BD"/>
    <w:rsid w:val="008B63E3"/>
    <w:rsid w:val="008B74BB"/>
    <w:rsid w:val="008C084B"/>
    <w:rsid w:val="008C1FF2"/>
    <w:rsid w:val="008C23B7"/>
    <w:rsid w:val="008D10FE"/>
    <w:rsid w:val="008D187A"/>
    <w:rsid w:val="008D190E"/>
    <w:rsid w:val="008D6668"/>
    <w:rsid w:val="008D6AA2"/>
    <w:rsid w:val="008D708C"/>
    <w:rsid w:val="008E2D48"/>
    <w:rsid w:val="008E34BE"/>
    <w:rsid w:val="008E3760"/>
    <w:rsid w:val="008E3F1F"/>
    <w:rsid w:val="008E594C"/>
    <w:rsid w:val="008E5E0E"/>
    <w:rsid w:val="008E616D"/>
    <w:rsid w:val="008F1D7A"/>
    <w:rsid w:val="008F2585"/>
    <w:rsid w:val="008F2DC9"/>
    <w:rsid w:val="008F3EF0"/>
    <w:rsid w:val="008F6B6E"/>
    <w:rsid w:val="008F7855"/>
    <w:rsid w:val="00900AD1"/>
    <w:rsid w:val="009028F9"/>
    <w:rsid w:val="00904CC9"/>
    <w:rsid w:val="009063D1"/>
    <w:rsid w:val="009067D0"/>
    <w:rsid w:val="00906DAE"/>
    <w:rsid w:val="00906E55"/>
    <w:rsid w:val="00907B70"/>
    <w:rsid w:val="00907F23"/>
    <w:rsid w:val="009109EE"/>
    <w:rsid w:val="00915617"/>
    <w:rsid w:val="00917124"/>
    <w:rsid w:val="00920FAF"/>
    <w:rsid w:val="00921C10"/>
    <w:rsid w:val="00922D24"/>
    <w:rsid w:val="00927CEA"/>
    <w:rsid w:val="00927D87"/>
    <w:rsid w:val="009307B1"/>
    <w:rsid w:val="009434B2"/>
    <w:rsid w:val="00945977"/>
    <w:rsid w:val="00946B63"/>
    <w:rsid w:val="00946BD7"/>
    <w:rsid w:val="00947F7E"/>
    <w:rsid w:val="00950BCD"/>
    <w:rsid w:val="00951CE7"/>
    <w:rsid w:val="00952F02"/>
    <w:rsid w:val="009575AB"/>
    <w:rsid w:val="00962A09"/>
    <w:rsid w:val="00965928"/>
    <w:rsid w:val="00965C72"/>
    <w:rsid w:val="00967B5A"/>
    <w:rsid w:val="009729E4"/>
    <w:rsid w:val="009731D0"/>
    <w:rsid w:val="0097349B"/>
    <w:rsid w:val="009756C7"/>
    <w:rsid w:val="009779A0"/>
    <w:rsid w:val="00977D78"/>
    <w:rsid w:val="009821B2"/>
    <w:rsid w:val="009821C6"/>
    <w:rsid w:val="00982368"/>
    <w:rsid w:val="00983A64"/>
    <w:rsid w:val="00983C68"/>
    <w:rsid w:val="009841DD"/>
    <w:rsid w:val="009914C1"/>
    <w:rsid w:val="0099232A"/>
    <w:rsid w:val="00994463"/>
    <w:rsid w:val="009A047F"/>
    <w:rsid w:val="009A0C68"/>
    <w:rsid w:val="009A1D73"/>
    <w:rsid w:val="009A2B0A"/>
    <w:rsid w:val="009A53E5"/>
    <w:rsid w:val="009C1845"/>
    <w:rsid w:val="009C2FCB"/>
    <w:rsid w:val="009C6ABC"/>
    <w:rsid w:val="009C78B2"/>
    <w:rsid w:val="009D20AB"/>
    <w:rsid w:val="009D6A69"/>
    <w:rsid w:val="009D779A"/>
    <w:rsid w:val="009D7A1B"/>
    <w:rsid w:val="009E0E80"/>
    <w:rsid w:val="009E15D1"/>
    <w:rsid w:val="009E4298"/>
    <w:rsid w:val="009E45BA"/>
    <w:rsid w:val="009E608E"/>
    <w:rsid w:val="009E6A2A"/>
    <w:rsid w:val="009E78DD"/>
    <w:rsid w:val="009E7BFA"/>
    <w:rsid w:val="009F0E0E"/>
    <w:rsid w:val="009F3321"/>
    <w:rsid w:val="009F350F"/>
    <w:rsid w:val="009F6FE9"/>
    <w:rsid w:val="00A05F0D"/>
    <w:rsid w:val="00A131CD"/>
    <w:rsid w:val="00A14DCB"/>
    <w:rsid w:val="00A15027"/>
    <w:rsid w:val="00A17AFF"/>
    <w:rsid w:val="00A21C76"/>
    <w:rsid w:val="00A3235F"/>
    <w:rsid w:val="00A32A3C"/>
    <w:rsid w:val="00A33228"/>
    <w:rsid w:val="00A365C0"/>
    <w:rsid w:val="00A36C16"/>
    <w:rsid w:val="00A36F5D"/>
    <w:rsid w:val="00A41592"/>
    <w:rsid w:val="00A4495B"/>
    <w:rsid w:val="00A45D79"/>
    <w:rsid w:val="00A46F2E"/>
    <w:rsid w:val="00A5041C"/>
    <w:rsid w:val="00A55358"/>
    <w:rsid w:val="00A61E81"/>
    <w:rsid w:val="00A64DA0"/>
    <w:rsid w:val="00A6603C"/>
    <w:rsid w:val="00A661AC"/>
    <w:rsid w:val="00A6649E"/>
    <w:rsid w:val="00A730C3"/>
    <w:rsid w:val="00A76439"/>
    <w:rsid w:val="00A8204B"/>
    <w:rsid w:val="00A853CB"/>
    <w:rsid w:val="00A90EBB"/>
    <w:rsid w:val="00A929B4"/>
    <w:rsid w:val="00A9422F"/>
    <w:rsid w:val="00A95CDE"/>
    <w:rsid w:val="00A96531"/>
    <w:rsid w:val="00A9698D"/>
    <w:rsid w:val="00A977F0"/>
    <w:rsid w:val="00AA0111"/>
    <w:rsid w:val="00AA14FC"/>
    <w:rsid w:val="00AA4083"/>
    <w:rsid w:val="00AA438D"/>
    <w:rsid w:val="00AA6AF8"/>
    <w:rsid w:val="00AA7FF1"/>
    <w:rsid w:val="00AB22B1"/>
    <w:rsid w:val="00AB437B"/>
    <w:rsid w:val="00AD27B6"/>
    <w:rsid w:val="00AD320B"/>
    <w:rsid w:val="00AD74BC"/>
    <w:rsid w:val="00AF56DB"/>
    <w:rsid w:val="00B00F17"/>
    <w:rsid w:val="00B1129F"/>
    <w:rsid w:val="00B118E9"/>
    <w:rsid w:val="00B17659"/>
    <w:rsid w:val="00B22C9D"/>
    <w:rsid w:val="00B2307F"/>
    <w:rsid w:val="00B252C2"/>
    <w:rsid w:val="00B3192C"/>
    <w:rsid w:val="00B325FF"/>
    <w:rsid w:val="00B35718"/>
    <w:rsid w:val="00B359B8"/>
    <w:rsid w:val="00B35FDE"/>
    <w:rsid w:val="00B40922"/>
    <w:rsid w:val="00B40E38"/>
    <w:rsid w:val="00B43B93"/>
    <w:rsid w:val="00B46299"/>
    <w:rsid w:val="00B46941"/>
    <w:rsid w:val="00B4798C"/>
    <w:rsid w:val="00B6318D"/>
    <w:rsid w:val="00B67C12"/>
    <w:rsid w:val="00B70818"/>
    <w:rsid w:val="00B71056"/>
    <w:rsid w:val="00B71B79"/>
    <w:rsid w:val="00B73CE1"/>
    <w:rsid w:val="00B82BA0"/>
    <w:rsid w:val="00B8312C"/>
    <w:rsid w:val="00B85481"/>
    <w:rsid w:val="00B93090"/>
    <w:rsid w:val="00B94B21"/>
    <w:rsid w:val="00B956A9"/>
    <w:rsid w:val="00B97D21"/>
    <w:rsid w:val="00BA3EEF"/>
    <w:rsid w:val="00BA5043"/>
    <w:rsid w:val="00BA682A"/>
    <w:rsid w:val="00BA6C91"/>
    <w:rsid w:val="00BA750F"/>
    <w:rsid w:val="00BB2A87"/>
    <w:rsid w:val="00BB44D2"/>
    <w:rsid w:val="00BC08E5"/>
    <w:rsid w:val="00BC2429"/>
    <w:rsid w:val="00BC2A40"/>
    <w:rsid w:val="00BC45D8"/>
    <w:rsid w:val="00BC52D7"/>
    <w:rsid w:val="00BC5B1B"/>
    <w:rsid w:val="00BD06C5"/>
    <w:rsid w:val="00BD3876"/>
    <w:rsid w:val="00BD7432"/>
    <w:rsid w:val="00BE0529"/>
    <w:rsid w:val="00BE1852"/>
    <w:rsid w:val="00BE3C93"/>
    <w:rsid w:val="00BE3FE2"/>
    <w:rsid w:val="00BE5B29"/>
    <w:rsid w:val="00BE7E7C"/>
    <w:rsid w:val="00BF0E17"/>
    <w:rsid w:val="00BF1155"/>
    <w:rsid w:val="00BF4935"/>
    <w:rsid w:val="00BF6734"/>
    <w:rsid w:val="00C043E5"/>
    <w:rsid w:val="00C12800"/>
    <w:rsid w:val="00C15C3E"/>
    <w:rsid w:val="00C1643A"/>
    <w:rsid w:val="00C1755B"/>
    <w:rsid w:val="00C17F51"/>
    <w:rsid w:val="00C20195"/>
    <w:rsid w:val="00C223F6"/>
    <w:rsid w:val="00C24062"/>
    <w:rsid w:val="00C25E7B"/>
    <w:rsid w:val="00C272DA"/>
    <w:rsid w:val="00C34AE6"/>
    <w:rsid w:val="00C34C87"/>
    <w:rsid w:val="00C34FE1"/>
    <w:rsid w:val="00C355E2"/>
    <w:rsid w:val="00C4215C"/>
    <w:rsid w:val="00C45F87"/>
    <w:rsid w:val="00C47D29"/>
    <w:rsid w:val="00C50303"/>
    <w:rsid w:val="00C52AB4"/>
    <w:rsid w:val="00C54D64"/>
    <w:rsid w:val="00C55368"/>
    <w:rsid w:val="00C63C5F"/>
    <w:rsid w:val="00C6503B"/>
    <w:rsid w:val="00C662F1"/>
    <w:rsid w:val="00C71114"/>
    <w:rsid w:val="00C7130F"/>
    <w:rsid w:val="00C7152E"/>
    <w:rsid w:val="00C745AB"/>
    <w:rsid w:val="00C802FF"/>
    <w:rsid w:val="00C8161E"/>
    <w:rsid w:val="00C83214"/>
    <w:rsid w:val="00C8388B"/>
    <w:rsid w:val="00C86774"/>
    <w:rsid w:val="00C875EF"/>
    <w:rsid w:val="00C90C36"/>
    <w:rsid w:val="00C96370"/>
    <w:rsid w:val="00C96425"/>
    <w:rsid w:val="00C97CEF"/>
    <w:rsid w:val="00CA3EE1"/>
    <w:rsid w:val="00CA7E7D"/>
    <w:rsid w:val="00CA7E8D"/>
    <w:rsid w:val="00CB0868"/>
    <w:rsid w:val="00CB24B3"/>
    <w:rsid w:val="00CB3E0A"/>
    <w:rsid w:val="00CB47A5"/>
    <w:rsid w:val="00CB727D"/>
    <w:rsid w:val="00CC0312"/>
    <w:rsid w:val="00CC501F"/>
    <w:rsid w:val="00CC6EE0"/>
    <w:rsid w:val="00CD0787"/>
    <w:rsid w:val="00CD7A0D"/>
    <w:rsid w:val="00CE0BF6"/>
    <w:rsid w:val="00CE4D95"/>
    <w:rsid w:val="00CF4390"/>
    <w:rsid w:val="00CF54D0"/>
    <w:rsid w:val="00CF6090"/>
    <w:rsid w:val="00CF66E7"/>
    <w:rsid w:val="00CF7378"/>
    <w:rsid w:val="00CF7853"/>
    <w:rsid w:val="00D030DF"/>
    <w:rsid w:val="00D0500A"/>
    <w:rsid w:val="00D07AFE"/>
    <w:rsid w:val="00D1232F"/>
    <w:rsid w:val="00D14C46"/>
    <w:rsid w:val="00D15028"/>
    <w:rsid w:val="00D15077"/>
    <w:rsid w:val="00D253D8"/>
    <w:rsid w:val="00D30CC0"/>
    <w:rsid w:val="00D31374"/>
    <w:rsid w:val="00D314CC"/>
    <w:rsid w:val="00D3500D"/>
    <w:rsid w:val="00D36BF2"/>
    <w:rsid w:val="00D40A14"/>
    <w:rsid w:val="00D40CFA"/>
    <w:rsid w:val="00D43C06"/>
    <w:rsid w:val="00D45288"/>
    <w:rsid w:val="00D465A3"/>
    <w:rsid w:val="00D46B38"/>
    <w:rsid w:val="00D51252"/>
    <w:rsid w:val="00D5166D"/>
    <w:rsid w:val="00D57316"/>
    <w:rsid w:val="00D61225"/>
    <w:rsid w:val="00D61444"/>
    <w:rsid w:val="00D620B7"/>
    <w:rsid w:val="00D63EB9"/>
    <w:rsid w:val="00D6496E"/>
    <w:rsid w:val="00D70952"/>
    <w:rsid w:val="00D754FB"/>
    <w:rsid w:val="00D7558E"/>
    <w:rsid w:val="00D81962"/>
    <w:rsid w:val="00D81EF4"/>
    <w:rsid w:val="00D826DE"/>
    <w:rsid w:val="00D853C9"/>
    <w:rsid w:val="00D927A5"/>
    <w:rsid w:val="00D95550"/>
    <w:rsid w:val="00D95A70"/>
    <w:rsid w:val="00D967B2"/>
    <w:rsid w:val="00D97D71"/>
    <w:rsid w:val="00DA2794"/>
    <w:rsid w:val="00DA444B"/>
    <w:rsid w:val="00DB228A"/>
    <w:rsid w:val="00DB32D9"/>
    <w:rsid w:val="00DB48D7"/>
    <w:rsid w:val="00DB54DA"/>
    <w:rsid w:val="00DB6971"/>
    <w:rsid w:val="00DB6E37"/>
    <w:rsid w:val="00DB7665"/>
    <w:rsid w:val="00DC6A71"/>
    <w:rsid w:val="00DD043D"/>
    <w:rsid w:val="00DD05AC"/>
    <w:rsid w:val="00DD2B95"/>
    <w:rsid w:val="00DD5721"/>
    <w:rsid w:val="00DD7ED1"/>
    <w:rsid w:val="00DE241F"/>
    <w:rsid w:val="00DF3F65"/>
    <w:rsid w:val="00DF59FC"/>
    <w:rsid w:val="00DF782D"/>
    <w:rsid w:val="00DF797E"/>
    <w:rsid w:val="00E00DDC"/>
    <w:rsid w:val="00E025D0"/>
    <w:rsid w:val="00E06498"/>
    <w:rsid w:val="00E07F82"/>
    <w:rsid w:val="00E10B9B"/>
    <w:rsid w:val="00E11EA2"/>
    <w:rsid w:val="00E20486"/>
    <w:rsid w:val="00E21455"/>
    <w:rsid w:val="00E2173C"/>
    <w:rsid w:val="00E2354B"/>
    <w:rsid w:val="00E274DA"/>
    <w:rsid w:val="00E30EF2"/>
    <w:rsid w:val="00E32C21"/>
    <w:rsid w:val="00E34B05"/>
    <w:rsid w:val="00E35DF1"/>
    <w:rsid w:val="00E3680F"/>
    <w:rsid w:val="00E377FE"/>
    <w:rsid w:val="00E4216C"/>
    <w:rsid w:val="00E42462"/>
    <w:rsid w:val="00E425AD"/>
    <w:rsid w:val="00E426AD"/>
    <w:rsid w:val="00E46387"/>
    <w:rsid w:val="00E51D98"/>
    <w:rsid w:val="00E54FCD"/>
    <w:rsid w:val="00E56030"/>
    <w:rsid w:val="00E57FB4"/>
    <w:rsid w:val="00E61FB4"/>
    <w:rsid w:val="00E62DFF"/>
    <w:rsid w:val="00E65799"/>
    <w:rsid w:val="00E660D5"/>
    <w:rsid w:val="00E66354"/>
    <w:rsid w:val="00E67F34"/>
    <w:rsid w:val="00E71E9C"/>
    <w:rsid w:val="00E75C05"/>
    <w:rsid w:val="00E84774"/>
    <w:rsid w:val="00E879AB"/>
    <w:rsid w:val="00E90C50"/>
    <w:rsid w:val="00E928F8"/>
    <w:rsid w:val="00E93DC6"/>
    <w:rsid w:val="00E94206"/>
    <w:rsid w:val="00E96277"/>
    <w:rsid w:val="00E96D5E"/>
    <w:rsid w:val="00E96DB5"/>
    <w:rsid w:val="00E97794"/>
    <w:rsid w:val="00EA0AF4"/>
    <w:rsid w:val="00EA1AE1"/>
    <w:rsid w:val="00EA3D9A"/>
    <w:rsid w:val="00EA66EE"/>
    <w:rsid w:val="00EA7D04"/>
    <w:rsid w:val="00EB0EA5"/>
    <w:rsid w:val="00EB281B"/>
    <w:rsid w:val="00EB4EA2"/>
    <w:rsid w:val="00EB6FCF"/>
    <w:rsid w:val="00EC13BD"/>
    <w:rsid w:val="00EC184E"/>
    <w:rsid w:val="00EC443F"/>
    <w:rsid w:val="00EC713C"/>
    <w:rsid w:val="00ED0C9E"/>
    <w:rsid w:val="00ED1447"/>
    <w:rsid w:val="00ED2CC1"/>
    <w:rsid w:val="00ED6227"/>
    <w:rsid w:val="00EE05EB"/>
    <w:rsid w:val="00EF4562"/>
    <w:rsid w:val="00EF6A47"/>
    <w:rsid w:val="00EF79FC"/>
    <w:rsid w:val="00F02B0E"/>
    <w:rsid w:val="00F03428"/>
    <w:rsid w:val="00F0351D"/>
    <w:rsid w:val="00F044FF"/>
    <w:rsid w:val="00F05571"/>
    <w:rsid w:val="00F07DE4"/>
    <w:rsid w:val="00F13AB3"/>
    <w:rsid w:val="00F13E0D"/>
    <w:rsid w:val="00F13EAA"/>
    <w:rsid w:val="00F14ABC"/>
    <w:rsid w:val="00F20126"/>
    <w:rsid w:val="00F22A28"/>
    <w:rsid w:val="00F23E05"/>
    <w:rsid w:val="00F241A1"/>
    <w:rsid w:val="00F27A57"/>
    <w:rsid w:val="00F36F98"/>
    <w:rsid w:val="00F43634"/>
    <w:rsid w:val="00F4403C"/>
    <w:rsid w:val="00F456F2"/>
    <w:rsid w:val="00F45E00"/>
    <w:rsid w:val="00F516A9"/>
    <w:rsid w:val="00F51FB5"/>
    <w:rsid w:val="00F528D2"/>
    <w:rsid w:val="00F54755"/>
    <w:rsid w:val="00F557A5"/>
    <w:rsid w:val="00F57F64"/>
    <w:rsid w:val="00F6038F"/>
    <w:rsid w:val="00F63457"/>
    <w:rsid w:val="00F647AB"/>
    <w:rsid w:val="00F64814"/>
    <w:rsid w:val="00F66F23"/>
    <w:rsid w:val="00F67630"/>
    <w:rsid w:val="00F67909"/>
    <w:rsid w:val="00F702E6"/>
    <w:rsid w:val="00F72B4D"/>
    <w:rsid w:val="00F7529F"/>
    <w:rsid w:val="00F75656"/>
    <w:rsid w:val="00F8049C"/>
    <w:rsid w:val="00F917BA"/>
    <w:rsid w:val="00F925CA"/>
    <w:rsid w:val="00F9353C"/>
    <w:rsid w:val="00F9445B"/>
    <w:rsid w:val="00F96720"/>
    <w:rsid w:val="00F972C9"/>
    <w:rsid w:val="00FA53CA"/>
    <w:rsid w:val="00FA7EB8"/>
    <w:rsid w:val="00FB1F19"/>
    <w:rsid w:val="00FB5136"/>
    <w:rsid w:val="00FB5667"/>
    <w:rsid w:val="00FB7997"/>
    <w:rsid w:val="00FC3148"/>
    <w:rsid w:val="00FD09D8"/>
    <w:rsid w:val="00FD3659"/>
    <w:rsid w:val="00FD7726"/>
    <w:rsid w:val="00FD7CB1"/>
    <w:rsid w:val="00FD7F40"/>
    <w:rsid w:val="00FE6317"/>
    <w:rsid w:val="00FE653B"/>
    <w:rsid w:val="00FE7254"/>
    <w:rsid w:val="00FF0D47"/>
    <w:rsid w:val="00FF2535"/>
    <w:rsid w:val="00FF72A2"/>
    <w:rsid w:val="1F4F6462"/>
    <w:rsid w:val="51D16A61"/>
    <w:rsid w:val="6B37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A825C"/>
  <w15:docId w15:val="{F094C5B8-DC0D-4890-8687-6618DE56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9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800" w:hanging="720"/>
    </w:pPr>
    <w:rPr>
      <w:b/>
      <w:bCs/>
      <w:sz w:val="24"/>
      <w:szCs w:val="24"/>
    </w:rPr>
  </w:style>
  <w:style w:type="paragraph" w:styleId="TOC2">
    <w:name w:val="toc 2"/>
    <w:basedOn w:val="Normal"/>
    <w:uiPriority w:val="39"/>
    <w:qFormat/>
    <w:pPr>
      <w:ind w:left="1225" w:hanging="481"/>
    </w:pPr>
    <w:rPr>
      <w:sz w:val="24"/>
      <w:szCs w:val="24"/>
    </w:rPr>
  </w:style>
  <w:style w:type="paragraph" w:styleId="TOC3">
    <w:name w:val="toc 3"/>
    <w:basedOn w:val="Normal"/>
    <w:uiPriority w:val="39"/>
    <w:qFormat/>
    <w:pPr>
      <w:ind w:left="500" w:right="721" w:firstLine="719"/>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92EEB"/>
    <w:rPr>
      <w:sz w:val="16"/>
      <w:szCs w:val="16"/>
    </w:rPr>
  </w:style>
  <w:style w:type="paragraph" w:styleId="CommentText">
    <w:name w:val="annotation text"/>
    <w:basedOn w:val="Normal"/>
    <w:link w:val="CommentTextChar"/>
    <w:uiPriority w:val="99"/>
    <w:unhideWhenUsed/>
    <w:rsid w:val="00092EEB"/>
    <w:rPr>
      <w:sz w:val="20"/>
      <w:szCs w:val="20"/>
    </w:rPr>
  </w:style>
  <w:style w:type="character" w:customStyle="1" w:styleId="CommentTextChar">
    <w:name w:val="Comment Text Char"/>
    <w:basedOn w:val="DefaultParagraphFont"/>
    <w:link w:val="CommentText"/>
    <w:uiPriority w:val="99"/>
    <w:rsid w:val="00092E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EEB"/>
    <w:rPr>
      <w:b/>
      <w:bCs/>
    </w:rPr>
  </w:style>
  <w:style w:type="character" w:customStyle="1" w:styleId="CommentSubjectChar">
    <w:name w:val="Comment Subject Char"/>
    <w:basedOn w:val="CommentTextChar"/>
    <w:link w:val="CommentSubject"/>
    <w:uiPriority w:val="99"/>
    <w:semiHidden/>
    <w:rsid w:val="00092E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EB"/>
    <w:rPr>
      <w:rFonts w:ascii="Segoe UI" w:eastAsia="Times New Roman" w:hAnsi="Segoe UI" w:cs="Segoe UI"/>
      <w:sz w:val="18"/>
      <w:szCs w:val="18"/>
    </w:rPr>
  </w:style>
  <w:style w:type="paragraph" w:customStyle="1" w:styleId="Default">
    <w:name w:val="Default"/>
    <w:rsid w:val="00C15C3E"/>
    <w:pPr>
      <w:widowControl/>
      <w:adjustRightInd w:val="0"/>
    </w:pPr>
    <w:rPr>
      <w:rFonts w:ascii="Times New Roman" w:hAnsi="Times New Roman" w:cs="Times New Roman"/>
      <w:color w:val="000000"/>
      <w:sz w:val="24"/>
      <w:szCs w:val="24"/>
    </w:rPr>
  </w:style>
  <w:style w:type="character" w:customStyle="1" w:styleId="hgkelc">
    <w:name w:val="hgkelc"/>
    <w:basedOn w:val="DefaultParagraphFont"/>
    <w:rsid w:val="00213112"/>
  </w:style>
  <w:style w:type="paragraph" w:styleId="Revision">
    <w:name w:val="Revision"/>
    <w:hidden/>
    <w:uiPriority w:val="99"/>
    <w:semiHidden/>
    <w:rsid w:val="00A32A3C"/>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2468F3"/>
    <w:pPr>
      <w:widowControl/>
      <w:tabs>
        <w:tab w:val="center" w:pos="4680"/>
        <w:tab w:val="right" w:pos="9360"/>
      </w:tabs>
      <w:autoSpaceDE/>
      <w:autoSpaceDN/>
    </w:pPr>
    <w:rPr>
      <w:rFonts w:eastAsiaTheme="minorHAnsi" w:cstheme="minorBidi"/>
      <w:sz w:val="24"/>
    </w:rPr>
  </w:style>
  <w:style w:type="character" w:customStyle="1" w:styleId="FooterChar">
    <w:name w:val="Footer Char"/>
    <w:basedOn w:val="DefaultParagraphFont"/>
    <w:link w:val="Footer"/>
    <w:uiPriority w:val="99"/>
    <w:rsid w:val="002468F3"/>
    <w:rPr>
      <w:rFonts w:ascii="Times New Roman" w:hAnsi="Times New Roman"/>
      <w:sz w:val="24"/>
    </w:rPr>
  </w:style>
  <w:style w:type="paragraph" w:styleId="Header">
    <w:name w:val="header"/>
    <w:basedOn w:val="Normal"/>
    <w:link w:val="HeaderChar"/>
    <w:uiPriority w:val="99"/>
    <w:unhideWhenUsed/>
    <w:rsid w:val="00904CC9"/>
    <w:pPr>
      <w:tabs>
        <w:tab w:val="center" w:pos="4680"/>
        <w:tab w:val="right" w:pos="9360"/>
      </w:tabs>
    </w:pPr>
  </w:style>
  <w:style w:type="character" w:customStyle="1" w:styleId="HeaderChar">
    <w:name w:val="Header Char"/>
    <w:basedOn w:val="DefaultParagraphFont"/>
    <w:link w:val="Header"/>
    <w:uiPriority w:val="99"/>
    <w:rsid w:val="00904CC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C50D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0C6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50303"/>
    <w:rPr>
      <w:color w:val="0563C1"/>
      <w:u w:val="single"/>
    </w:rPr>
  </w:style>
  <w:style w:type="character" w:styleId="UnresolvedMention">
    <w:name w:val="Unresolved Mention"/>
    <w:basedOn w:val="DefaultParagraphFont"/>
    <w:uiPriority w:val="99"/>
    <w:semiHidden/>
    <w:unhideWhenUsed/>
    <w:rsid w:val="00C86774"/>
    <w:rPr>
      <w:color w:val="605E5C"/>
      <w:shd w:val="clear" w:color="auto" w:fill="E1DFDD"/>
    </w:rPr>
  </w:style>
  <w:style w:type="paragraph" w:styleId="TOCHeading">
    <w:name w:val="TOC Heading"/>
    <w:basedOn w:val="Heading1"/>
    <w:next w:val="Normal"/>
    <w:uiPriority w:val="39"/>
    <w:unhideWhenUsed/>
    <w:qFormat/>
    <w:rsid w:val="004D3F3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396">
      <w:bodyDiv w:val="1"/>
      <w:marLeft w:val="0"/>
      <w:marRight w:val="0"/>
      <w:marTop w:val="0"/>
      <w:marBottom w:val="0"/>
      <w:divBdr>
        <w:top w:val="none" w:sz="0" w:space="0" w:color="auto"/>
        <w:left w:val="none" w:sz="0" w:space="0" w:color="auto"/>
        <w:bottom w:val="none" w:sz="0" w:space="0" w:color="auto"/>
        <w:right w:val="none" w:sz="0" w:space="0" w:color="auto"/>
      </w:divBdr>
    </w:div>
    <w:div w:id="231694376">
      <w:bodyDiv w:val="1"/>
      <w:marLeft w:val="0"/>
      <w:marRight w:val="0"/>
      <w:marTop w:val="0"/>
      <w:marBottom w:val="0"/>
      <w:divBdr>
        <w:top w:val="none" w:sz="0" w:space="0" w:color="auto"/>
        <w:left w:val="none" w:sz="0" w:space="0" w:color="auto"/>
        <w:bottom w:val="none" w:sz="0" w:space="0" w:color="auto"/>
        <w:right w:val="none" w:sz="0" w:space="0" w:color="auto"/>
      </w:divBdr>
    </w:div>
    <w:div w:id="644090936">
      <w:bodyDiv w:val="1"/>
      <w:marLeft w:val="0"/>
      <w:marRight w:val="0"/>
      <w:marTop w:val="0"/>
      <w:marBottom w:val="0"/>
      <w:divBdr>
        <w:top w:val="none" w:sz="0" w:space="0" w:color="auto"/>
        <w:left w:val="none" w:sz="0" w:space="0" w:color="auto"/>
        <w:bottom w:val="none" w:sz="0" w:space="0" w:color="auto"/>
        <w:right w:val="none" w:sz="0" w:space="0" w:color="auto"/>
      </w:divBdr>
    </w:div>
    <w:div w:id="1092776922">
      <w:bodyDiv w:val="1"/>
      <w:marLeft w:val="0"/>
      <w:marRight w:val="0"/>
      <w:marTop w:val="0"/>
      <w:marBottom w:val="0"/>
      <w:divBdr>
        <w:top w:val="none" w:sz="0" w:space="0" w:color="auto"/>
        <w:left w:val="none" w:sz="0" w:space="0" w:color="auto"/>
        <w:bottom w:val="none" w:sz="0" w:space="0" w:color="auto"/>
        <w:right w:val="none" w:sz="0" w:space="0" w:color="auto"/>
      </w:divBdr>
    </w:div>
    <w:div w:id="1292639446">
      <w:bodyDiv w:val="1"/>
      <w:marLeft w:val="0"/>
      <w:marRight w:val="0"/>
      <w:marTop w:val="0"/>
      <w:marBottom w:val="0"/>
      <w:divBdr>
        <w:top w:val="none" w:sz="0" w:space="0" w:color="auto"/>
        <w:left w:val="none" w:sz="0" w:space="0" w:color="auto"/>
        <w:bottom w:val="none" w:sz="0" w:space="0" w:color="auto"/>
        <w:right w:val="none" w:sz="0" w:space="0" w:color="auto"/>
      </w:divBdr>
    </w:div>
    <w:div w:id="1429623499">
      <w:bodyDiv w:val="1"/>
      <w:marLeft w:val="0"/>
      <w:marRight w:val="0"/>
      <w:marTop w:val="0"/>
      <w:marBottom w:val="0"/>
      <w:divBdr>
        <w:top w:val="none" w:sz="0" w:space="0" w:color="auto"/>
        <w:left w:val="none" w:sz="0" w:space="0" w:color="auto"/>
        <w:bottom w:val="none" w:sz="0" w:space="0" w:color="auto"/>
        <w:right w:val="none" w:sz="0" w:space="0" w:color="auto"/>
      </w:divBdr>
    </w:div>
    <w:div w:id="1493333553">
      <w:bodyDiv w:val="1"/>
      <w:marLeft w:val="0"/>
      <w:marRight w:val="0"/>
      <w:marTop w:val="0"/>
      <w:marBottom w:val="0"/>
      <w:divBdr>
        <w:top w:val="none" w:sz="0" w:space="0" w:color="auto"/>
        <w:left w:val="none" w:sz="0" w:space="0" w:color="auto"/>
        <w:bottom w:val="none" w:sz="0" w:space="0" w:color="auto"/>
        <w:right w:val="none" w:sz="0" w:space="0" w:color="auto"/>
      </w:divBdr>
    </w:div>
    <w:div w:id="1773359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ws.gov/endangered/esa-library/pdf/esa_section7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10449</Words>
  <Characters>59564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FSDefaultUser</dc:creator>
  <cp:keywords/>
  <dc:description/>
  <cp:lastModifiedBy>Zimmerman, Melinda -FS</cp:lastModifiedBy>
  <cp:revision>4</cp:revision>
  <dcterms:created xsi:type="dcterms:W3CDTF">2022-02-08T19:27:00Z</dcterms:created>
  <dcterms:modified xsi:type="dcterms:W3CDTF">2022-02-10T13:42:00Z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Office Word 2007</vt:lpwstr>
  </property>
  <property fmtid="{D5CDD505-2E9C-101B-9397-08002B2CF9AE}" pid="4" name="LastSaved">
    <vt:filetime>2021-03-17T00:00:00Z</vt:filetime>
  </property>
</Properties>
</file>